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AC9" w:rsidRDefault="00E46AC9">
      <w:pPr>
        <w:pStyle w:val="Pavadinimas"/>
        <w:rPr>
          <w:sz w:val="28"/>
          <w:szCs w:val="28"/>
        </w:rPr>
      </w:pPr>
    </w:p>
    <w:p w:rsidR="00E46AC9" w:rsidRDefault="00E46AC9" w:rsidP="00FD32CE">
      <w:pPr>
        <w:pStyle w:val="Pavadinimas"/>
        <w:jc w:val="left"/>
        <w:rPr>
          <w:sz w:val="28"/>
          <w:szCs w:val="28"/>
        </w:rPr>
      </w:pPr>
    </w:p>
    <w:p w:rsidR="00E46AC9" w:rsidRDefault="007B4D0B">
      <w:pPr>
        <w:pStyle w:val="Pavadinimas"/>
        <w:rPr>
          <w:sz w:val="28"/>
          <w:szCs w:val="28"/>
        </w:rPr>
      </w:pPr>
      <w:r>
        <w:rPr>
          <w:sz w:val="28"/>
          <w:szCs w:val="28"/>
        </w:rPr>
        <w:t>SKUODO  RAJONO SAVIVALDYBĖS TARYBA</w:t>
      </w:r>
    </w:p>
    <w:p w:rsidR="00E46AC9" w:rsidRPr="00FD32CE" w:rsidRDefault="00E46AC9">
      <w:pPr>
        <w:jc w:val="center"/>
        <w:rPr>
          <w:sz w:val="16"/>
          <w:szCs w:val="16"/>
        </w:rPr>
      </w:pPr>
    </w:p>
    <w:p w:rsidR="00E46AC9" w:rsidRDefault="007B4D0B">
      <w:pPr>
        <w:pStyle w:val="Paantrat"/>
        <w:tabs>
          <w:tab w:val="center" w:pos="4819"/>
          <w:tab w:val="right" w:pos="9638"/>
        </w:tabs>
        <w:jc w:val="left"/>
        <w:rPr>
          <w:b w:val="0"/>
          <w:bCs w:val="0"/>
        </w:rPr>
      </w:pPr>
      <w:r>
        <w:rPr>
          <w:noProof/>
        </w:rPr>
        <mc:AlternateContent>
          <mc:Choice Requires="wps">
            <w:drawing>
              <wp:anchor distT="0" distB="0" distL="114300" distR="114300" simplePos="0" relativeHeight="2" behindDoc="0" locked="0" layoutInCell="1" allowOverlap="1" wp14:anchorId="3D7C4733">
                <wp:simplePos x="0" y="0"/>
                <wp:positionH relativeFrom="column">
                  <wp:posOffset>4852035</wp:posOffset>
                </wp:positionH>
                <wp:positionV relativeFrom="paragraph">
                  <wp:posOffset>133350</wp:posOffset>
                </wp:positionV>
                <wp:extent cx="1565910" cy="1254760"/>
                <wp:effectExtent l="0" t="0" r="0" b="3175"/>
                <wp:wrapNone/>
                <wp:docPr id="1" name="Text Box 2"/>
                <wp:cNvGraphicFramePr/>
                <a:graphic xmlns:a="http://schemas.openxmlformats.org/drawingml/2006/main">
                  <a:graphicData uri="http://schemas.microsoft.com/office/word/2010/wordprocessingShape">
                    <wps:wsp>
                      <wps:cNvSpPr/>
                      <wps:spPr>
                        <a:xfrm>
                          <a:off x="0" y="0"/>
                          <a:ext cx="1565280" cy="1254240"/>
                        </a:xfrm>
                        <a:prstGeom prst="rect">
                          <a:avLst/>
                        </a:prstGeom>
                        <a:noFill/>
                        <a:ln>
                          <a:noFill/>
                        </a:ln>
                      </wps:spPr>
                      <wps:style>
                        <a:lnRef idx="0">
                          <a:scrgbClr r="0" g="0" b="0"/>
                        </a:lnRef>
                        <a:fillRef idx="0">
                          <a:scrgbClr r="0" g="0" b="0"/>
                        </a:fillRef>
                        <a:effectRef idx="0">
                          <a:scrgbClr r="0" g="0" b="0"/>
                        </a:effectRef>
                        <a:fontRef idx="minor"/>
                      </wps:style>
                      <wps:txbx>
                        <w:txbxContent>
                          <w:p w:rsidR="00E46AC9" w:rsidRDefault="007B4D0B">
                            <w:pPr>
                              <w:pStyle w:val="Kadroturinys"/>
                              <w:rPr>
                                <w:sz w:val="20"/>
                                <w:szCs w:val="20"/>
                              </w:rPr>
                            </w:pPr>
                            <w:r>
                              <w:rPr>
                                <w:sz w:val="20"/>
                                <w:szCs w:val="20"/>
                              </w:rPr>
                              <w:t>Spausdinti _____ vnt.</w:t>
                            </w:r>
                          </w:p>
                          <w:p w:rsidR="00E46AC9" w:rsidRDefault="00E46AC9">
                            <w:pPr>
                              <w:pStyle w:val="Kadroturinys"/>
                              <w:rPr>
                                <w:sz w:val="20"/>
                                <w:szCs w:val="20"/>
                              </w:rPr>
                            </w:pPr>
                          </w:p>
                          <w:p w:rsidR="00E46AC9" w:rsidRDefault="007B4D0B">
                            <w:pPr>
                              <w:pStyle w:val="Kadroturinys"/>
                              <w:rPr>
                                <w:sz w:val="20"/>
                                <w:szCs w:val="20"/>
                              </w:rPr>
                            </w:pPr>
                            <w:r>
                              <w:rPr>
                                <w:sz w:val="20"/>
                                <w:szCs w:val="20"/>
                              </w:rPr>
                              <w:t>Dauginti    _____vnt.</w:t>
                            </w:r>
                          </w:p>
                          <w:p w:rsidR="00E46AC9" w:rsidRDefault="00E46AC9">
                            <w:pPr>
                              <w:pStyle w:val="Kadroturinys"/>
                              <w:rPr>
                                <w:sz w:val="20"/>
                                <w:szCs w:val="20"/>
                              </w:rPr>
                            </w:pPr>
                          </w:p>
                          <w:p w:rsidR="00E46AC9" w:rsidRDefault="007B4D0B">
                            <w:pPr>
                              <w:pStyle w:val="Kadroturinys"/>
                              <w:rPr>
                                <w:sz w:val="20"/>
                                <w:szCs w:val="20"/>
                              </w:rPr>
                            </w:pPr>
                            <w:r>
                              <w:rPr>
                                <w:sz w:val="20"/>
                                <w:szCs w:val="20"/>
                              </w:rPr>
                              <w:t>Tarybos nariai balsavo:</w:t>
                            </w:r>
                          </w:p>
                          <w:p w:rsidR="00E46AC9" w:rsidRDefault="007B4D0B">
                            <w:pPr>
                              <w:pStyle w:val="Kadroturinys"/>
                              <w:rPr>
                                <w:sz w:val="20"/>
                                <w:szCs w:val="20"/>
                              </w:rPr>
                            </w:pPr>
                            <w:r>
                              <w:rPr>
                                <w:sz w:val="20"/>
                                <w:szCs w:val="20"/>
                              </w:rPr>
                              <w:t>Už _____________ .</w:t>
                            </w:r>
                          </w:p>
                          <w:p w:rsidR="00E46AC9" w:rsidRDefault="007B4D0B">
                            <w:pPr>
                              <w:pStyle w:val="Kadroturinys"/>
                              <w:rPr>
                                <w:sz w:val="20"/>
                                <w:szCs w:val="20"/>
                              </w:rPr>
                            </w:pPr>
                            <w:r>
                              <w:rPr>
                                <w:sz w:val="20"/>
                                <w:szCs w:val="20"/>
                              </w:rPr>
                              <w:t>Prieš ___________ .</w:t>
                            </w:r>
                          </w:p>
                          <w:p w:rsidR="00E46AC9" w:rsidRDefault="007B4D0B">
                            <w:pPr>
                              <w:pStyle w:val="Kadroturinys"/>
                            </w:pPr>
                            <w:r>
                              <w:rPr>
                                <w:sz w:val="20"/>
                                <w:szCs w:val="20"/>
                              </w:rPr>
                              <w:t>Susilaikė ________ .</w:t>
                            </w:r>
                          </w:p>
                        </w:txbxContent>
                      </wps:txbx>
                      <wps:bodyPr>
                        <a:noAutofit/>
                      </wps:bodyPr>
                    </wps:wsp>
                  </a:graphicData>
                </a:graphic>
              </wp:anchor>
            </w:drawing>
          </mc:Choice>
          <mc:Fallback>
            <w:pict>
              <v:rect w14:anchorId="3D7C4733" id="Text Box 2" o:spid="_x0000_s1026" style="position:absolute;margin-left:382.05pt;margin-top:10.5pt;width:123.3pt;height:98.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" filled="f" stroked="f">
                <v:textbox>
                  <w:txbxContent>
                    <w:p w:rsidR="00E46AC9" w:rsidRDefault="007B4D0B">
                      <w:pPr>
                        <w:pStyle w:val="Kadroturinys"/>
                        <w:rPr>
                          <w:sz w:val="20"/>
                          <w:szCs w:val="20"/>
                        </w:rPr>
                      </w:pPr>
                      <w:r>
                        <w:rPr>
                          <w:sz w:val="20"/>
                          <w:szCs w:val="20"/>
                        </w:rPr>
                        <w:t>Spausdinti _____ vnt.</w:t>
                      </w:r>
                    </w:p>
                    <w:p w:rsidR="00E46AC9" w:rsidRDefault="00E46AC9">
                      <w:pPr>
                        <w:pStyle w:val="Kadroturinys"/>
                        <w:rPr>
                          <w:sz w:val="20"/>
                          <w:szCs w:val="20"/>
                        </w:rPr>
                      </w:pPr>
                    </w:p>
                    <w:p w:rsidR="00E46AC9" w:rsidRDefault="007B4D0B">
                      <w:pPr>
                        <w:pStyle w:val="Kadroturinys"/>
                        <w:rPr>
                          <w:sz w:val="20"/>
                          <w:szCs w:val="20"/>
                        </w:rPr>
                      </w:pPr>
                      <w:r>
                        <w:rPr>
                          <w:sz w:val="20"/>
                          <w:szCs w:val="20"/>
                        </w:rPr>
                        <w:t>Dauginti    _____vnt.</w:t>
                      </w:r>
                    </w:p>
                    <w:p w:rsidR="00E46AC9" w:rsidRDefault="00E46AC9">
                      <w:pPr>
                        <w:pStyle w:val="Kadroturinys"/>
                        <w:rPr>
                          <w:sz w:val="20"/>
                          <w:szCs w:val="20"/>
                        </w:rPr>
                      </w:pPr>
                    </w:p>
                    <w:p w:rsidR="00E46AC9" w:rsidRDefault="007B4D0B">
                      <w:pPr>
                        <w:pStyle w:val="Kadroturinys"/>
                        <w:rPr>
                          <w:sz w:val="20"/>
                          <w:szCs w:val="20"/>
                        </w:rPr>
                      </w:pPr>
                      <w:r>
                        <w:rPr>
                          <w:sz w:val="20"/>
                          <w:szCs w:val="20"/>
                        </w:rPr>
                        <w:t>Tarybos nariai balsavo:</w:t>
                      </w:r>
                    </w:p>
                    <w:p w:rsidR="00E46AC9" w:rsidRDefault="007B4D0B">
                      <w:pPr>
                        <w:pStyle w:val="Kadroturinys"/>
                        <w:rPr>
                          <w:sz w:val="20"/>
                          <w:szCs w:val="20"/>
                        </w:rPr>
                      </w:pPr>
                      <w:r>
                        <w:rPr>
                          <w:sz w:val="20"/>
                          <w:szCs w:val="20"/>
                        </w:rPr>
                        <w:t>Už _____________ .</w:t>
                      </w:r>
                    </w:p>
                    <w:p w:rsidR="00E46AC9" w:rsidRDefault="007B4D0B">
                      <w:pPr>
                        <w:pStyle w:val="Kadroturinys"/>
                        <w:rPr>
                          <w:sz w:val="20"/>
                          <w:szCs w:val="20"/>
                        </w:rPr>
                      </w:pPr>
                      <w:r>
                        <w:rPr>
                          <w:sz w:val="20"/>
                          <w:szCs w:val="20"/>
                        </w:rPr>
                        <w:t>Prieš ___________ .</w:t>
                      </w:r>
                    </w:p>
                    <w:p w:rsidR="00E46AC9" w:rsidRDefault="007B4D0B">
                      <w:pPr>
                        <w:pStyle w:val="Kadroturinys"/>
                      </w:pPr>
                      <w:r>
                        <w:rPr>
                          <w:sz w:val="20"/>
                          <w:szCs w:val="20"/>
                        </w:rPr>
                        <w:t>Susilaikė ________ .</w:t>
                      </w:r>
                    </w:p>
                  </w:txbxContent>
                </v:textbox>
              </v:rect>
            </w:pict>
          </mc:Fallback>
        </mc:AlternateContent>
      </w:r>
      <w:r>
        <w:tab/>
        <w:t>SPRENDIMO PROJEKTO AIŠKINAMASIS RAŠTAS</w:t>
      </w:r>
      <w:r>
        <w:tab/>
      </w:r>
    </w:p>
    <w:p w:rsidR="00E46AC9" w:rsidRDefault="00E46AC9">
      <w:pPr>
        <w:jc w:val="center"/>
        <w:rPr>
          <w:sz w:val="20"/>
        </w:rPr>
      </w:pPr>
    </w:p>
    <w:tbl>
      <w:tblPr>
        <w:tblW w:w="5610" w:type="dxa"/>
        <w:tblInd w:w="1791" w:type="dxa"/>
        <w:tblLook w:val="01E0" w:firstRow="1" w:lastRow="1" w:firstColumn="1" w:lastColumn="1" w:noHBand="0" w:noVBand="0"/>
      </w:tblPr>
      <w:tblGrid>
        <w:gridCol w:w="2992"/>
        <w:gridCol w:w="2618"/>
      </w:tblGrid>
      <w:tr w:rsidR="00E46AC9">
        <w:tc>
          <w:tcPr>
            <w:tcW w:w="2991" w:type="dxa"/>
            <w:shd w:val="clear" w:color="auto" w:fill="auto"/>
          </w:tcPr>
          <w:p w:rsidR="00E46AC9" w:rsidRDefault="007B4D0B">
            <w:pPr>
              <w:jc w:val="right"/>
            </w:pPr>
            <w:r>
              <w:t>2018 m. gegužės 11 d.</w:t>
            </w:r>
          </w:p>
        </w:tc>
        <w:tc>
          <w:tcPr>
            <w:tcW w:w="2618" w:type="dxa"/>
            <w:shd w:val="clear" w:color="auto" w:fill="auto"/>
          </w:tcPr>
          <w:p w:rsidR="00E46AC9" w:rsidRDefault="007B4D0B">
            <w:r>
              <w:t>Nr. T10-125</w:t>
            </w:r>
            <w:r w:rsidR="000146F5">
              <w:t>/</w:t>
            </w:r>
            <w:r>
              <w:t>T9-</w:t>
            </w:r>
          </w:p>
        </w:tc>
      </w:tr>
    </w:tbl>
    <w:p w:rsidR="00E46AC9" w:rsidRDefault="007B4D0B">
      <w:pPr>
        <w:ind w:left="2160"/>
        <w:rPr>
          <w:sz w:val="20"/>
        </w:rPr>
      </w:pPr>
      <w:r>
        <w:rPr>
          <w:sz w:val="20"/>
        </w:rPr>
        <w:tab/>
        <w:t xml:space="preserve">          .</w:t>
      </w:r>
    </w:p>
    <w:p w:rsidR="00E46AC9" w:rsidRDefault="007B4D0B">
      <w:pPr>
        <w:ind w:left="3600" w:firstLine="720"/>
      </w:pPr>
      <w:r>
        <w:t>Skuodas</w:t>
      </w:r>
    </w:p>
    <w:p w:rsidR="00E46AC9" w:rsidRDefault="007B4D0B">
      <w:pPr>
        <w:jc w:val="both"/>
        <w:rPr>
          <w:sz w:val="22"/>
        </w:rPr>
      </w:pPr>
      <w:r>
        <w:rPr>
          <w:sz w:val="22"/>
        </w:rPr>
        <w:tab/>
      </w:r>
    </w:p>
    <w:p w:rsidR="00E46AC9" w:rsidRDefault="007B4D0B">
      <w:pPr>
        <w:jc w:val="both"/>
        <w:rPr>
          <w:sz w:val="10"/>
        </w:rPr>
      </w:pPr>
      <w:r>
        <w:rPr>
          <w:sz w:val="22"/>
        </w:rPr>
        <w:t xml:space="preserve"> </w:t>
      </w:r>
    </w:p>
    <w:p w:rsidR="00E46AC9" w:rsidRDefault="00E46AC9">
      <w:pPr>
        <w:ind w:firstLine="720"/>
      </w:pPr>
    </w:p>
    <w:p w:rsidR="00FD32CE" w:rsidRDefault="00FD32CE" w:rsidP="00F459EE">
      <w:pPr>
        <w:ind w:firstLine="720"/>
        <w:jc w:val="both"/>
      </w:pPr>
    </w:p>
    <w:p w:rsidR="00F459EE" w:rsidRPr="00FD32CE" w:rsidRDefault="00F459EE" w:rsidP="00F459EE">
      <w:pPr>
        <w:ind w:firstLine="720"/>
        <w:jc w:val="both"/>
        <w:rPr>
          <w:sz w:val="22"/>
          <w:szCs w:val="22"/>
        </w:rPr>
      </w:pPr>
      <w:r w:rsidRPr="00FD32CE">
        <w:rPr>
          <w:sz w:val="22"/>
          <w:szCs w:val="22"/>
        </w:rPr>
        <w:t xml:space="preserve">Sprendimo projekto pavadinimas </w:t>
      </w:r>
      <w:r w:rsidRPr="00FD32CE">
        <w:rPr>
          <w:b/>
          <w:sz w:val="22"/>
          <w:szCs w:val="22"/>
        </w:rPr>
        <w:t>DĖL SKUODO RAJONO SAVIVALDYBĖS KELIŲ PRIEŽIŪROS IR PLĖTROS PROGRAMOS FINANSAVIMO LĖŠOMIS FINANSUOJAMŲ VIETINĖS REIKŠMĖS KELIŲ (GATVIŲ) TIESIMO, REKONSTRAVIMO, TAISYMO (REMONTO), PRIEŽIŪROS IR SAUGAUS EISMO SĄLYGŲ UŽTIKRINIMO 2018 METŲ OBJEKTŲ SĄRAŠO PATVIRTINIMO</w:t>
      </w:r>
    </w:p>
    <w:p w:rsidR="00F459EE" w:rsidRPr="00FD32CE" w:rsidRDefault="00F459EE" w:rsidP="00FD32CE">
      <w:pPr>
        <w:ind w:firstLine="1247"/>
        <w:jc w:val="both"/>
        <w:rPr>
          <w:sz w:val="22"/>
          <w:szCs w:val="22"/>
        </w:rPr>
      </w:pPr>
      <w:r w:rsidRPr="00FD32CE">
        <w:rPr>
          <w:sz w:val="22"/>
          <w:szCs w:val="22"/>
        </w:rPr>
        <w:t xml:space="preserve">Pranešėjas Romualdas </w:t>
      </w:r>
      <w:proofErr w:type="spellStart"/>
      <w:r w:rsidRPr="00FD32CE">
        <w:rPr>
          <w:sz w:val="22"/>
          <w:szCs w:val="22"/>
        </w:rPr>
        <w:t>Rancas</w:t>
      </w:r>
      <w:proofErr w:type="spellEnd"/>
    </w:p>
    <w:p w:rsidR="00F459EE" w:rsidRPr="00FD32CE" w:rsidRDefault="00F459EE" w:rsidP="00F459EE">
      <w:pPr>
        <w:ind w:firstLine="1247"/>
        <w:jc w:val="both"/>
        <w:rPr>
          <w:sz w:val="22"/>
          <w:szCs w:val="22"/>
        </w:rPr>
      </w:pPr>
      <w:r w:rsidRPr="00FD32CE">
        <w:rPr>
          <w:sz w:val="22"/>
          <w:szCs w:val="22"/>
        </w:rPr>
        <w:t xml:space="preserve">1. Rengiamo projekto rengimo tikslas, esama padėtis šiuo klausimu, galimos neigiamos pasekmės priėmus sprendimą ir kokių priemonių reikėtų imtis, kad jų būtų išvengta: </w:t>
      </w:r>
    </w:p>
    <w:p w:rsidR="00F459EE" w:rsidRPr="00FD32CE" w:rsidRDefault="00F459EE" w:rsidP="00F459EE">
      <w:pPr>
        <w:ind w:firstLine="1247"/>
        <w:jc w:val="both"/>
        <w:rPr>
          <w:sz w:val="22"/>
          <w:szCs w:val="22"/>
        </w:rPr>
      </w:pPr>
      <w:r w:rsidRPr="00FD32CE">
        <w:rPr>
          <w:sz w:val="22"/>
          <w:szCs w:val="22"/>
        </w:rPr>
        <w:t xml:space="preserve">Lietuvos automobilių kelių direkcijos prie Susisiekimo ministerijos direktoriaus 2018 m. balandžio 12 d. įsakymu Nr. V-91 „Dėl Kelių priežiūros ir plėtros programos finansavimo lėšų vietinės reikšmės keliams (gatvėms) tiesti, rekonstruoti, taisyti (remontuoti), prižiūrėti ir saugaus eismo sąlygoms užtikrinti paskirstymo savivaldybėms 2018 metais“, Skuodo rajono savivaldybei skirta 691 900 eurų. Atsižvelgiant į Skuodo rajono savivaldybės seniūnijų pateiktus 2018 metais siūlomų remontuoti vietinės reikšmės kelių ir gatvių sąrašus, parengtas </w:t>
      </w:r>
      <w:bookmarkStart w:id="0" w:name="_Hlk513715311"/>
      <w:r w:rsidRPr="00FD32CE">
        <w:rPr>
          <w:sz w:val="22"/>
          <w:szCs w:val="22"/>
        </w:rPr>
        <w:t>Skuodo rajono savivaldybės kelių priežiūros ir plėtros programos finansavimo lėšomis finansuojamų vietinės reikšmės kelių (gatvių) tiesimo, rekonstravimo, taisymo (remonto), priežiūros ir saugaus eismo sąlygų užtikrinimo 2018 metų objektų sąrašas</w:t>
      </w:r>
      <w:bookmarkEnd w:id="0"/>
      <w:r w:rsidRPr="00FD32CE">
        <w:rPr>
          <w:sz w:val="22"/>
          <w:szCs w:val="22"/>
        </w:rPr>
        <w:t xml:space="preserve"> (tolia</w:t>
      </w:r>
      <w:r w:rsidR="000146F5" w:rsidRPr="00FD32CE">
        <w:rPr>
          <w:sz w:val="22"/>
          <w:szCs w:val="22"/>
        </w:rPr>
        <w:t>u</w:t>
      </w:r>
      <w:r w:rsidRPr="00FD32CE">
        <w:rPr>
          <w:sz w:val="22"/>
          <w:szCs w:val="22"/>
        </w:rPr>
        <w:t xml:space="preserve"> – S</w:t>
      </w:r>
      <w:r w:rsidR="000146F5" w:rsidRPr="00FD32CE">
        <w:rPr>
          <w:sz w:val="22"/>
          <w:szCs w:val="22"/>
        </w:rPr>
        <w:t>ą</w:t>
      </w:r>
      <w:r w:rsidRPr="00FD32CE">
        <w:rPr>
          <w:sz w:val="22"/>
          <w:szCs w:val="22"/>
        </w:rPr>
        <w:t xml:space="preserve">rašas). Lietuvos automobilių kelių direkcija nederino </w:t>
      </w:r>
      <w:bookmarkStart w:id="1" w:name="_Hlk513715264"/>
      <w:r w:rsidRPr="00FD32CE">
        <w:rPr>
          <w:sz w:val="22"/>
          <w:szCs w:val="22"/>
        </w:rPr>
        <w:t>2018 m. balandžio 26 d. sprendimu Nr. T9-78</w:t>
      </w:r>
      <w:bookmarkEnd w:id="1"/>
      <w:r w:rsidRPr="00FD32CE">
        <w:rPr>
          <w:sz w:val="22"/>
          <w:szCs w:val="22"/>
        </w:rPr>
        <w:t xml:space="preserve"> patvirtinto Sąrašo, kadangi Sąrašo 10.4 </w:t>
      </w:r>
      <w:r w:rsidR="000146F5" w:rsidRPr="00FD32CE">
        <w:rPr>
          <w:sz w:val="22"/>
          <w:szCs w:val="22"/>
        </w:rPr>
        <w:t>pa</w:t>
      </w:r>
      <w:r w:rsidRPr="00FD32CE">
        <w:rPr>
          <w:sz w:val="22"/>
          <w:szCs w:val="22"/>
        </w:rPr>
        <w:t>punkt</w:t>
      </w:r>
      <w:r w:rsidR="000146F5" w:rsidRPr="00FD32CE">
        <w:rPr>
          <w:sz w:val="22"/>
          <w:szCs w:val="22"/>
        </w:rPr>
        <w:t>yj</w:t>
      </w:r>
      <w:r w:rsidRPr="00FD32CE">
        <w:rPr>
          <w:sz w:val="22"/>
          <w:szCs w:val="22"/>
        </w:rPr>
        <w:t>e įrašyt</w:t>
      </w:r>
      <w:r w:rsidR="0084094E" w:rsidRPr="00FD32CE">
        <w:rPr>
          <w:sz w:val="22"/>
          <w:szCs w:val="22"/>
        </w:rPr>
        <w:t>o</w:t>
      </w:r>
      <w:r w:rsidRPr="00FD32CE">
        <w:rPr>
          <w:sz w:val="22"/>
          <w:szCs w:val="22"/>
        </w:rPr>
        <w:t xml:space="preserve"> objekto „Automobilių stovėjimo aikštelės Skuodo mieste Mosėdžio g. remontas“ išlaidos nėra tinkamos finansuoti kelių priežiūros ir plėtros programos lėšomis</w:t>
      </w:r>
      <w:r w:rsidR="0084094E" w:rsidRPr="00FD32CE">
        <w:rPr>
          <w:sz w:val="22"/>
          <w:szCs w:val="22"/>
        </w:rPr>
        <w:t xml:space="preserve">. Siūloma pripažinti netekusiu galios 2018 m. balandžio 26 d. sprendimą Nr. T9-78 </w:t>
      </w:r>
      <w:r w:rsidRPr="00FD32CE">
        <w:rPr>
          <w:sz w:val="22"/>
          <w:szCs w:val="22"/>
        </w:rPr>
        <w:t xml:space="preserve"> </w:t>
      </w:r>
      <w:r w:rsidR="0084094E" w:rsidRPr="00FD32CE">
        <w:rPr>
          <w:sz w:val="22"/>
          <w:szCs w:val="22"/>
        </w:rPr>
        <w:t>„Dėl Skuodo rajono savivaldybės kelių priežiūros ir plėtros programos finansavimo lėšomis finansuojamų vietinės reikšmės kelių (gatvių) tiesimo, rekonstravimo, taisymo (remonto), priežiūros ir saugaus eismo sąlygų užtikrinimo 2018 metų objektų sąrašo patvirtinimo</w:t>
      </w:r>
      <w:r w:rsidR="000146F5" w:rsidRPr="00FD32CE">
        <w:rPr>
          <w:sz w:val="22"/>
          <w:szCs w:val="22"/>
        </w:rPr>
        <w:t>“</w:t>
      </w:r>
      <w:r w:rsidR="0084094E" w:rsidRPr="00FD32CE">
        <w:rPr>
          <w:sz w:val="22"/>
          <w:szCs w:val="22"/>
        </w:rPr>
        <w:t>.</w:t>
      </w:r>
      <w:r w:rsidRPr="00FD32CE">
        <w:rPr>
          <w:sz w:val="22"/>
          <w:szCs w:val="22"/>
        </w:rPr>
        <w:t xml:space="preserve">  </w:t>
      </w:r>
    </w:p>
    <w:p w:rsidR="00F459EE" w:rsidRPr="00FD32CE" w:rsidRDefault="00F459EE" w:rsidP="00F459EE">
      <w:pPr>
        <w:ind w:firstLine="1247"/>
        <w:jc w:val="both"/>
        <w:rPr>
          <w:sz w:val="22"/>
          <w:szCs w:val="22"/>
        </w:rPr>
      </w:pPr>
      <w:r w:rsidRPr="00FD32CE">
        <w:rPr>
          <w:sz w:val="22"/>
          <w:szCs w:val="22"/>
        </w:rPr>
        <w:t>2. Sprendimo projektas suderintas, specialistų vertinimai ir išvados. Ekonominiai skaičiavimai:</w:t>
      </w:r>
    </w:p>
    <w:tbl>
      <w:tblPr>
        <w:tblW w:w="9894" w:type="dxa"/>
        <w:tblInd w:w="-147" w:type="dxa"/>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42"/>
        <w:gridCol w:w="809"/>
        <w:gridCol w:w="2886"/>
        <w:gridCol w:w="370"/>
        <w:gridCol w:w="312"/>
        <w:gridCol w:w="1984"/>
        <w:gridCol w:w="283"/>
        <w:gridCol w:w="1690"/>
        <w:gridCol w:w="1233"/>
        <w:gridCol w:w="185"/>
      </w:tblGrid>
      <w:tr w:rsidR="00F459EE" w:rsidTr="00FD32CE">
        <w:trPr>
          <w:gridBefore w:val="1"/>
          <w:gridAfter w:val="1"/>
          <w:wBefore w:w="142" w:type="dxa"/>
          <w:wAfter w:w="185" w:type="dxa"/>
        </w:trPr>
        <w:tc>
          <w:tcPr>
            <w:tcW w:w="809" w:type="dxa"/>
            <w:tcBorders>
              <w:top w:val="single" w:sz="4" w:space="0" w:color="auto"/>
              <w:left w:val="single" w:sz="4" w:space="0" w:color="auto"/>
              <w:bottom w:val="single" w:sz="4" w:space="0" w:color="auto"/>
              <w:right w:val="single" w:sz="4" w:space="0" w:color="auto"/>
            </w:tcBorders>
            <w:shd w:val="clear" w:color="auto" w:fill="auto"/>
            <w:tcMar>
              <w:left w:w="107" w:type="dxa"/>
            </w:tcMar>
          </w:tcPr>
          <w:p w:rsidR="00F459EE" w:rsidRDefault="00F459EE" w:rsidP="00FD32CE">
            <w:pPr>
              <w:jc w:val="center"/>
              <w:rPr>
                <w:sz w:val="18"/>
                <w:szCs w:val="18"/>
              </w:rPr>
            </w:pPr>
            <w:r>
              <w:rPr>
                <w:sz w:val="18"/>
                <w:szCs w:val="18"/>
              </w:rPr>
              <w:t>Eil. Nr.</w:t>
            </w:r>
          </w:p>
        </w:tc>
        <w:tc>
          <w:tcPr>
            <w:tcW w:w="3256" w:type="dxa"/>
            <w:gridSpan w:val="2"/>
            <w:tcBorders>
              <w:top w:val="single" w:sz="4" w:space="0" w:color="auto"/>
              <w:left w:val="single" w:sz="4" w:space="0" w:color="auto"/>
              <w:bottom w:val="single" w:sz="4" w:space="0" w:color="auto"/>
              <w:right w:val="single" w:sz="4" w:space="0" w:color="auto"/>
            </w:tcBorders>
            <w:shd w:val="clear" w:color="auto" w:fill="auto"/>
            <w:tcMar>
              <w:left w:w="125" w:type="dxa"/>
            </w:tcMar>
          </w:tcPr>
          <w:p w:rsidR="00F459EE" w:rsidRDefault="00F459EE" w:rsidP="00FD32CE">
            <w:pPr>
              <w:jc w:val="center"/>
              <w:rPr>
                <w:sz w:val="18"/>
                <w:szCs w:val="18"/>
              </w:rPr>
            </w:pPr>
            <w:r>
              <w:rPr>
                <w:sz w:val="18"/>
                <w:szCs w:val="18"/>
              </w:rPr>
              <w:t>Darbuotojo pareigos</w:t>
            </w:r>
          </w:p>
        </w:tc>
        <w:tc>
          <w:tcPr>
            <w:tcW w:w="2296" w:type="dxa"/>
            <w:gridSpan w:val="2"/>
            <w:tcBorders>
              <w:top w:val="single" w:sz="4" w:space="0" w:color="auto"/>
              <w:left w:val="single" w:sz="4" w:space="0" w:color="auto"/>
              <w:bottom w:val="single" w:sz="4" w:space="0" w:color="auto"/>
              <w:right w:val="single" w:sz="4" w:space="0" w:color="auto"/>
            </w:tcBorders>
            <w:shd w:val="clear" w:color="auto" w:fill="auto"/>
            <w:tcMar>
              <w:left w:w="125" w:type="dxa"/>
            </w:tcMar>
          </w:tcPr>
          <w:p w:rsidR="00F459EE" w:rsidRDefault="00F459EE" w:rsidP="00FD32CE">
            <w:pPr>
              <w:jc w:val="center"/>
              <w:rPr>
                <w:sz w:val="18"/>
                <w:szCs w:val="18"/>
              </w:rPr>
            </w:pPr>
            <w:r>
              <w:rPr>
                <w:sz w:val="18"/>
                <w:szCs w:val="18"/>
              </w:rPr>
              <w:t>Vardas, pavardė</w:t>
            </w:r>
          </w:p>
        </w:tc>
        <w:tc>
          <w:tcPr>
            <w:tcW w:w="1973" w:type="dxa"/>
            <w:gridSpan w:val="2"/>
            <w:tcBorders>
              <w:top w:val="single" w:sz="4" w:space="0" w:color="auto"/>
              <w:left w:val="single" w:sz="4" w:space="0" w:color="auto"/>
              <w:bottom w:val="single" w:sz="4" w:space="0" w:color="auto"/>
              <w:right w:val="single" w:sz="4" w:space="0" w:color="auto"/>
            </w:tcBorders>
            <w:shd w:val="clear" w:color="auto" w:fill="auto"/>
            <w:tcMar>
              <w:left w:w="125" w:type="dxa"/>
            </w:tcMar>
          </w:tcPr>
          <w:p w:rsidR="00F459EE" w:rsidRDefault="00F459EE" w:rsidP="00FD32CE">
            <w:pPr>
              <w:jc w:val="center"/>
              <w:rPr>
                <w:sz w:val="18"/>
                <w:szCs w:val="18"/>
              </w:rPr>
            </w:pPr>
            <w:r>
              <w:rPr>
                <w:sz w:val="18"/>
                <w:szCs w:val="18"/>
              </w:rPr>
              <w:t>Data</w:t>
            </w:r>
          </w:p>
        </w:tc>
        <w:tc>
          <w:tcPr>
            <w:tcW w:w="1233" w:type="dxa"/>
            <w:tcBorders>
              <w:top w:val="single" w:sz="4" w:space="0" w:color="auto"/>
              <w:left w:val="single" w:sz="4" w:space="0" w:color="auto"/>
              <w:bottom w:val="single" w:sz="4" w:space="0" w:color="auto"/>
              <w:right w:val="single" w:sz="4" w:space="0" w:color="auto"/>
            </w:tcBorders>
            <w:shd w:val="clear" w:color="auto" w:fill="auto"/>
            <w:tcMar>
              <w:left w:w="125" w:type="dxa"/>
            </w:tcMar>
          </w:tcPr>
          <w:p w:rsidR="00F459EE" w:rsidRDefault="00F459EE" w:rsidP="00FD32CE">
            <w:pPr>
              <w:jc w:val="center"/>
              <w:rPr>
                <w:sz w:val="18"/>
                <w:szCs w:val="18"/>
              </w:rPr>
            </w:pPr>
            <w:r>
              <w:rPr>
                <w:sz w:val="18"/>
                <w:szCs w:val="18"/>
              </w:rPr>
              <w:t>Pastabos</w:t>
            </w:r>
          </w:p>
        </w:tc>
      </w:tr>
      <w:tr w:rsidR="00F459EE" w:rsidTr="00FD32CE">
        <w:trPr>
          <w:gridBefore w:val="1"/>
          <w:gridAfter w:val="1"/>
          <w:wBefore w:w="142" w:type="dxa"/>
          <w:wAfter w:w="185" w:type="dxa"/>
          <w:trHeight w:val="301"/>
        </w:trPr>
        <w:tc>
          <w:tcPr>
            <w:tcW w:w="809" w:type="dxa"/>
            <w:tcBorders>
              <w:top w:val="single" w:sz="4" w:space="0" w:color="auto"/>
              <w:left w:val="single" w:sz="4" w:space="0" w:color="auto"/>
              <w:bottom w:val="single" w:sz="4" w:space="0" w:color="auto"/>
              <w:right w:val="single" w:sz="4" w:space="0" w:color="auto"/>
            </w:tcBorders>
            <w:shd w:val="clear" w:color="auto" w:fill="auto"/>
            <w:tcMar>
              <w:left w:w="107" w:type="dxa"/>
            </w:tcMar>
          </w:tcPr>
          <w:p w:rsidR="00F459EE" w:rsidRDefault="00F459EE" w:rsidP="00FD32CE">
            <w:pPr>
              <w:jc w:val="center"/>
              <w:rPr>
                <w:sz w:val="18"/>
                <w:szCs w:val="18"/>
              </w:rPr>
            </w:pPr>
            <w:r>
              <w:rPr>
                <w:sz w:val="18"/>
                <w:szCs w:val="18"/>
              </w:rPr>
              <w:t>1.</w:t>
            </w:r>
          </w:p>
        </w:tc>
        <w:tc>
          <w:tcPr>
            <w:tcW w:w="3256" w:type="dxa"/>
            <w:gridSpan w:val="2"/>
            <w:tcBorders>
              <w:top w:val="single" w:sz="4" w:space="0" w:color="auto"/>
              <w:left w:val="single" w:sz="4" w:space="0" w:color="auto"/>
              <w:bottom w:val="single" w:sz="4" w:space="0" w:color="auto"/>
              <w:right w:val="single" w:sz="4" w:space="0" w:color="auto"/>
            </w:tcBorders>
            <w:shd w:val="clear" w:color="auto" w:fill="auto"/>
            <w:tcMar>
              <w:left w:w="125" w:type="dxa"/>
            </w:tcMar>
          </w:tcPr>
          <w:p w:rsidR="00F459EE" w:rsidRDefault="00F459EE" w:rsidP="00FD32CE">
            <w:pPr>
              <w:jc w:val="center"/>
              <w:rPr>
                <w:sz w:val="18"/>
                <w:szCs w:val="18"/>
              </w:rPr>
            </w:pPr>
            <w:r>
              <w:t>Teisės, personalo ir dokumentų valdymo skyriaus vedėja</w:t>
            </w:r>
          </w:p>
        </w:tc>
        <w:tc>
          <w:tcPr>
            <w:tcW w:w="2296" w:type="dxa"/>
            <w:gridSpan w:val="2"/>
            <w:tcBorders>
              <w:top w:val="single" w:sz="4" w:space="0" w:color="auto"/>
              <w:left w:val="single" w:sz="4" w:space="0" w:color="auto"/>
              <w:bottom w:val="single" w:sz="4" w:space="0" w:color="auto"/>
              <w:right w:val="single" w:sz="4" w:space="0" w:color="auto"/>
            </w:tcBorders>
            <w:shd w:val="clear" w:color="auto" w:fill="auto"/>
            <w:tcMar>
              <w:left w:w="125" w:type="dxa"/>
            </w:tcMar>
          </w:tcPr>
          <w:p w:rsidR="00F459EE" w:rsidRDefault="00F459EE" w:rsidP="00FD32CE">
            <w:pPr>
              <w:jc w:val="center"/>
              <w:rPr>
                <w:sz w:val="18"/>
                <w:szCs w:val="18"/>
              </w:rPr>
            </w:pPr>
            <w:r>
              <w:t xml:space="preserve">Lijana </w:t>
            </w:r>
            <w:proofErr w:type="spellStart"/>
            <w:r>
              <w:t>Beinoraitė</w:t>
            </w:r>
            <w:proofErr w:type="spellEnd"/>
          </w:p>
        </w:tc>
        <w:tc>
          <w:tcPr>
            <w:tcW w:w="1973" w:type="dxa"/>
            <w:gridSpan w:val="2"/>
            <w:tcBorders>
              <w:top w:val="single" w:sz="4" w:space="0" w:color="auto"/>
              <w:left w:val="single" w:sz="4" w:space="0" w:color="auto"/>
              <w:bottom w:val="single" w:sz="4" w:space="0" w:color="auto"/>
              <w:right w:val="single" w:sz="4" w:space="0" w:color="auto"/>
            </w:tcBorders>
            <w:shd w:val="clear" w:color="auto" w:fill="auto"/>
            <w:tcMar>
              <w:left w:w="125" w:type="dxa"/>
            </w:tcMar>
          </w:tcPr>
          <w:p w:rsidR="00F459EE" w:rsidRDefault="00F459EE" w:rsidP="00FD32CE">
            <w:pPr>
              <w:jc w:val="center"/>
              <w:rPr>
                <w:sz w:val="18"/>
                <w:szCs w:val="18"/>
              </w:rPr>
            </w:pPr>
            <w:r>
              <w:t>2018-05-11</w:t>
            </w:r>
          </w:p>
        </w:tc>
        <w:tc>
          <w:tcPr>
            <w:tcW w:w="1233" w:type="dxa"/>
            <w:tcBorders>
              <w:top w:val="single" w:sz="4" w:space="0" w:color="auto"/>
              <w:left w:val="single" w:sz="4" w:space="0" w:color="auto"/>
              <w:bottom w:val="single" w:sz="4" w:space="0" w:color="auto"/>
              <w:right w:val="single" w:sz="4" w:space="0" w:color="auto"/>
            </w:tcBorders>
            <w:shd w:val="clear" w:color="auto" w:fill="auto"/>
            <w:tcMar>
              <w:left w:w="125" w:type="dxa"/>
            </w:tcMar>
          </w:tcPr>
          <w:p w:rsidR="00F459EE" w:rsidRDefault="00F459EE" w:rsidP="00FD32CE">
            <w:pPr>
              <w:jc w:val="center"/>
              <w:rPr>
                <w:sz w:val="18"/>
                <w:szCs w:val="18"/>
              </w:rPr>
            </w:pPr>
          </w:p>
        </w:tc>
      </w:tr>
      <w:tr w:rsidR="00F459EE" w:rsidTr="00FD32CE">
        <w:trPr>
          <w:gridBefore w:val="1"/>
          <w:gridAfter w:val="1"/>
          <w:wBefore w:w="142" w:type="dxa"/>
          <w:wAfter w:w="185" w:type="dxa"/>
          <w:trHeight w:val="301"/>
        </w:trPr>
        <w:tc>
          <w:tcPr>
            <w:tcW w:w="809" w:type="dxa"/>
            <w:tcBorders>
              <w:top w:val="single" w:sz="4" w:space="0" w:color="auto"/>
              <w:left w:val="single" w:sz="4" w:space="0" w:color="auto"/>
              <w:bottom w:val="single" w:sz="4" w:space="0" w:color="auto"/>
              <w:right w:val="single" w:sz="4" w:space="0" w:color="auto"/>
            </w:tcBorders>
            <w:shd w:val="clear" w:color="auto" w:fill="auto"/>
            <w:tcMar>
              <w:left w:w="107" w:type="dxa"/>
            </w:tcMar>
          </w:tcPr>
          <w:p w:rsidR="00F459EE" w:rsidRDefault="00F459EE" w:rsidP="00FD32CE">
            <w:pPr>
              <w:jc w:val="center"/>
              <w:rPr>
                <w:sz w:val="18"/>
                <w:szCs w:val="18"/>
              </w:rPr>
            </w:pPr>
            <w:r>
              <w:rPr>
                <w:sz w:val="18"/>
                <w:szCs w:val="18"/>
              </w:rPr>
              <w:t>2.</w:t>
            </w:r>
          </w:p>
        </w:tc>
        <w:tc>
          <w:tcPr>
            <w:tcW w:w="3256" w:type="dxa"/>
            <w:gridSpan w:val="2"/>
            <w:tcBorders>
              <w:top w:val="single" w:sz="4" w:space="0" w:color="auto"/>
              <w:left w:val="single" w:sz="4" w:space="0" w:color="auto"/>
              <w:bottom w:val="single" w:sz="4" w:space="0" w:color="auto"/>
              <w:right w:val="single" w:sz="4" w:space="0" w:color="auto"/>
            </w:tcBorders>
            <w:shd w:val="clear" w:color="auto" w:fill="auto"/>
            <w:tcMar>
              <w:left w:w="125" w:type="dxa"/>
            </w:tcMar>
          </w:tcPr>
          <w:p w:rsidR="00F459EE" w:rsidRPr="00EA7085" w:rsidRDefault="00F459EE" w:rsidP="00FD32CE">
            <w:pPr>
              <w:jc w:val="center"/>
            </w:pPr>
            <w:r>
              <w:t>Teisės, personalo ir dokumentų valdymo skyriaus vyriausioji specialistė (kalbos tvarkymui)</w:t>
            </w:r>
          </w:p>
        </w:tc>
        <w:tc>
          <w:tcPr>
            <w:tcW w:w="2296" w:type="dxa"/>
            <w:gridSpan w:val="2"/>
            <w:tcBorders>
              <w:top w:val="single" w:sz="4" w:space="0" w:color="auto"/>
              <w:left w:val="single" w:sz="4" w:space="0" w:color="auto"/>
              <w:bottom w:val="single" w:sz="4" w:space="0" w:color="auto"/>
              <w:right w:val="single" w:sz="4" w:space="0" w:color="auto"/>
            </w:tcBorders>
            <w:shd w:val="clear" w:color="auto" w:fill="auto"/>
            <w:tcMar>
              <w:left w:w="125" w:type="dxa"/>
            </w:tcMar>
          </w:tcPr>
          <w:p w:rsidR="00F459EE" w:rsidRDefault="00F459EE" w:rsidP="00FD32CE">
            <w:pPr>
              <w:jc w:val="center"/>
              <w:rPr>
                <w:sz w:val="18"/>
                <w:szCs w:val="18"/>
              </w:rPr>
            </w:pPr>
            <w:r>
              <w:t xml:space="preserve">Živilė </w:t>
            </w:r>
            <w:proofErr w:type="spellStart"/>
            <w:r>
              <w:t>Sendrauskienė</w:t>
            </w:r>
            <w:proofErr w:type="spellEnd"/>
          </w:p>
        </w:tc>
        <w:tc>
          <w:tcPr>
            <w:tcW w:w="1973" w:type="dxa"/>
            <w:gridSpan w:val="2"/>
            <w:tcBorders>
              <w:top w:val="single" w:sz="4" w:space="0" w:color="auto"/>
              <w:left w:val="single" w:sz="4" w:space="0" w:color="auto"/>
              <w:bottom w:val="single" w:sz="4" w:space="0" w:color="auto"/>
              <w:right w:val="single" w:sz="4" w:space="0" w:color="auto"/>
            </w:tcBorders>
            <w:shd w:val="clear" w:color="auto" w:fill="auto"/>
            <w:tcMar>
              <w:left w:w="125" w:type="dxa"/>
            </w:tcMar>
          </w:tcPr>
          <w:p w:rsidR="00F459EE" w:rsidRDefault="00F459EE" w:rsidP="00FD32CE">
            <w:pPr>
              <w:jc w:val="center"/>
              <w:rPr>
                <w:sz w:val="18"/>
                <w:szCs w:val="18"/>
              </w:rPr>
            </w:pPr>
            <w:r>
              <w:t>2018-05-11</w:t>
            </w:r>
          </w:p>
          <w:p w:rsidR="00F459EE" w:rsidRDefault="00F459EE" w:rsidP="00FD32CE">
            <w:pPr>
              <w:jc w:val="center"/>
              <w:rPr>
                <w:sz w:val="18"/>
                <w:szCs w:val="18"/>
              </w:rPr>
            </w:pPr>
          </w:p>
        </w:tc>
        <w:tc>
          <w:tcPr>
            <w:tcW w:w="1233" w:type="dxa"/>
            <w:tcBorders>
              <w:top w:val="single" w:sz="4" w:space="0" w:color="auto"/>
              <w:left w:val="single" w:sz="4" w:space="0" w:color="auto"/>
              <w:bottom w:val="single" w:sz="4" w:space="0" w:color="auto"/>
              <w:right w:val="single" w:sz="4" w:space="0" w:color="auto"/>
            </w:tcBorders>
            <w:shd w:val="clear" w:color="auto" w:fill="auto"/>
            <w:tcMar>
              <w:left w:w="125" w:type="dxa"/>
            </w:tcMar>
          </w:tcPr>
          <w:p w:rsidR="00F459EE" w:rsidRDefault="00F459EE" w:rsidP="00FD32CE">
            <w:pPr>
              <w:jc w:val="center"/>
              <w:rPr>
                <w:sz w:val="18"/>
                <w:szCs w:val="18"/>
              </w:rPr>
            </w:pPr>
          </w:p>
        </w:tc>
      </w:tr>
      <w:tr w:rsidR="00F459EE" w:rsidTr="00FD32CE">
        <w:trPr>
          <w:gridBefore w:val="1"/>
          <w:gridAfter w:val="1"/>
          <w:wBefore w:w="142" w:type="dxa"/>
          <w:wAfter w:w="185" w:type="dxa"/>
          <w:trHeight w:val="593"/>
        </w:trPr>
        <w:tc>
          <w:tcPr>
            <w:tcW w:w="809" w:type="dxa"/>
            <w:tcBorders>
              <w:top w:val="single" w:sz="4" w:space="0" w:color="auto"/>
              <w:left w:val="single" w:sz="4" w:space="0" w:color="auto"/>
              <w:bottom w:val="single" w:sz="4" w:space="0" w:color="auto"/>
              <w:right w:val="single" w:sz="4" w:space="0" w:color="auto"/>
            </w:tcBorders>
            <w:shd w:val="clear" w:color="auto" w:fill="auto"/>
            <w:tcMar>
              <w:left w:w="107" w:type="dxa"/>
            </w:tcMar>
          </w:tcPr>
          <w:p w:rsidR="00F459EE" w:rsidRDefault="00F459EE" w:rsidP="00FD32CE">
            <w:pPr>
              <w:jc w:val="center"/>
              <w:rPr>
                <w:sz w:val="18"/>
                <w:szCs w:val="18"/>
              </w:rPr>
            </w:pPr>
            <w:r>
              <w:rPr>
                <w:sz w:val="18"/>
                <w:szCs w:val="18"/>
              </w:rPr>
              <w:t>3.</w:t>
            </w:r>
          </w:p>
        </w:tc>
        <w:tc>
          <w:tcPr>
            <w:tcW w:w="3256" w:type="dxa"/>
            <w:gridSpan w:val="2"/>
            <w:tcBorders>
              <w:top w:val="single" w:sz="4" w:space="0" w:color="auto"/>
              <w:left w:val="single" w:sz="4" w:space="0" w:color="auto"/>
              <w:bottom w:val="single" w:sz="4" w:space="0" w:color="auto"/>
              <w:right w:val="single" w:sz="4" w:space="0" w:color="auto"/>
            </w:tcBorders>
            <w:shd w:val="clear" w:color="auto" w:fill="auto"/>
            <w:tcMar>
              <w:left w:w="125" w:type="dxa"/>
            </w:tcMar>
          </w:tcPr>
          <w:p w:rsidR="00F459EE" w:rsidRDefault="00F459EE" w:rsidP="00FD32CE">
            <w:pPr>
              <w:jc w:val="center"/>
              <w:rPr>
                <w:sz w:val="18"/>
                <w:szCs w:val="18"/>
              </w:rPr>
            </w:pPr>
            <w:r>
              <w:t>Vietinio ūkio ir investicijų skyriaus vedėja</w:t>
            </w:r>
          </w:p>
        </w:tc>
        <w:tc>
          <w:tcPr>
            <w:tcW w:w="2296" w:type="dxa"/>
            <w:gridSpan w:val="2"/>
            <w:tcBorders>
              <w:top w:val="single" w:sz="4" w:space="0" w:color="auto"/>
              <w:left w:val="single" w:sz="4" w:space="0" w:color="auto"/>
              <w:bottom w:val="single" w:sz="4" w:space="0" w:color="auto"/>
              <w:right w:val="single" w:sz="4" w:space="0" w:color="auto"/>
            </w:tcBorders>
            <w:shd w:val="clear" w:color="auto" w:fill="auto"/>
            <w:tcMar>
              <w:left w:w="125" w:type="dxa"/>
            </w:tcMar>
          </w:tcPr>
          <w:p w:rsidR="00F459EE" w:rsidRDefault="00F459EE" w:rsidP="00FD32CE">
            <w:pPr>
              <w:jc w:val="center"/>
              <w:rPr>
                <w:sz w:val="18"/>
                <w:szCs w:val="18"/>
              </w:rPr>
            </w:pPr>
            <w:proofErr w:type="spellStart"/>
            <w:r>
              <w:t>Juzefa</w:t>
            </w:r>
            <w:proofErr w:type="spellEnd"/>
            <w:r>
              <w:t xml:space="preserve"> </w:t>
            </w:r>
            <w:proofErr w:type="spellStart"/>
            <w:r>
              <w:t>Joskaudienė</w:t>
            </w:r>
            <w:proofErr w:type="spellEnd"/>
          </w:p>
        </w:tc>
        <w:tc>
          <w:tcPr>
            <w:tcW w:w="1973" w:type="dxa"/>
            <w:gridSpan w:val="2"/>
            <w:tcBorders>
              <w:top w:val="single" w:sz="4" w:space="0" w:color="auto"/>
              <w:left w:val="single" w:sz="4" w:space="0" w:color="auto"/>
              <w:bottom w:val="single" w:sz="4" w:space="0" w:color="auto"/>
              <w:right w:val="single" w:sz="4" w:space="0" w:color="auto"/>
            </w:tcBorders>
            <w:shd w:val="clear" w:color="auto" w:fill="auto"/>
            <w:tcMar>
              <w:left w:w="125" w:type="dxa"/>
            </w:tcMar>
          </w:tcPr>
          <w:p w:rsidR="00F459EE" w:rsidRDefault="00F459EE" w:rsidP="00FD32CE">
            <w:pPr>
              <w:jc w:val="center"/>
              <w:rPr>
                <w:sz w:val="18"/>
                <w:szCs w:val="18"/>
              </w:rPr>
            </w:pPr>
            <w:r>
              <w:t>2018-05-11</w:t>
            </w:r>
          </w:p>
          <w:p w:rsidR="00F459EE" w:rsidRDefault="00F459EE" w:rsidP="00FD32CE">
            <w:pPr>
              <w:jc w:val="center"/>
              <w:rPr>
                <w:sz w:val="18"/>
                <w:szCs w:val="18"/>
              </w:rPr>
            </w:pPr>
          </w:p>
        </w:tc>
        <w:tc>
          <w:tcPr>
            <w:tcW w:w="1233" w:type="dxa"/>
            <w:tcBorders>
              <w:top w:val="single" w:sz="4" w:space="0" w:color="auto"/>
              <w:left w:val="single" w:sz="4" w:space="0" w:color="auto"/>
              <w:bottom w:val="single" w:sz="4" w:space="0" w:color="auto"/>
              <w:right w:val="single" w:sz="4" w:space="0" w:color="auto"/>
            </w:tcBorders>
            <w:shd w:val="clear" w:color="auto" w:fill="auto"/>
            <w:tcMar>
              <w:left w:w="125" w:type="dxa"/>
            </w:tcMar>
          </w:tcPr>
          <w:p w:rsidR="00F459EE" w:rsidRDefault="00F459EE" w:rsidP="00FD32CE">
            <w:pPr>
              <w:jc w:val="center"/>
              <w:rPr>
                <w:sz w:val="18"/>
                <w:szCs w:val="18"/>
              </w:rPr>
            </w:pPr>
          </w:p>
        </w:tc>
        <w:bookmarkStart w:id="2" w:name="_GoBack"/>
        <w:bookmarkEnd w:id="2"/>
      </w:tr>
      <w:tr w:rsidR="00FD32CE" w:rsidTr="00FD32CE">
        <w:trPr>
          <w:gridBefore w:val="1"/>
          <w:gridAfter w:val="1"/>
          <w:wBefore w:w="142" w:type="dxa"/>
          <w:wAfter w:w="185" w:type="dxa"/>
          <w:trHeight w:val="239"/>
        </w:trPr>
        <w:tc>
          <w:tcPr>
            <w:tcW w:w="4377" w:type="dxa"/>
            <w:gridSpan w:val="4"/>
            <w:tcBorders>
              <w:top w:val="single" w:sz="4" w:space="0" w:color="auto"/>
              <w:left w:val="nil"/>
              <w:bottom w:val="nil"/>
              <w:right w:val="nil"/>
            </w:tcBorders>
            <w:shd w:val="clear" w:color="auto" w:fill="auto"/>
          </w:tcPr>
          <w:p w:rsidR="00FD32CE" w:rsidRPr="00FD32CE" w:rsidRDefault="00FD32CE" w:rsidP="00782862">
            <w:pPr>
              <w:rPr>
                <w:sz w:val="20"/>
                <w:szCs w:val="20"/>
              </w:rPr>
            </w:pPr>
            <w:r w:rsidRPr="00FD32CE">
              <w:rPr>
                <w:sz w:val="20"/>
                <w:szCs w:val="20"/>
              </w:rPr>
              <w:t>Į posėdį kviesti Skuodo rajono savivaldybės seniūnijų seniūnus</w:t>
            </w:r>
          </w:p>
        </w:tc>
        <w:tc>
          <w:tcPr>
            <w:tcW w:w="5190" w:type="dxa"/>
            <w:gridSpan w:val="4"/>
            <w:tcBorders>
              <w:top w:val="single" w:sz="4" w:space="0" w:color="auto"/>
              <w:left w:val="nil"/>
              <w:bottom w:val="nil"/>
              <w:right w:val="nil"/>
            </w:tcBorders>
            <w:shd w:val="clear" w:color="auto" w:fill="auto"/>
          </w:tcPr>
          <w:p w:rsidR="00FD32CE" w:rsidRPr="00FD32CE" w:rsidRDefault="00FD32CE" w:rsidP="00782862">
            <w:pPr>
              <w:jc w:val="both"/>
              <w:rPr>
                <w:sz w:val="20"/>
                <w:szCs w:val="20"/>
              </w:rPr>
            </w:pPr>
            <w:r w:rsidRPr="00FD32CE">
              <w:rPr>
                <w:sz w:val="20"/>
                <w:szCs w:val="20"/>
              </w:rPr>
              <w:t>Priimtą sprendimą išsiųsti 2 vnt.:</w:t>
            </w:r>
          </w:p>
          <w:p w:rsidR="00FD32CE" w:rsidRPr="00FD32CE" w:rsidRDefault="00FD32CE" w:rsidP="00782862">
            <w:pPr>
              <w:jc w:val="both"/>
              <w:rPr>
                <w:sz w:val="20"/>
                <w:szCs w:val="20"/>
              </w:rPr>
            </w:pPr>
            <w:r w:rsidRPr="00FD32CE">
              <w:rPr>
                <w:sz w:val="20"/>
                <w:szCs w:val="20"/>
              </w:rPr>
              <w:t xml:space="preserve">1. Vyriausybės atstovo tarnybai Klaipėdos apskrityje el. paštu </w:t>
            </w:r>
          </w:p>
          <w:p w:rsidR="00FD32CE" w:rsidRPr="00FD32CE" w:rsidRDefault="00FD32CE" w:rsidP="00782862">
            <w:pPr>
              <w:jc w:val="both"/>
              <w:rPr>
                <w:sz w:val="20"/>
                <w:szCs w:val="20"/>
              </w:rPr>
            </w:pPr>
            <w:r w:rsidRPr="00FD32CE">
              <w:rPr>
                <w:sz w:val="20"/>
                <w:szCs w:val="20"/>
              </w:rPr>
              <w:t>2. Vietinio ūkio ir investicijų skyriui 2 vnt.</w:t>
            </w:r>
          </w:p>
          <w:p w:rsidR="00FD32CE" w:rsidRPr="00FD32CE" w:rsidRDefault="00FD32CE" w:rsidP="00782862">
            <w:pPr>
              <w:jc w:val="both"/>
              <w:rPr>
                <w:sz w:val="20"/>
                <w:szCs w:val="20"/>
              </w:rPr>
            </w:pPr>
            <w:r w:rsidRPr="00FD32CE">
              <w:rPr>
                <w:sz w:val="20"/>
                <w:szCs w:val="20"/>
              </w:rPr>
              <w:t xml:space="preserve">3. Seniūnijoms el. paštu. </w:t>
            </w:r>
          </w:p>
        </w:tc>
      </w:tr>
      <w:tr w:rsidR="00F459EE" w:rsidTr="00FD3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1E0" w:firstRow="1" w:lastRow="1" w:firstColumn="1" w:lastColumn="1" w:noHBand="0" w:noVBand="0"/>
        </w:tblPrEx>
        <w:tc>
          <w:tcPr>
            <w:tcW w:w="3837" w:type="dxa"/>
            <w:gridSpan w:val="3"/>
            <w:shd w:val="clear" w:color="auto" w:fill="auto"/>
          </w:tcPr>
          <w:p w:rsidR="00F459EE" w:rsidRDefault="00F459EE" w:rsidP="00782862"/>
          <w:p w:rsidR="00F459EE" w:rsidRDefault="00F459EE" w:rsidP="00782862">
            <w:r>
              <w:t>Projekto autorius</w:t>
            </w:r>
          </w:p>
          <w:p w:rsidR="00F459EE" w:rsidRDefault="00F459EE" w:rsidP="00782862">
            <w:r>
              <w:t>Vietinio ūkio ir investicijų skyriaus vyresnysis specialistas</w:t>
            </w:r>
          </w:p>
        </w:tc>
        <w:tc>
          <w:tcPr>
            <w:tcW w:w="2949" w:type="dxa"/>
            <w:gridSpan w:val="4"/>
            <w:shd w:val="clear" w:color="auto" w:fill="auto"/>
          </w:tcPr>
          <w:p w:rsidR="00F459EE" w:rsidRPr="00FD32CE" w:rsidRDefault="00F459EE" w:rsidP="00782862">
            <w:pPr>
              <w:rPr>
                <w:sz w:val="16"/>
                <w:szCs w:val="16"/>
              </w:rPr>
            </w:pPr>
          </w:p>
        </w:tc>
        <w:tc>
          <w:tcPr>
            <w:tcW w:w="3108" w:type="dxa"/>
            <w:gridSpan w:val="3"/>
            <w:shd w:val="clear" w:color="auto" w:fill="auto"/>
          </w:tcPr>
          <w:p w:rsidR="00FD32CE" w:rsidRDefault="00FD32CE" w:rsidP="00FD32CE">
            <w:pPr>
              <w:rPr>
                <w:lang w:eastAsia="de-DE"/>
              </w:rPr>
            </w:pPr>
          </w:p>
          <w:p w:rsidR="00FD32CE" w:rsidRDefault="00FD32CE" w:rsidP="00FD32CE">
            <w:pPr>
              <w:rPr>
                <w:lang w:eastAsia="de-DE"/>
              </w:rPr>
            </w:pPr>
          </w:p>
          <w:p w:rsidR="00FD32CE" w:rsidRDefault="00FD32CE" w:rsidP="00FD32CE">
            <w:pPr>
              <w:rPr>
                <w:lang w:eastAsia="de-DE"/>
              </w:rPr>
            </w:pPr>
          </w:p>
          <w:p w:rsidR="00F459EE" w:rsidRDefault="00F459EE" w:rsidP="00FD32CE">
            <w:pPr>
              <w:jc w:val="right"/>
              <w:rPr>
                <w:lang w:eastAsia="de-DE"/>
              </w:rPr>
            </w:pPr>
            <w:r>
              <w:rPr>
                <w:lang w:eastAsia="de-DE"/>
              </w:rPr>
              <w:t xml:space="preserve">Romualdas </w:t>
            </w:r>
            <w:proofErr w:type="spellStart"/>
            <w:r>
              <w:rPr>
                <w:lang w:eastAsia="de-DE"/>
              </w:rPr>
              <w:t>Rancas</w:t>
            </w:r>
            <w:proofErr w:type="spellEnd"/>
          </w:p>
        </w:tc>
      </w:tr>
    </w:tbl>
    <w:p w:rsidR="00FD32CE" w:rsidRDefault="00FD32CE" w:rsidP="00F459EE">
      <w:pPr>
        <w:jc w:val="both"/>
      </w:pPr>
    </w:p>
    <w:p w:rsidR="00F459EE" w:rsidRDefault="00F459EE" w:rsidP="00F459EE">
      <w:pPr>
        <w:jc w:val="both"/>
      </w:pPr>
      <w:r>
        <w:t>SUDERINTA</w:t>
      </w:r>
      <w:r>
        <w:br/>
        <w:t>Administracijos direktorius</w:t>
      </w:r>
    </w:p>
    <w:p w:rsidR="00F459EE" w:rsidRDefault="00F459EE" w:rsidP="00F459EE">
      <w:pPr>
        <w:jc w:val="both"/>
      </w:pPr>
      <w:r>
        <w:t>Kazys Viršilas</w:t>
      </w:r>
    </w:p>
    <w:p w:rsidR="00E46AC9" w:rsidRDefault="00F459EE" w:rsidP="00FD32CE">
      <w:pPr>
        <w:jc w:val="both"/>
      </w:pPr>
      <w:r>
        <w:t>2018-05-11</w:t>
      </w:r>
    </w:p>
    <w:sectPr w:rsidR="00E46AC9" w:rsidSect="00FD32CE">
      <w:headerReference w:type="default" r:id="rId6"/>
      <w:headerReference w:type="first" r:id="rId7"/>
      <w:pgSz w:w="11906" w:h="16838"/>
      <w:pgMar w:top="1134" w:right="567" w:bottom="426" w:left="1701" w:header="709"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4C4" w:rsidRDefault="002664C4">
      <w:r>
        <w:separator/>
      </w:r>
    </w:p>
  </w:endnote>
  <w:endnote w:type="continuationSeparator" w:id="0">
    <w:p w:rsidR="002664C4" w:rsidRDefault="0026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4C4" w:rsidRDefault="002664C4">
      <w:r>
        <w:separator/>
      </w:r>
    </w:p>
  </w:footnote>
  <w:footnote w:type="continuationSeparator" w:id="0">
    <w:p w:rsidR="002664C4" w:rsidRDefault="0026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AC9" w:rsidRDefault="00E46AC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AC9" w:rsidRDefault="007B4D0B">
    <w:pPr>
      <w:pStyle w:val="Antrats"/>
    </w:pPr>
    <w:r>
      <w:rPr>
        <w:noProof/>
      </w:rPr>
      <w:drawing>
        <wp:anchor distT="0" distB="0" distL="0" distR="0" simplePos="0" relativeHeight="5" behindDoc="0" locked="0" layoutInCell="1" allowOverlap="1">
          <wp:simplePos x="0" y="0"/>
          <wp:positionH relativeFrom="column">
            <wp:align>center</wp:align>
          </wp:positionH>
          <wp:positionV relativeFrom="paragraph">
            <wp:posOffset>635</wp:posOffset>
          </wp:positionV>
          <wp:extent cx="544830" cy="657225"/>
          <wp:effectExtent l="0" t="0" r="0" b="0"/>
          <wp:wrapSquare wrapText="largest"/>
          <wp:docPr id="9"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noProof/>
      </w:rPr>
      <mc:AlternateContent>
        <mc:Choice Requires="wps">
          <w:drawing>
            <wp:anchor distT="0" distB="0" distL="114300" distR="114300" simplePos="0" relativeHeight="4" behindDoc="0" locked="0" layoutInCell="1" allowOverlap="1">
              <wp:simplePos x="0" y="0"/>
              <wp:positionH relativeFrom="page">
                <wp:posOffset>3595370</wp:posOffset>
              </wp:positionH>
              <wp:positionV relativeFrom="paragraph">
                <wp:posOffset>635</wp:posOffset>
              </wp:positionV>
              <wp:extent cx="14605" cy="175260"/>
              <wp:effectExtent l="0" t="0" r="0" b="0"/>
              <wp:wrapSquare wrapText="largest"/>
              <wp:docPr id="4"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rsidR="00E46AC9" w:rsidRDefault="00E46AC9">
                          <w:pPr>
                            <w:jc w:val="center"/>
                          </w:pP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Kadras2" o:spid="_x0000_s1027" type="#_x0000_t202" style="position:absolute;margin-left:283.1pt;margin-top:.05pt;width:1.15pt;height:13.8pt;z-index: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" stroked="f">
              <v:fill opacity="0"/>
              <v:textbox style="mso-fit-shape-to-text:t" inset="0,0,0,0">
                <w:txbxContent>
                  <w:p w:rsidR="00E46AC9" w:rsidRDefault="00E46AC9">
                    <w:pPr>
                      <w:jc w:val="center"/>
                    </w:pPr>
                  </w:p>
                </w:txbxContent>
              </v:textbox>
              <w10:wrap type="square" side="largest"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AC9"/>
    <w:rsid w:val="00010F13"/>
    <w:rsid w:val="000146F5"/>
    <w:rsid w:val="002664C4"/>
    <w:rsid w:val="00486014"/>
    <w:rsid w:val="005157AD"/>
    <w:rsid w:val="005E6446"/>
    <w:rsid w:val="007B4D0B"/>
    <w:rsid w:val="0084094E"/>
    <w:rsid w:val="0099536B"/>
    <w:rsid w:val="00A60F75"/>
    <w:rsid w:val="00CE74E1"/>
    <w:rsid w:val="00E46AC9"/>
    <w:rsid w:val="00EF01CC"/>
    <w:rsid w:val="00F459EE"/>
    <w:rsid w:val="00FD32CE"/>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D032"/>
  <w15:docId w15:val="{6A786FAC-4D5A-403A-98C2-7F4D8188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D325C"/>
    <w:rPr>
      <w:rFonts w:ascii="Times New Roman" w:eastAsia="Times New Roman" w:hAnsi="Times New Roman" w:cs="Times New Roman"/>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Diagrama">
    <w:name w:val="Antraštė Diagrama"/>
    <w:basedOn w:val="Numatytasispastraiposriftas"/>
    <w:link w:val="Antrat"/>
    <w:qFormat/>
    <w:rsid w:val="009D325C"/>
    <w:rPr>
      <w:rFonts w:ascii="Times New Roman" w:eastAsia="Times New Roman" w:hAnsi="Times New Roman" w:cs="Times New Roman"/>
      <w:b/>
      <w:bCs/>
      <w:sz w:val="24"/>
      <w:szCs w:val="24"/>
    </w:rPr>
  </w:style>
  <w:style w:type="character" w:customStyle="1" w:styleId="PaantratDiagrama">
    <w:name w:val="Paantraštė Diagrama"/>
    <w:basedOn w:val="Numatytasispastraiposriftas"/>
    <w:link w:val="Paantrat"/>
    <w:qFormat/>
    <w:rsid w:val="009D325C"/>
    <w:rPr>
      <w:rFonts w:ascii="Times New Roman" w:eastAsia="Times New Roman" w:hAnsi="Times New Roman" w:cs="Times New Roman"/>
      <w:b/>
      <w:bCs/>
      <w:sz w:val="24"/>
      <w:szCs w:val="24"/>
    </w:rPr>
  </w:style>
  <w:style w:type="character" w:customStyle="1" w:styleId="AntratsDiagrama">
    <w:name w:val="Antraštės Diagrama"/>
    <w:basedOn w:val="Numatytasispastraiposriftas"/>
    <w:link w:val="Antrats"/>
    <w:uiPriority w:val="99"/>
    <w:qFormat/>
    <w:rsid w:val="009D325C"/>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link w:val="AntratDiagrama"/>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Pavadinimas">
    <w:name w:val="Title"/>
    <w:basedOn w:val="prastasis"/>
    <w:qFormat/>
    <w:rsid w:val="009D325C"/>
    <w:pPr>
      <w:jc w:val="center"/>
    </w:pPr>
    <w:rPr>
      <w:b/>
      <w:bCs/>
    </w:rPr>
  </w:style>
  <w:style w:type="paragraph" w:styleId="Paantrat">
    <w:name w:val="Subtitle"/>
    <w:basedOn w:val="prastasis"/>
    <w:link w:val="PaantratDiagrama"/>
    <w:qFormat/>
    <w:rsid w:val="009D325C"/>
    <w:pPr>
      <w:jc w:val="center"/>
    </w:pPr>
    <w:rPr>
      <w:b/>
      <w:bCs/>
    </w:rPr>
  </w:style>
  <w:style w:type="paragraph" w:styleId="Antrats">
    <w:name w:val="header"/>
    <w:basedOn w:val="prastasis"/>
    <w:link w:val="AntratsDiagrama"/>
    <w:uiPriority w:val="99"/>
    <w:unhideWhenUsed/>
    <w:rsid w:val="009D325C"/>
    <w:pPr>
      <w:tabs>
        <w:tab w:val="center" w:pos="4819"/>
        <w:tab w:val="right" w:pos="9638"/>
      </w:tabs>
    </w:pPr>
  </w:style>
  <w:style w:type="paragraph" w:styleId="Porat">
    <w:name w:val="footer"/>
    <w:basedOn w:val="prastasis"/>
    <w:link w:val="PoratDiagrama"/>
    <w:uiPriority w:val="99"/>
    <w:unhideWhenUsed/>
    <w:rsid w:val="009D325C"/>
    <w:pPr>
      <w:tabs>
        <w:tab w:val="center" w:pos="4819"/>
        <w:tab w:val="right" w:pos="9638"/>
      </w:tabs>
    </w:pPr>
  </w:style>
  <w:style w:type="paragraph" w:customStyle="1" w:styleId="Kadroturinys">
    <w:name w:val="Kadro turinys"/>
    <w:basedOn w:val="prastasis"/>
    <w:qFormat/>
  </w:style>
  <w:style w:type="paragraph" w:styleId="Debesliotekstas">
    <w:name w:val="Balloon Text"/>
    <w:basedOn w:val="prastasis"/>
    <w:link w:val="DebesliotekstasDiagrama"/>
    <w:uiPriority w:val="99"/>
    <w:semiHidden/>
    <w:unhideWhenUsed/>
    <w:rsid w:val="000146F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146F5"/>
    <w:rPr>
      <w:rFonts w:ascii="Segoe UI" w:eastAsia="Times New Roman" w:hAnsi="Segoe UI" w:cs="Segoe UI"/>
      <w:sz w:val="18"/>
      <w:szCs w:val="18"/>
    </w:rPr>
  </w:style>
  <w:style w:type="paragraph" w:styleId="Sraopastraipa">
    <w:name w:val="List Paragraph"/>
    <w:basedOn w:val="prastasis"/>
    <w:uiPriority w:val="34"/>
    <w:qFormat/>
    <w:rsid w:val="00FD3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1889</Words>
  <Characters>1077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simajablonskiene@gmail.com</cp:lastModifiedBy>
  <cp:revision>3</cp:revision>
  <dcterms:created xsi:type="dcterms:W3CDTF">2018-05-11T08:34:00Z</dcterms:created>
  <dcterms:modified xsi:type="dcterms:W3CDTF">2018-05-11T08:38:00Z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