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2E69" w14:textId="77777777" w:rsidR="00F96088" w:rsidRPr="00030579" w:rsidRDefault="00F96088" w:rsidP="00337A8C">
      <w:pPr>
        <w:ind w:left="4253"/>
      </w:pPr>
      <w:r w:rsidRPr="00030579">
        <w:t>PATVIRTINTA</w:t>
      </w:r>
    </w:p>
    <w:p w14:paraId="0D374C36" w14:textId="77777777" w:rsidR="00F96088" w:rsidRPr="00030579" w:rsidRDefault="00F96088" w:rsidP="00337A8C">
      <w:pPr>
        <w:ind w:left="4253"/>
      </w:pPr>
      <w:r w:rsidRPr="00030579">
        <w:t xml:space="preserve">Skuodo rajono savivaldybės tarybos </w:t>
      </w:r>
    </w:p>
    <w:p w14:paraId="1D7373D5" w14:textId="77777777" w:rsidR="00F96088" w:rsidRPr="00030579" w:rsidRDefault="00F96088" w:rsidP="00337A8C">
      <w:pPr>
        <w:ind w:left="4253"/>
      </w:pPr>
      <w:r w:rsidRPr="00030579">
        <w:t xml:space="preserve">2018 m. balandžio 17 d. sprendimu </w:t>
      </w:r>
      <w:bookmarkStart w:id="0" w:name="SHOWS"/>
      <w:r w:rsidRPr="00030579">
        <w:t>Nr. T10-92/T9-</w:t>
      </w:r>
      <w:bookmarkEnd w:id="0"/>
    </w:p>
    <w:p w14:paraId="712F7F67" w14:textId="77777777" w:rsidR="00F96088" w:rsidRPr="00030579" w:rsidRDefault="00F96088" w:rsidP="00F96088">
      <w:pPr>
        <w:rPr>
          <w:sz w:val="4"/>
          <w:szCs w:val="4"/>
        </w:rPr>
      </w:pPr>
    </w:p>
    <w:p w14:paraId="46378821" w14:textId="77777777" w:rsidR="00F96088" w:rsidRPr="00030579" w:rsidRDefault="00F96088" w:rsidP="00F96088">
      <w:pPr>
        <w:rPr>
          <w:sz w:val="4"/>
          <w:szCs w:val="4"/>
        </w:rPr>
      </w:pPr>
    </w:p>
    <w:p w14:paraId="5B6E419D" w14:textId="77777777" w:rsidR="00DE4BFC" w:rsidRPr="00030579" w:rsidRDefault="00DE4BFC" w:rsidP="00DE4BFC">
      <w:pPr>
        <w:jc w:val="center"/>
        <w:rPr>
          <w:b/>
          <w:bCs/>
          <w:sz w:val="28"/>
          <w:szCs w:val="28"/>
        </w:rPr>
      </w:pPr>
    </w:p>
    <w:p w14:paraId="2FD805E5" w14:textId="77777777" w:rsidR="00DE4BFC" w:rsidRPr="00030579" w:rsidRDefault="00DE4BFC" w:rsidP="00DE4BFC">
      <w:pPr>
        <w:jc w:val="center"/>
        <w:rPr>
          <w:b/>
        </w:rPr>
      </w:pPr>
      <w:r w:rsidRPr="00030579">
        <w:rPr>
          <w:b/>
        </w:rPr>
        <w:t>SKUODO RAJONO KULTŪROS CENTRO DIREKTORIAUS 2017 M</w:t>
      </w:r>
      <w:r w:rsidR="00C43B11" w:rsidRPr="00030579">
        <w:rPr>
          <w:b/>
        </w:rPr>
        <w:t>ETŲ</w:t>
      </w:r>
      <w:r w:rsidRPr="00030579">
        <w:rPr>
          <w:b/>
        </w:rPr>
        <w:t xml:space="preserve"> VEIKLOS ATASKAITA</w:t>
      </w:r>
    </w:p>
    <w:p w14:paraId="0D66DE36" w14:textId="77777777" w:rsidR="00DE4BFC" w:rsidRPr="00030579" w:rsidRDefault="00DE4BFC" w:rsidP="00DE4BFC">
      <w:pPr>
        <w:rPr>
          <w:b/>
        </w:rPr>
      </w:pPr>
    </w:p>
    <w:p w14:paraId="3E67840D" w14:textId="77777777" w:rsidR="00DE4BFC" w:rsidRPr="00030579" w:rsidRDefault="00DE4BFC" w:rsidP="00DE4BFC">
      <w:pPr>
        <w:ind w:firstLine="1247"/>
        <w:jc w:val="both"/>
      </w:pPr>
      <w:r w:rsidRPr="00030579">
        <w:t>Skuodo rajono kultūros centras yra Skuodo rajono savivaldybės pelno nesiekiantis ribotos civilinės atsakomybės viešasis juridinis asmuo, veikiantis kultūros srityje ir viešai teikiantis šios srities paslaugas. Centro veikla organizuojama vadovaujantis Lietuvos Respublikos Konstitucija, Lietuvos Respublikos civiliniu kodeksu, Lietuvos Respublikos biudžetinių įstaigų įstatymu, Lietuvos Respublikos kultūros centrų įstatymu, kitais įstatymais, Lietuvos Respublikos Vyriausybės nutarimais, Skuodo rajono savivaldybės tarybos sprendimais, kitais teisės aktais ir Skuodo rajono kultūros centro nuostatais.</w:t>
      </w:r>
    </w:p>
    <w:p w14:paraId="2441B6AC" w14:textId="77777777" w:rsidR="00DE4BFC" w:rsidRPr="00030579" w:rsidRDefault="00DE4BFC" w:rsidP="00DE4BFC">
      <w:pPr>
        <w:ind w:firstLine="1247"/>
        <w:jc w:val="both"/>
      </w:pPr>
      <w:r w:rsidRPr="00030579">
        <w:t>Skuodo rajono kultūros centras:</w:t>
      </w:r>
    </w:p>
    <w:p w14:paraId="0809B70F" w14:textId="77777777" w:rsidR="00DE4BFC" w:rsidRPr="00030579" w:rsidRDefault="00DE4BFC" w:rsidP="00DE4BFC">
      <w:pPr>
        <w:ind w:firstLine="1247"/>
        <w:jc w:val="both"/>
      </w:pPr>
      <w:r w:rsidRPr="00030579">
        <w:t>- tenkina viešuosius interesus vykd</w:t>
      </w:r>
      <w:r w:rsidR="00C43B11" w:rsidRPr="00030579">
        <w:t>ydamas</w:t>
      </w:r>
      <w:r w:rsidRPr="00030579">
        <w:t xml:space="preserve"> kultūrinę visuomenei naudingą veiklą, puoselėja bendrąją, etninę kultūrą ir meną;</w:t>
      </w:r>
    </w:p>
    <w:p w14:paraId="77C0745E" w14:textId="77777777" w:rsidR="00DE4BFC" w:rsidRPr="00030579" w:rsidRDefault="00DE4BFC" w:rsidP="00DE4BFC">
      <w:pPr>
        <w:ind w:firstLine="1247"/>
        <w:jc w:val="both"/>
      </w:pPr>
      <w:r w:rsidRPr="00030579">
        <w:t>- saugo ir puoselėja nacionalinės kultūros tapatumą;</w:t>
      </w:r>
    </w:p>
    <w:p w14:paraId="2D3D23A6" w14:textId="77777777" w:rsidR="00DE4BFC" w:rsidRPr="00030579" w:rsidRDefault="00DE4BFC" w:rsidP="00DE4BFC">
      <w:pPr>
        <w:ind w:firstLine="1247"/>
        <w:jc w:val="both"/>
      </w:pPr>
      <w:r w:rsidRPr="00030579">
        <w:t>- skatina kūrybinę veiklą ir meno įvairovę;</w:t>
      </w:r>
    </w:p>
    <w:p w14:paraId="1D8D678E" w14:textId="77777777" w:rsidR="00DE4BFC" w:rsidRPr="00030579" w:rsidRDefault="00DE4BFC" w:rsidP="00DE4BFC">
      <w:pPr>
        <w:ind w:firstLine="1247"/>
        <w:jc w:val="both"/>
      </w:pPr>
      <w:r w:rsidRPr="00030579">
        <w:t>- skatin</w:t>
      </w:r>
      <w:r w:rsidR="00C43B11" w:rsidRPr="00030579">
        <w:t>a</w:t>
      </w:r>
      <w:r w:rsidRPr="00030579">
        <w:t xml:space="preserve"> jaunimo iniciatyvas </w:t>
      </w:r>
      <w:r w:rsidR="00C43B11" w:rsidRPr="00030579">
        <w:t>ir</w:t>
      </w:r>
      <w:r w:rsidRPr="00030579">
        <w:t xml:space="preserve"> kūrybinius ieškojimus;</w:t>
      </w:r>
    </w:p>
    <w:p w14:paraId="54CA7AAA" w14:textId="77777777" w:rsidR="00DE4BFC" w:rsidRPr="00030579" w:rsidRDefault="00DE4BFC" w:rsidP="00DE4BFC">
      <w:pPr>
        <w:ind w:firstLine="1247"/>
        <w:jc w:val="both"/>
      </w:pPr>
      <w:r w:rsidRPr="00030579">
        <w:t xml:space="preserve">- užmezga ir palaiko ryšius su įvairių šalių organizacijomis </w:t>
      </w:r>
      <w:r w:rsidR="00C43B11" w:rsidRPr="00030579">
        <w:t>ir</w:t>
      </w:r>
      <w:r w:rsidRPr="00030579">
        <w:t xml:space="preserve"> kolektyvais;</w:t>
      </w:r>
    </w:p>
    <w:p w14:paraId="76D0C1EB" w14:textId="77777777" w:rsidR="00DE4BFC" w:rsidRPr="00030579" w:rsidRDefault="00DE4BFC" w:rsidP="00DE4BFC">
      <w:pPr>
        <w:ind w:firstLine="1247"/>
        <w:jc w:val="both"/>
      </w:pPr>
      <w:r w:rsidRPr="00030579">
        <w:t>- teikia projektus ir pasiūlymus Skuodo rajono savivaldybei, dalyvauja respublikiniuose ir tarptautiniuose projektuose;</w:t>
      </w:r>
    </w:p>
    <w:p w14:paraId="41AC3F5E" w14:textId="77777777" w:rsidR="00DE4BFC" w:rsidRPr="00030579" w:rsidRDefault="00DE4BFC" w:rsidP="00DE4BFC">
      <w:pPr>
        <w:ind w:firstLine="1247"/>
        <w:jc w:val="both"/>
      </w:pPr>
      <w:r w:rsidRPr="00030579">
        <w:t>- sudaro sąlygas etninės kultūros sklaidai, populiarina senąsias kultūros tradicijas, papročius;</w:t>
      </w:r>
    </w:p>
    <w:p w14:paraId="0807E1AD" w14:textId="77777777" w:rsidR="00DE4BFC" w:rsidRPr="00030579" w:rsidRDefault="00DE4BFC" w:rsidP="00DE4BFC">
      <w:pPr>
        <w:ind w:firstLine="1247"/>
        <w:jc w:val="both"/>
      </w:pPr>
      <w:r w:rsidRPr="00030579">
        <w:t>- organizuoja mėgėjų meno kolektyvų, studijų, būrelių veiklą;</w:t>
      </w:r>
    </w:p>
    <w:p w14:paraId="31696C3C" w14:textId="77777777" w:rsidR="00DE4BFC" w:rsidRPr="00030579" w:rsidRDefault="00DE4BFC" w:rsidP="00DE4BFC">
      <w:pPr>
        <w:ind w:firstLine="1247"/>
        <w:jc w:val="both"/>
      </w:pPr>
      <w:r w:rsidRPr="00030579">
        <w:t>- rūpinasi mėgėjų meno kolektyvų parengimu ir dalyvavimu Dainų šventėse, vietiniuose, regioniniuose, respublikiniuose ir tarptautiniuose renginiuose;</w:t>
      </w:r>
    </w:p>
    <w:p w14:paraId="346A1117" w14:textId="77777777" w:rsidR="00DE4BFC" w:rsidRPr="00030579" w:rsidRDefault="00DE4BFC" w:rsidP="00DE4BFC">
      <w:pPr>
        <w:ind w:firstLine="1247"/>
        <w:jc w:val="both"/>
      </w:pPr>
      <w:r w:rsidRPr="00030579">
        <w:t>- organizuoja pramoginius, edukacinius ir kitus renginius;</w:t>
      </w:r>
    </w:p>
    <w:p w14:paraId="641E6A48" w14:textId="77777777" w:rsidR="00DE4BFC" w:rsidRPr="00030579" w:rsidRDefault="00DE4BFC" w:rsidP="00DE4BFC">
      <w:pPr>
        <w:ind w:firstLine="1247"/>
        <w:jc w:val="both"/>
      </w:pPr>
      <w:r w:rsidRPr="00030579">
        <w:t>- organizuoja valstybinių švenčių, atmintinų datų, kalendorinių švenčių paminėjimus;</w:t>
      </w:r>
    </w:p>
    <w:p w14:paraId="7DE03E91" w14:textId="77777777" w:rsidR="00DE4BFC" w:rsidRPr="00030579" w:rsidRDefault="00DE4BFC" w:rsidP="00DE4BFC">
      <w:pPr>
        <w:ind w:firstLine="1247"/>
        <w:jc w:val="both"/>
      </w:pPr>
      <w:r w:rsidRPr="00030579">
        <w:t xml:space="preserve">- rūpinasi gyventojų užimtumu </w:t>
      </w:r>
      <w:r w:rsidR="00C43B11" w:rsidRPr="00030579">
        <w:t>i</w:t>
      </w:r>
      <w:r w:rsidR="00CE197F" w:rsidRPr="00030579">
        <w:t>r</w:t>
      </w:r>
      <w:r w:rsidRPr="00030579">
        <w:t xml:space="preserve"> meniniu ugdymu;</w:t>
      </w:r>
    </w:p>
    <w:p w14:paraId="1ECD4EE4" w14:textId="77777777" w:rsidR="00DE4BFC" w:rsidRPr="00030579" w:rsidRDefault="00DE4BFC" w:rsidP="00DE4BFC">
      <w:pPr>
        <w:ind w:firstLine="1247"/>
        <w:jc w:val="both"/>
      </w:pPr>
      <w:r w:rsidRPr="00030579">
        <w:t>- organizuoja etninę kultūrą, mėgėjų meną populiarinančius renginius, tenkina kitus bendruomenės kultūrinius poreikius;</w:t>
      </w:r>
    </w:p>
    <w:p w14:paraId="45585160" w14:textId="77777777" w:rsidR="00DE4BFC" w:rsidRPr="00030579" w:rsidRDefault="00DE4BFC" w:rsidP="00DE4BFC">
      <w:pPr>
        <w:ind w:firstLine="1247"/>
        <w:jc w:val="both"/>
      </w:pPr>
      <w:r w:rsidRPr="00030579">
        <w:t>- sudaro sąlygas profesionalaus meno sklaidai;</w:t>
      </w:r>
    </w:p>
    <w:p w14:paraId="6836B3D4" w14:textId="77777777" w:rsidR="00DE4BFC" w:rsidRPr="00030579" w:rsidRDefault="00DE4BFC" w:rsidP="00DE4BFC">
      <w:pPr>
        <w:ind w:firstLine="1247"/>
        <w:jc w:val="both"/>
      </w:pPr>
      <w:r w:rsidRPr="00030579">
        <w:t>- vykdo kultūrinį švietimą, meninę kūrybą;</w:t>
      </w:r>
    </w:p>
    <w:p w14:paraId="159DB1B2" w14:textId="77777777" w:rsidR="00DE4BFC" w:rsidRPr="00030579" w:rsidRDefault="00DE4BFC" w:rsidP="00DE4BFC">
      <w:pPr>
        <w:ind w:firstLine="1247"/>
        <w:jc w:val="both"/>
      </w:pPr>
      <w:r w:rsidRPr="00030579">
        <w:t>- vykdo nekilnojamojo turto ir kt. inventoriaus nuomą ir eksploatavimą;</w:t>
      </w:r>
    </w:p>
    <w:p w14:paraId="5DB6BFCC" w14:textId="77777777" w:rsidR="00DE4BFC" w:rsidRPr="00030579" w:rsidRDefault="00DE4BFC" w:rsidP="00DE4BFC">
      <w:pPr>
        <w:ind w:firstLine="1247"/>
        <w:jc w:val="both"/>
      </w:pPr>
      <w:r w:rsidRPr="00030579">
        <w:t>-organizuoja posėdžius ir verslo renginius;</w:t>
      </w:r>
    </w:p>
    <w:p w14:paraId="46E8CF8C" w14:textId="77777777" w:rsidR="00DE4BFC" w:rsidRPr="00030579" w:rsidRDefault="00DE4BFC" w:rsidP="00DE4BFC">
      <w:pPr>
        <w:ind w:firstLine="1247"/>
        <w:jc w:val="both"/>
      </w:pPr>
      <w:r w:rsidRPr="00030579">
        <w:t>-užsiima leidybos veikla ir kino filmų rodymu.</w:t>
      </w:r>
    </w:p>
    <w:p w14:paraId="6C6F10EA" w14:textId="77777777" w:rsidR="00E82EA8" w:rsidRPr="00030579" w:rsidRDefault="00E82EA8" w:rsidP="00DE4BFC">
      <w:pPr>
        <w:ind w:firstLine="1247"/>
        <w:jc w:val="both"/>
      </w:pPr>
      <w:r w:rsidRPr="00030579">
        <w:t xml:space="preserve">Pagal Skuodo rajono savivaldybės 2015–2017 m. strateginį veiklos </w:t>
      </w:r>
      <w:proofErr w:type="spellStart"/>
      <w:r w:rsidRPr="00030579">
        <w:t>palaną</w:t>
      </w:r>
      <w:proofErr w:type="spellEnd"/>
      <w:r w:rsidRPr="00030579">
        <w:t xml:space="preserve">, </w:t>
      </w:r>
      <w:r w:rsidR="0071228C" w:rsidRPr="00030579">
        <w:t>Skuodo rajono k</w:t>
      </w:r>
      <w:r w:rsidR="00DE4BFC" w:rsidRPr="00030579">
        <w:t>ultūros centras įgyvendina Kultūros ir turizmo, sporto, jaunimo ir bendruomenių veiklos aktyvinimo programą</w:t>
      </w:r>
      <w:r w:rsidRPr="00030579">
        <w:t>, kurioje apibrėžti šie tikslai, uždaviniai ir priemonės:</w:t>
      </w:r>
    </w:p>
    <w:p w14:paraId="7BE8BFCA" w14:textId="77777777" w:rsidR="00DE4BFC" w:rsidRPr="00030579" w:rsidRDefault="00E82EA8" w:rsidP="005D3D4D">
      <w:pPr>
        <w:pStyle w:val="Sraopastraipa"/>
        <w:numPr>
          <w:ilvl w:val="0"/>
          <w:numId w:val="9"/>
        </w:numPr>
        <w:jc w:val="both"/>
      </w:pPr>
      <w:r w:rsidRPr="00030579">
        <w:t xml:space="preserve">Tikslas – Skatinti kultūrinę veiklą ir jos sklaidą </w:t>
      </w:r>
      <w:proofErr w:type="spellStart"/>
      <w:r w:rsidRPr="00030579">
        <w:t>skuodo</w:t>
      </w:r>
      <w:proofErr w:type="spellEnd"/>
      <w:r w:rsidRPr="00030579">
        <w:t xml:space="preserve"> rajone.</w:t>
      </w:r>
    </w:p>
    <w:p w14:paraId="2B12A00B" w14:textId="77777777" w:rsidR="00DE4BFC" w:rsidRPr="00030579" w:rsidRDefault="00E82EA8" w:rsidP="00DE4BFC">
      <w:pPr>
        <w:ind w:firstLine="1247"/>
        <w:jc w:val="both"/>
      </w:pPr>
      <w:r w:rsidRPr="00030579">
        <w:t xml:space="preserve">1.1. Uždavinys – </w:t>
      </w:r>
      <w:r w:rsidR="0071228C" w:rsidRPr="00030579">
        <w:t>skatinti ir remti profesionalaus ir mėgėjų meno sklaidą, didinti kultūros prieinamumą.</w:t>
      </w:r>
    </w:p>
    <w:p w14:paraId="0492A2FC" w14:textId="77777777" w:rsidR="00E82EA8" w:rsidRPr="00030579" w:rsidRDefault="00E82EA8">
      <w:pPr>
        <w:ind w:firstLine="1247"/>
        <w:jc w:val="both"/>
      </w:pPr>
      <w:r w:rsidRPr="00030579">
        <w:t xml:space="preserve">Uždavinys įgyvendinamas </w:t>
      </w:r>
      <w:proofErr w:type="spellStart"/>
      <w:r w:rsidRPr="00030579">
        <w:t>šiomos</w:t>
      </w:r>
      <w:proofErr w:type="spellEnd"/>
      <w:r w:rsidRPr="00030579">
        <w:t xml:space="preserve"> priemonėmis: kultūros centrų veiklos organizavimas, Skuodo miesto ir rajono šventinių renginių organizavimas, </w:t>
      </w:r>
      <w:r w:rsidR="00FE1028" w:rsidRPr="00030579">
        <w:t>t</w:t>
      </w:r>
      <w:r w:rsidRPr="00030579">
        <w:t>arptautinė rudens gėrybių mugė „</w:t>
      </w:r>
      <w:proofErr w:type="spellStart"/>
      <w:r w:rsidRPr="00030579">
        <w:t>Skouda</w:t>
      </w:r>
      <w:proofErr w:type="spellEnd"/>
      <w:r w:rsidRPr="00030579">
        <w:t xml:space="preserve"> </w:t>
      </w:r>
      <w:proofErr w:type="spellStart"/>
      <w:r w:rsidRPr="00030579">
        <w:t>boužės</w:t>
      </w:r>
      <w:proofErr w:type="spellEnd"/>
      <w:r w:rsidRPr="00030579">
        <w:t xml:space="preserve"> </w:t>
      </w:r>
      <w:proofErr w:type="spellStart"/>
      <w:r w:rsidRPr="00030579">
        <w:t>juomarks</w:t>
      </w:r>
      <w:proofErr w:type="spellEnd"/>
      <w:r w:rsidRPr="00030579">
        <w:t>“.</w:t>
      </w:r>
    </w:p>
    <w:p w14:paraId="088360FC" w14:textId="77777777" w:rsidR="00E82EA8" w:rsidRPr="00030579" w:rsidRDefault="00E82EA8">
      <w:pPr>
        <w:ind w:firstLine="1247"/>
        <w:jc w:val="both"/>
      </w:pPr>
      <w:r w:rsidRPr="00030579">
        <w:t>1.2. Uždavinys – atnaujinti ir tvarkyti kultūros įstaigas, kultūros paveldo objektus ir infrastruktūrą.</w:t>
      </w:r>
    </w:p>
    <w:p w14:paraId="332C694E" w14:textId="77777777" w:rsidR="00DE4BFC" w:rsidRPr="00030579" w:rsidRDefault="00C30640">
      <w:pPr>
        <w:ind w:firstLine="1247"/>
        <w:jc w:val="both"/>
      </w:pPr>
      <w:r w:rsidRPr="00030579">
        <w:t>Uždavinys įgyvendinamas šiomis priemonėmis: Skuodo kultūros centro pastato rekonstravimas</w:t>
      </w:r>
      <w:r w:rsidR="00CE197F" w:rsidRPr="00030579">
        <w:t>.</w:t>
      </w:r>
    </w:p>
    <w:p w14:paraId="49D0B34C" w14:textId="77777777" w:rsidR="00DE4BFC" w:rsidRPr="00030579" w:rsidRDefault="00DE4BFC" w:rsidP="00DE4BFC">
      <w:pPr>
        <w:ind w:firstLine="709"/>
        <w:rPr>
          <w:i/>
        </w:rPr>
      </w:pPr>
    </w:p>
    <w:p w14:paraId="667B3BE8" w14:textId="77777777" w:rsidR="00DE4BFC" w:rsidRDefault="00DE4BFC" w:rsidP="00DE4BFC"/>
    <w:p w14:paraId="20B61032" w14:textId="77777777" w:rsidR="00030579" w:rsidRPr="00030579" w:rsidRDefault="00030579" w:rsidP="00DE4BFC"/>
    <w:p w14:paraId="03980AA3" w14:textId="77777777" w:rsidR="00DE4BFC" w:rsidRPr="00030579" w:rsidRDefault="00DE4BFC" w:rsidP="00DE4BFC">
      <w:pPr>
        <w:ind w:left="1080"/>
        <w:jc w:val="center"/>
      </w:pPr>
      <w:r w:rsidRPr="00030579">
        <w:lastRenderedPageBreak/>
        <w:t>1 lentelė. Informacija apie paslaugas ir paslaugų gavėjus</w:t>
      </w:r>
      <w:bookmarkStart w:id="1" w:name="_GoBack"/>
      <w:bookmarkEnd w:id="1"/>
    </w:p>
    <w:p w14:paraId="7ADCB2BA" w14:textId="77777777" w:rsidR="00DE4BFC" w:rsidRPr="00030579" w:rsidRDefault="00DE4BFC" w:rsidP="00DE4BFC">
      <w:pPr>
        <w:ind w:left="108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1126"/>
        <w:gridCol w:w="3770"/>
      </w:tblGrid>
      <w:tr w:rsidR="00DE4BFC" w:rsidRPr="00030579" w14:paraId="34813DE4" w14:textId="77777777" w:rsidTr="00C43B11">
        <w:tc>
          <w:tcPr>
            <w:tcW w:w="4536" w:type="dxa"/>
            <w:shd w:val="clear" w:color="auto" w:fill="EDEDED"/>
          </w:tcPr>
          <w:p w14:paraId="7FC18D84" w14:textId="77777777" w:rsidR="00DE4BFC" w:rsidRPr="00030579" w:rsidRDefault="00DE4BFC" w:rsidP="00C43B11">
            <w:pPr>
              <w:jc w:val="center"/>
            </w:pPr>
            <w:r w:rsidRPr="00030579">
              <w:t>Kriterijai</w:t>
            </w:r>
            <w:r w:rsidRPr="00030579">
              <w:rPr>
                <w:rStyle w:val="Puslapioinaosnuoroda"/>
              </w:rPr>
              <w:footnoteReference w:id="1"/>
            </w:r>
          </w:p>
        </w:tc>
        <w:tc>
          <w:tcPr>
            <w:tcW w:w="1134" w:type="dxa"/>
            <w:shd w:val="clear" w:color="auto" w:fill="EDEDED"/>
          </w:tcPr>
          <w:p w14:paraId="3F5EFC36" w14:textId="77777777" w:rsidR="00DE4BFC" w:rsidRPr="00030579" w:rsidRDefault="00DE4BFC" w:rsidP="00C43B11">
            <w:pPr>
              <w:jc w:val="center"/>
              <w:rPr>
                <w:color w:val="000000"/>
              </w:rPr>
            </w:pPr>
            <w:r w:rsidRPr="00030579">
              <w:rPr>
                <w:color w:val="000000"/>
              </w:rPr>
              <w:t>2017 m.</w:t>
            </w:r>
          </w:p>
        </w:tc>
        <w:tc>
          <w:tcPr>
            <w:tcW w:w="3828" w:type="dxa"/>
            <w:shd w:val="clear" w:color="auto" w:fill="EDEDED"/>
          </w:tcPr>
          <w:p w14:paraId="39FE75D0" w14:textId="77777777" w:rsidR="00DE4BFC" w:rsidRPr="00030579" w:rsidRDefault="00DE4BFC" w:rsidP="00C43B11">
            <w:pPr>
              <w:jc w:val="center"/>
            </w:pPr>
            <w:r w:rsidRPr="00030579">
              <w:t>Komentarai</w:t>
            </w:r>
            <w:r w:rsidRPr="00030579">
              <w:rPr>
                <w:rStyle w:val="Puslapioinaosnuoroda"/>
              </w:rPr>
              <w:footnoteReference w:id="2"/>
            </w:r>
          </w:p>
          <w:p w14:paraId="71FA905D" w14:textId="77777777" w:rsidR="00DE4BFC" w:rsidRPr="00030579" w:rsidRDefault="00DE4BFC" w:rsidP="00C43B11">
            <w:pPr>
              <w:jc w:val="center"/>
            </w:pPr>
          </w:p>
        </w:tc>
      </w:tr>
      <w:tr w:rsidR="00DE4BFC" w:rsidRPr="00030579" w14:paraId="7E6D191E" w14:textId="77777777" w:rsidTr="00C43B11">
        <w:tc>
          <w:tcPr>
            <w:tcW w:w="4536" w:type="dxa"/>
            <w:shd w:val="clear" w:color="auto" w:fill="F4B083"/>
          </w:tcPr>
          <w:p w14:paraId="5D302247" w14:textId="77777777" w:rsidR="00DE4BFC" w:rsidRPr="00030579" w:rsidRDefault="00DE4BFC" w:rsidP="00C43B11">
            <w:r w:rsidRPr="00030579">
              <w:t xml:space="preserve">  Skuodo rajono kultūros centras</w:t>
            </w:r>
          </w:p>
        </w:tc>
        <w:tc>
          <w:tcPr>
            <w:tcW w:w="1134" w:type="dxa"/>
            <w:shd w:val="clear" w:color="auto" w:fill="F4B083"/>
          </w:tcPr>
          <w:p w14:paraId="1A9FDE74" w14:textId="77777777" w:rsidR="00DE4BFC" w:rsidRPr="00030579" w:rsidRDefault="00DE4BFC" w:rsidP="00C43B11">
            <w:pPr>
              <w:rPr>
                <w:b/>
              </w:rPr>
            </w:pPr>
          </w:p>
        </w:tc>
        <w:tc>
          <w:tcPr>
            <w:tcW w:w="3828" w:type="dxa"/>
            <w:shd w:val="clear" w:color="auto" w:fill="F4B083"/>
          </w:tcPr>
          <w:p w14:paraId="0225C7C2" w14:textId="77777777" w:rsidR="00DE4BFC" w:rsidRPr="00030579" w:rsidRDefault="00DE4BFC" w:rsidP="00C43B11">
            <w:pPr>
              <w:rPr>
                <w:b/>
              </w:rPr>
            </w:pPr>
          </w:p>
        </w:tc>
      </w:tr>
      <w:tr w:rsidR="00DE4BFC" w:rsidRPr="00030579" w14:paraId="429E018E" w14:textId="77777777" w:rsidTr="00C43B11">
        <w:tc>
          <w:tcPr>
            <w:tcW w:w="4536" w:type="dxa"/>
            <w:shd w:val="clear" w:color="auto" w:fill="FFFFFF"/>
          </w:tcPr>
          <w:p w14:paraId="3A698438" w14:textId="77777777" w:rsidR="00DE4BFC" w:rsidRPr="00030579" w:rsidRDefault="00DE4BFC" w:rsidP="00C43B11">
            <w:r w:rsidRPr="00030579">
              <w:t xml:space="preserve">Renginių skaičius, iš viso </w:t>
            </w:r>
          </w:p>
        </w:tc>
        <w:tc>
          <w:tcPr>
            <w:tcW w:w="1134" w:type="dxa"/>
            <w:shd w:val="clear" w:color="auto" w:fill="FFFFFF"/>
          </w:tcPr>
          <w:p w14:paraId="7D022D89" w14:textId="77777777" w:rsidR="00DE4BFC" w:rsidRPr="00030579" w:rsidRDefault="00DE4BFC" w:rsidP="00337A8C">
            <w:pPr>
              <w:jc w:val="center"/>
              <w:rPr>
                <w:b/>
              </w:rPr>
            </w:pPr>
            <w:r w:rsidRPr="00030579">
              <w:rPr>
                <w:b/>
              </w:rPr>
              <w:t>473</w:t>
            </w:r>
          </w:p>
        </w:tc>
        <w:tc>
          <w:tcPr>
            <w:tcW w:w="3828" w:type="dxa"/>
            <w:shd w:val="clear" w:color="auto" w:fill="FFFFFF"/>
          </w:tcPr>
          <w:p w14:paraId="5799CEC3" w14:textId="77777777" w:rsidR="00DE4BFC" w:rsidRPr="00030579" w:rsidRDefault="00DE4BFC" w:rsidP="00C43B11">
            <w:pPr>
              <w:rPr>
                <w:b/>
              </w:rPr>
            </w:pPr>
          </w:p>
        </w:tc>
      </w:tr>
      <w:tr w:rsidR="00DE4BFC" w:rsidRPr="00030579" w14:paraId="61349542" w14:textId="77777777" w:rsidTr="00C43B11">
        <w:tc>
          <w:tcPr>
            <w:tcW w:w="4536" w:type="dxa"/>
            <w:shd w:val="clear" w:color="auto" w:fill="FFFFFF"/>
          </w:tcPr>
          <w:p w14:paraId="42AE81F2" w14:textId="77777777" w:rsidR="00DE4BFC" w:rsidRPr="00030579" w:rsidRDefault="00DE4BFC" w:rsidP="00C43B11">
            <w:pPr>
              <w:rPr>
                <w:i/>
              </w:rPr>
            </w:pPr>
            <w:r w:rsidRPr="00030579">
              <w:rPr>
                <w:i/>
              </w:rPr>
              <w:t>iš jų, Skuodo mieste</w:t>
            </w:r>
          </w:p>
        </w:tc>
        <w:tc>
          <w:tcPr>
            <w:tcW w:w="1134" w:type="dxa"/>
            <w:shd w:val="clear" w:color="auto" w:fill="FFFFFF"/>
          </w:tcPr>
          <w:p w14:paraId="3BBC0731" w14:textId="77777777" w:rsidR="00DE4BFC" w:rsidRPr="00030579" w:rsidRDefault="00DE4BFC" w:rsidP="00337A8C">
            <w:pPr>
              <w:jc w:val="center"/>
            </w:pPr>
            <w:r w:rsidRPr="00030579">
              <w:t>150</w:t>
            </w:r>
          </w:p>
        </w:tc>
        <w:tc>
          <w:tcPr>
            <w:tcW w:w="3828" w:type="dxa"/>
            <w:shd w:val="clear" w:color="auto" w:fill="FFFFFF"/>
          </w:tcPr>
          <w:p w14:paraId="376CBA51" w14:textId="77777777" w:rsidR="00DE4BFC" w:rsidRPr="00030579" w:rsidRDefault="00DE4BFC" w:rsidP="00C43B11">
            <w:pPr>
              <w:rPr>
                <w:b/>
              </w:rPr>
            </w:pPr>
          </w:p>
        </w:tc>
      </w:tr>
      <w:tr w:rsidR="00DE4BFC" w:rsidRPr="00030579" w14:paraId="1EA4EEBC" w14:textId="77777777" w:rsidTr="00C43B11">
        <w:tc>
          <w:tcPr>
            <w:tcW w:w="4536" w:type="dxa"/>
            <w:shd w:val="clear" w:color="auto" w:fill="FFFFFF"/>
          </w:tcPr>
          <w:p w14:paraId="394EEB08" w14:textId="77777777" w:rsidR="00DE4BFC" w:rsidRPr="00030579" w:rsidRDefault="00DE4BFC" w:rsidP="00C43B11">
            <w:pPr>
              <w:rPr>
                <w:i/>
              </w:rPr>
            </w:pPr>
            <w:r w:rsidRPr="00030579">
              <w:rPr>
                <w:i/>
              </w:rPr>
              <w:t xml:space="preserve">         Aleksandrijos seniūnijoje</w:t>
            </w:r>
          </w:p>
        </w:tc>
        <w:tc>
          <w:tcPr>
            <w:tcW w:w="1134" w:type="dxa"/>
            <w:shd w:val="clear" w:color="auto" w:fill="FFFFFF"/>
          </w:tcPr>
          <w:p w14:paraId="239B5485" w14:textId="77777777" w:rsidR="00DE4BFC" w:rsidRPr="00030579" w:rsidRDefault="00DE4BFC" w:rsidP="00337A8C">
            <w:pPr>
              <w:jc w:val="center"/>
            </w:pPr>
            <w:r w:rsidRPr="00030579">
              <w:t>30</w:t>
            </w:r>
          </w:p>
        </w:tc>
        <w:tc>
          <w:tcPr>
            <w:tcW w:w="3828" w:type="dxa"/>
            <w:shd w:val="clear" w:color="auto" w:fill="FFFFFF"/>
          </w:tcPr>
          <w:p w14:paraId="19063827" w14:textId="77777777" w:rsidR="00DE4BFC" w:rsidRPr="00030579" w:rsidRDefault="00DE4BFC" w:rsidP="00C43B11">
            <w:pPr>
              <w:rPr>
                <w:b/>
              </w:rPr>
            </w:pPr>
          </w:p>
        </w:tc>
      </w:tr>
      <w:tr w:rsidR="00DE4BFC" w:rsidRPr="00030579" w14:paraId="10A60E05" w14:textId="77777777" w:rsidTr="00C43B11">
        <w:tc>
          <w:tcPr>
            <w:tcW w:w="4536" w:type="dxa"/>
            <w:shd w:val="clear" w:color="auto" w:fill="FFFFFF"/>
          </w:tcPr>
          <w:p w14:paraId="38676F79" w14:textId="77777777" w:rsidR="00DE4BFC" w:rsidRPr="00030579" w:rsidRDefault="00DE4BFC" w:rsidP="00C43B11">
            <w:pPr>
              <w:rPr>
                <w:i/>
              </w:rPr>
            </w:pPr>
            <w:r w:rsidRPr="00030579">
              <w:rPr>
                <w:i/>
              </w:rPr>
              <w:t xml:space="preserve">         Barstyčių seniūnijoje</w:t>
            </w:r>
          </w:p>
        </w:tc>
        <w:tc>
          <w:tcPr>
            <w:tcW w:w="1134" w:type="dxa"/>
            <w:shd w:val="clear" w:color="auto" w:fill="FFFFFF"/>
          </w:tcPr>
          <w:p w14:paraId="732C523D" w14:textId="77777777" w:rsidR="00DE4BFC" w:rsidRPr="00030579" w:rsidRDefault="00DE4BFC" w:rsidP="00337A8C">
            <w:pPr>
              <w:jc w:val="center"/>
            </w:pPr>
            <w:r w:rsidRPr="00030579">
              <w:t>74</w:t>
            </w:r>
          </w:p>
        </w:tc>
        <w:tc>
          <w:tcPr>
            <w:tcW w:w="3828" w:type="dxa"/>
            <w:shd w:val="clear" w:color="auto" w:fill="FFFFFF"/>
          </w:tcPr>
          <w:p w14:paraId="065BF3D6" w14:textId="77777777" w:rsidR="00DE4BFC" w:rsidRPr="00030579" w:rsidRDefault="00DE4BFC" w:rsidP="00C43B11">
            <w:pPr>
              <w:rPr>
                <w:b/>
              </w:rPr>
            </w:pPr>
          </w:p>
        </w:tc>
      </w:tr>
      <w:tr w:rsidR="00DE4BFC" w:rsidRPr="00030579" w14:paraId="08E30147" w14:textId="77777777" w:rsidTr="00C43B11">
        <w:tc>
          <w:tcPr>
            <w:tcW w:w="4536" w:type="dxa"/>
            <w:shd w:val="clear" w:color="auto" w:fill="FFFFFF"/>
          </w:tcPr>
          <w:p w14:paraId="4D748EE9" w14:textId="77777777" w:rsidR="00DE4BFC" w:rsidRPr="00030579" w:rsidRDefault="00DE4BFC" w:rsidP="00C43B11">
            <w:pPr>
              <w:rPr>
                <w:i/>
              </w:rPr>
            </w:pPr>
            <w:r w:rsidRPr="00030579">
              <w:rPr>
                <w:i/>
              </w:rPr>
              <w:t xml:space="preserve">         Ylakių seniūnijoje</w:t>
            </w:r>
          </w:p>
        </w:tc>
        <w:tc>
          <w:tcPr>
            <w:tcW w:w="1134" w:type="dxa"/>
            <w:shd w:val="clear" w:color="auto" w:fill="FFFFFF"/>
          </w:tcPr>
          <w:p w14:paraId="0B9B6A39" w14:textId="77777777" w:rsidR="00DE4BFC" w:rsidRPr="00030579" w:rsidRDefault="00DE4BFC" w:rsidP="00337A8C">
            <w:pPr>
              <w:jc w:val="center"/>
            </w:pPr>
            <w:r w:rsidRPr="00030579">
              <w:t>64</w:t>
            </w:r>
          </w:p>
        </w:tc>
        <w:tc>
          <w:tcPr>
            <w:tcW w:w="3828" w:type="dxa"/>
            <w:shd w:val="clear" w:color="auto" w:fill="FFFFFF"/>
          </w:tcPr>
          <w:p w14:paraId="6446BD8F" w14:textId="77777777" w:rsidR="00DE4BFC" w:rsidRPr="00030579" w:rsidRDefault="00DE4BFC" w:rsidP="00C43B11">
            <w:pPr>
              <w:rPr>
                <w:b/>
              </w:rPr>
            </w:pPr>
          </w:p>
        </w:tc>
      </w:tr>
      <w:tr w:rsidR="00DE4BFC" w:rsidRPr="00030579" w14:paraId="50F53ECA" w14:textId="77777777" w:rsidTr="00C43B11">
        <w:tc>
          <w:tcPr>
            <w:tcW w:w="4536" w:type="dxa"/>
            <w:shd w:val="clear" w:color="auto" w:fill="FFFFFF"/>
          </w:tcPr>
          <w:p w14:paraId="07B4AA9B" w14:textId="77777777" w:rsidR="00DE4BFC" w:rsidRPr="00030579" w:rsidRDefault="00DE4BFC" w:rsidP="00C43B11">
            <w:pPr>
              <w:rPr>
                <w:i/>
              </w:rPr>
            </w:pPr>
            <w:r w:rsidRPr="00030579">
              <w:rPr>
                <w:i/>
              </w:rPr>
              <w:t xml:space="preserve">         Lenkimų seniūnijoje</w:t>
            </w:r>
          </w:p>
        </w:tc>
        <w:tc>
          <w:tcPr>
            <w:tcW w:w="1134" w:type="dxa"/>
            <w:shd w:val="clear" w:color="auto" w:fill="FFFFFF"/>
          </w:tcPr>
          <w:p w14:paraId="3901BD6C" w14:textId="77777777" w:rsidR="00DE4BFC" w:rsidRPr="00030579" w:rsidRDefault="00DE4BFC" w:rsidP="00337A8C">
            <w:pPr>
              <w:jc w:val="center"/>
            </w:pPr>
            <w:r w:rsidRPr="00030579">
              <w:t>52</w:t>
            </w:r>
          </w:p>
        </w:tc>
        <w:tc>
          <w:tcPr>
            <w:tcW w:w="3828" w:type="dxa"/>
            <w:shd w:val="clear" w:color="auto" w:fill="FFFFFF"/>
          </w:tcPr>
          <w:p w14:paraId="12CCAC28" w14:textId="77777777" w:rsidR="00DE4BFC" w:rsidRPr="00030579" w:rsidRDefault="00DE4BFC" w:rsidP="00C43B11">
            <w:pPr>
              <w:rPr>
                <w:b/>
              </w:rPr>
            </w:pPr>
          </w:p>
        </w:tc>
      </w:tr>
      <w:tr w:rsidR="00DE4BFC" w:rsidRPr="00030579" w14:paraId="1C00FEDC" w14:textId="77777777" w:rsidTr="00C43B11">
        <w:tc>
          <w:tcPr>
            <w:tcW w:w="4536" w:type="dxa"/>
            <w:shd w:val="clear" w:color="auto" w:fill="FFFFFF"/>
          </w:tcPr>
          <w:p w14:paraId="6B76B76D" w14:textId="77777777" w:rsidR="00DE4BFC" w:rsidRPr="00030579" w:rsidRDefault="00DE4BFC" w:rsidP="00C43B11">
            <w:pPr>
              <w:rPr>
                <w:i/>
              </w:rPr>
            </w:pPr>
            <w:r w:rsidRPr="00030579">
              <w:rPr>
                <w:i/>
              </w:rPr>
              <w:t xml:space="preserve">         Mosėdžio seniūnijoje</w:t>
            </w:r>
          </w:p>
        </w:tc>
        <w:tc>
          <w:tcPr>
            <w:tcW w:w="1134" w:type="dxa"/>
            <w:shd w:val="clear" w:color="auto" w:fill="FFFFFF"/>
          </w:tcPr>
          <w:p w14:paraId="4467CDF4" w14:textId="77777777" w:rsidR="00DE4BFC" w:rsidRPr="00030579" w:rsidRDefault="00DE4BFC" w:rsidP="00337A8C">
            <w:pPr>
              <w:jc w:val="center"/>
            </w:pPr>
            <w:r w:rsidRPr="00030579">
              <w:t>46</w:t>
            </w:r>
          </w:p>
        </w:tc>
        <w:tc>
          <w:tcPr>
            <w:tcW w:w="3828" w:type="dxa"/>
            <w:shd w:val="clear" w:color="auto" w:fill="FFFFFF"/>
          </w:tcPr>
          <w:p w14:paraId="5D54DF22" w14:textId="77777777" w:rsidR="00DE4BFC" w:rsidRPr="00030579" w:rsidRDefault="00DE4BFC" w:rsidP="00C43B11">
            <w:pPr>
              <w:rPr>
                <w:b/>
              </w:rPr>
            </w:pPr>
          </w:p>
        </w:tc>
      </w:tr>
      <w:tr w:rsidR="00DE4BFC" w:rsidRPr="00030579" w14:paraId="0D75791F" w14:textId="77777777" w:rsidTr="00C43B11">
        <w:tc>
          <w:tcPr>
            <w:tcW w:w="4536" w:type="dxa"/>
            <w:shd w:val="clear" w:color="auto" w:fill="FFFFFF"/>
          </w:tcPr>
          <w:p w14:paraId="6D3DF9CA" w14:textId="77777777" w:rsidR="00DE4BFC" w:rsidRPr="00030579" w:rsidRDefault="00DE4BFC" w:rsidP="00C43B11">
            <w:pPr>
              <w:rPr>
                <w:i/>
              </w:rPr>
            </w:pPr>
            <w:r w:rsidRPr="00030579">
              <w:rPr>
                <w:i/>
              </w:rPr>
              <w:t xml:space="preserve">         </w:t>
            </w:r>
            <w:proofErr w:type="spellStart"/>
            <w:r w:rsidRPr="00030579">
              <w:rPr>
                <w:i/>
              </w:rPr>
              <w:t>Notėnų</w:t>
            </w:r>
            <w:proofErr w:type="spellEnd"/>
            <w:r w:rsidRPr="00030579">
              <w:rPr>
                <w:i/>
              </w:rPr>
              <w:t xml:space="preserve"> seniūnijoje</w:t>
            </w:r>
          </w:p>
        </w:tc>
        <w:tc>
          <w:tcPr>
            <w:tcW w:w="1134" w:type="dxa"/>
            <w:shd w:val="clear" w:color="auto" w:fill="FFFFFF"/>
          </w:tcPr>
          <w:p w14:paraId="7DA4993D" w14:textId="77777777" w:rsidR="00DE4BFC" w:rsidRPr="00030579" w:rsidRDefault="00DE4BFC" w:rsidP="00337A8C">
            <w:pPr>
              <w:jc w:val="center"/>
            </w:pPr>
            <w:r w:rsidRPr="00030579">
              <w:t>17</w:t>
            </w:r>
          </w:p>
        </w:tc>
        <w:tc>
          <w:tcPr>
            <w:tcW w:w="3828" w:type="dxa"/>
            <w:shd w:val="clear" w:color="auto" w:fill="FFFFFF"/>
          </w:tcPr>
          <w:p w14:paraId="2E97B7DE" w14:textId="77777777" w:rsidR="00DE4BFC" w:rsidRPr="00030579" w:rsidRDefault="00DE4BFC" w:rsidP="00C43B11">
            <w:pPr>
              <w:rPr>
                <w:b/>
              </w:rPr>
            </w:pPr>
          </w:p>
        </w:tc>
      </w:tr>
      <w:tr w:rsidR="00DE4BFC" w:rsidRPr="00030579" w14:paraId="64CF5936" w14:textId="77777777" w:rsidTr="00C43B11">
        <w:tc>
          <w:tcPr>
            <w:tcW w:w="4536" w:type="dxa"/>
            <w:shd w:val="clear" w:color="auto" w:fill="FFFFFF"/>
          </w:tcPr>
          <w:p w14:paraId="6EB459F3" w14:textId="77777777" w:rsidR="00DE4BFC" w:rsidRPr="00030579" w:rsidRDefault="00DE4BFC" w:rsidP="00C43B11">
            <w:pPr>
              <w:rPr>
                <w:i/>
              </w:rPr>
            </w:pPr>
            <w:r w:rsidRPr="00030579">
              <w:rPr>
                <w:i/>
              </w:rPr>
              <w:t xml:space="preserve">         </w:t>
            </w:r>
            <w:proofErr w:type="spellStart"/>
            <w:r w:rsidRPr="00030579">
              <w:rPr>
                <w:i/>
              </w:rPr>
              <w:t>Šačių</w:t>
            </w:r>
            <w:proofErr w:type="spellEnd"/>
            <w:r w:rsidRPr="00030579">
              <w:rPr>
                <w:i/>
              </w:rPr>
              <w:t xml:space="preserve"> seniūnijoje</w:t>
            </w:r>
          </w:p>
        </w:tc>
        <w:tc>
          <w:tcPr>
            <w:tcW w:w="1134" w:type="dxa"/>
            <w:shd w:val="clear" w:color="auto" w:fill="FFFFFF"/>
          </w:tcPr>
          <w:p w14:paraId="17EBA841" w14:textId="77777777" w:rsidR="00DE4BFC" w:rsidRPr="00030579" w:rsidRDefault="00DE4BFC" w:rsidP="00337A8C">
            <w:pPr>
              <w:jc w:val="center"/>
            </w:pPr>
            <w:r w:rsidRPr="00030579">
              <w:t>40</w:t>
            </w:r>
          </w:p>
        </w:tc>
        <w:tc>
          <w:tcPr>
            <w:tcW w:w="3828" w:type="dxa"/>
            <w:shd w:val="clear" w:color="auto" w:fill="FFFFFF"/>
          </w:tcPr>
          <w:p w14:paraId="46A28B85" w14:textId="77777777" w:rsidR="00DE4BFC" w:rsidRPr="00030579" w:rsidRDefault="00DE4BFC" w:rsidP="00C43B11">
            <w:pPr>
              <w:rPr>
                <w:b/>
              </w:rPr>
            </w:pPr>
          </w:p>
        </w:tc>
      </w:tr>
      <w:tr w:rsidR="00DE4BFC" w:rsidRPr="00030579" w14:paraId="499949C9" w14:textId="77777777" w:rsidTr="00C43B11">
        <w:tc>
          <w:tcPr>
            <w:tcW w:w="4536" w:type="dxa"/>
            <w:shd w:val="clear" w:color="auto" w:fill="FFFFFF"/>
          </w:tcPr>
          <w:p w14:paraId="019E5C0A" w14:textId="77777777" w:rsidR="00DE4BFC" w:rsidRPr="00030579" w:rsidRDefault="00DE4BFC" w:rsidP="00C43B11">
            <w:r w:rsidRPr="00030579">
              <w:t>Renginių dalyvių skaičius, iš viso</w:t>
            </w:r>
          </w:p>
        </w:tc>
        <w:tc>
          <w:tcPr>
            <w:tcW w:w="1134" w:type="dxa"/>
            <w:shd w:val="clear" w:color="auto" w:fill="FFFFFF"/>
          </w:tcPr>
          <w:p w14:paraId="333DA2EE" w14:textId="77777777" w:rsidR="00DE4BFC" w:rsidRPr="00030579" w:rsidRDefault="00DE4BFC" w:rsidP="00337A8C">
            <w:pPr>
              <w:jc w:val="center"/>
              <w:rPr>
                <w:b/>
              </w:rPr>
            </w:pPr>
            <w:r w:rsidRPr="00030579">
              <w:rPr>
                <w:b/>
              </w:rPr>
              <w:t>55675</w:t>
            </w:r>
          </w:p>
        </w:tc>
        <w:tc>
          <w:tcPr>
            <w:tcW w:w="3828" w:type="dxa"/>
            <w:shd w:val="clear" w:color="auto" w:fill="FFFFFF"/>
          </w:tcPr>
          <w:p w14:paraId="5EA0603F" w14:textId="77777777" w:rsidR="00DE4BFC" w:rsidRPr="00030579" w:rsidRDefault="00DE4BFC" w:rsidP="00C43B11">
            <w:pPr>
              <w:rPr>
                <w:b/>
              </w:rPr>
            </w:pPr>
          </w:p>
        </w:tc>
      </w:tr>
      <w:tr w:rsidR="00DE4BFC" w:rsidRPr="00030579" w14:paraId="749794E5" w14:textId="77777777" w:rsidTr="00C43B11">
        <w:tc>
          <w:tcPr>
            <w:tcW w:w="4536" w:type="dxa"/>
            <w:shd w:val="clear" w:color="auto" w:fill="FFFFFF"/>
          </w:tcPr>
          <w:p w14:paraId="18B06D9A" w14:textId="77777777" w:rsidR="00DE4BFC" w:rsidRPr="00030579" w:rsidRDefault="00DE4BFC" w:rsidP="00C43B11">
            <w:r w:rsidRPr="00030579">
              <w:t>Vidutinis dalyvių skaičius viename renginyje</w:t>
            </w:r>
          </w:p>
        </w:tc>
        <w:tc>
          <w:tcPr>
            <w:tcW w:w="1134" w:type="dxa"/>
            <w:shd w:val="clear" w:color="auto" w:fill="FFFFFF"/>
          </w:tcPr>
          <w:p w14:paraId="43696EA8" w14:textId="77777777" w:rsidR="00DE4BFC" w:rsidRPr="00030579" w:rsidRDefault="00DE4BFC" w:rsidP="00337A8C">
            <w:pPr>
              <w:jc w:val="center"/>
              <w:rPr>
                <w:b/>
              </w:rPr>
            </w:pPr>
            <w:r w:rsidRPr="00030579">
              <w:rPr>
                <w:b/>
              </w:rPr>
              <w:t>118</w:t>
            </w:r>
          </w:p>
        </w:tc>
        <w:tc>
          <w:tcPr>
            <w:tcW w:w="3828" w:type="dxa"/>
            <w:shd w:val="clear" w:color="auto" w:fill="FFFFFF"/>
          </w:tcPr>
          <w:p w14:paraId="3EC70856" w14:textId="77777777" w:rsidR="00DE4BFC" w:rsidRPr="00030579" w:rsidRDefault="00DE4BFC" w:rsidP="00C43B11">
            <w:pPr>
              <w:rPr>
                <w:b/>
              </w:rPr>
            </w:pPr>
          </w:p>
        </w:tc>
      </w:tr>
      <w:tr w:rsidR="00DE4BFC" w:rsidRPr="00030579" w14:paraId="3D8783CB" w14:textId="77777777" w:rsidTr="00C43B11">
        <w:tc>
          <w:tcPr>
            <w:tcW w:w="4536" w:type="dxa"/>
            <w:shd w:val="clear" w:color="auto" w:fill="FFFFFF"/>
          </w:tcPr>
          <w:p w14:paraId="7638043B" w14:textId="77777777" w:rsidR="00DE4BFC" w:rsidRPr="00030579" w:rsidRDefault="00DE4BFC" w:rsidP="00C43B11">
            <w:r w:rsidRPr="00030579">
              <w:t xml:space="preserve">Mėgėjų meno kolektyvų skaičius </w:t>
            </w:r>
          </w:p>
        </w:tc>
        <w:tc>
          <w:tcPr>
            <w:tcW w:w="1134" w:type="dxa"/>
            <w:shd w:val="clear" w:color="auto" w:fill="FFFFFF"/>
          </w:tcPr>
          <w:p w14:paraId="5E075321" w14:textId="77777777" w:rsidR="00DE4BFC" w:rsidRPr="00030579" w:rsidRDefault="00DE4BFC" w:rsidP="00337A8C">
            <w:pPr>
              <w:jc w:val="center"/>
              <w:rPr>
                <w:b/>
              </w:rPr>
            </w:pPr>
            <w:r w:rsidRPr="00030579">
              <w:rPr>
                <w:b/>
              </w:rPr>
              <w:t>24</w:t>
            </w:r>
          </w:p>
        </w:tc>
        <w:tc>
          <w:tcPr>
            <w:tcW w:w="3828" w:type="dxa"/>
            <w:shd w:val="clear" w:color="auto" w:fill="FFFFFF"/>
          </w:tcPr>
          <w:p w14:paraId="5A0CF107" w14:textId="77777777" w:rsidR="00DE4BFC" w:rsidRPr="00030579" w:rsidRDefault="00DE4BFC" w:rsidP="00C43B11">
            <w:pPr>
              <w:rPr>
                <w:b/>
              </w:rPr>
            </w:pPr>
          </w:p>
        </w:tc>
      </w:tr>
      <w:tr w:rsidR="00DE4BFC" w:rsidRPr="00030579" w14:paraId="542E2D97" w14:textId="77777777" w:rsidTr="00C43B11">
        <w:tc>
          <w:tcPr>
            <w:tcW w:w="4536" w:type="dxa"/>
            <w:shd w:val="clear" w:color="auto" w:fill="FFFFFF"/>
          </w:tcPr>
          <w:p w14:paraId="12D7CBF4" w14:textId="77777777" w:rsidR="00DE4BFC" w:rsidRPr="00030579" w:rsidRDefault="00DE4BFC" w:rsidP="00C43B11">
            <w:r w:rsidRPr="00030579">
              <w:t xml:space="preserve">Mėgėjų meno kolektyvų veikloje dalyvaujančių asmenų skaičius </w:t>
            </w:r>
          </w:p>
        </w:tc>
        <w:tc>
          <w:tcPr>
            <w:tcW w:w="1134" w:type="dxa"/>
            <w:shd w:val="clear" w:color="auto" w:fill="FFFFFF"/>
          </w:tcPr>
          <w:p w14:paraId="7BB814DF" w14:textId="77777777" w:rsidR="00DE4BFC" w:rsidRPr="00030579" w:rsidRDefault="00DE4BFC" w:rsidP="00337A8C">
            <w:pPr>
              <w:jc w:val="center"/>
              <w:rPr>
                <w:b/>
              </w:rPr>
            </w:pPr>
            <w:r w:rsidRPr="00030579">
              <w:rPr>
                <w:b/>
              </w:rPr>
              <w:t>267</w:t>
            </w:r>
          </w:p>
        </w:tc>
        <w:tc>
          <w:tcPr>
            <w:tcW w:w="3828" w:type="dxa"/>
            <w:shd w:val="clear" w:color="auto" w:fill="FFFFFF"/>
          </w:tcPr>
          <w:p w14:paraId="6005A8EB" w14:textId="77777777" w:rsidR="00DE4BFC" w:rsidRPr="00030579" w:rsidRDefault="00DE4BFC" w:rsidP="00C43B11">
            <w:pPr>
              <w:rPr>
                <w:b/>
              </w:rPr>
            </w:pPr>
          </w:p>
        </w:tc>
      </w:tr>
      <w:tr w:rsidR="00DE4BFC" w:rsidRPr="00030579" w14:paraId="42C07227" w14:textId="77777777" w:rsidTr="00C43B11">
        <w:tc>
          <w:tcPr>
            <w:tcW w:w="4536" w:type="dxa"/>
            <w:shd w:val="clear" w:color="auto" w:fill="FFFFFF"/>
          </w:tcPr>
          <w:p w14:paraId="0A97DB1E" w14:textId="77777777" w:rsidR="00DE4BFC" w:rsidRPr="00030579" w:rsidRDefault="00DE4BFC" w:rsidP="00C43B11">
            <w:r w:rsidRPr="00030579">
              <w:t>Mėgėjų meno kolektyvų surengtų pasirodymų skaičius, iš viso</w:t>
            </w:r>
          </w:p>
        </w:tc>
        <w:tc>
          <w:tcPr>
            <w:tcW w:w="1134" w:type="dxa"/>
            <w:shd w:val="clear" w:color="auto" w:fill="FFFFFF"/>
          </w:tcPr>
          <w:p w14:paraId="7EBDB887" w14:textId="77777777" w:rsidR="00DE4BFC" w:rsidRPr="00030579" w:rsidRDefault="00DE4BFC" w:rsidP="00337A8C">
            <w:pPr>
              <w:jc w:val="center"/>
              <w:rPr>
                <w:b/>
              </w:rPr>
            </w:pPr>
            <w:r w:rsidRPr="00030579">
              <w:rPr>
                <w:b/>
              </w:rPr>
              <w:t>248</w:t>
            </w:r>
          </w:p>
        </w:tc>
        <w:tc>
          <w:tcPr>
            <w:tcW w:w="3828" w:type="dxa"/>
            <w:shd w:val="clear" w:color="auto" w:fill="FFFFFF"/>
          </w:tcPr>
          <w:p w14:paraId="4F5D20CF" w14:textId="77777777" w:rsidR="00DE4BFC" w:rsidRPr="00030579" w:rsidRDefault="00DE4BFC" w:rsidP="00C43B11">
            <w:pPr>
              <w:rPr>
                <w:b/>
              </w:rPr>
            </w:pPr>
          </w:p>
        </w:tc>
      </w:tr>
      <w:tr w:rsidR="00DE4BFC" w:rsidRPr="00030579" w14:paraId="74CB3843" w14:textId="77777777" w:rsidTr="00C43B11">
        <w:tc>
          <w:tcPr>
            <w:tcW w:w="4536" w:type="dxa"/>
            <w:shd w:val="clear" w:color="auto" w:fill="FFFFFF"/>
          </w:tcPr>
          <w:p w14:paraId="6BE80A8C" w14:textId="77777777" w:rsidR="00DE4BFC" w:rsidRPr="00030579" w:rsidRDefault="00DE4BFC" w:rsidP="00C43B11">
            <w:pPr>
              <w:rPr>
                <w:i/>
              </w:rPr>
            </w:pPr>
            <w:r w:rsidRPr="00030579">
              <w:rPr>
                <w:i/>
              </w:rPr>
              <w:t>pagal atskirus kolektyvus</w:t>
            </w:r>
          </w:p>
        </w:tc>
        <w:tc>
          <w:tcPr>
            <w:tcW w:w="1134" w:type="dxa"/>
            <w:shd w:val="clear" w:color="auto" w:fill="FFFFFF"/>
          </w:tcPr>
          <w:p w14:paraId="3FE98888" w14:textId="77777777" w:rsidR="00DE4BFC" w:rsidRPr="00030579" w:rsidRDefault="00DE4BFC" w:rsidP="00337A8C">
            <w:pPr>
              <w:jc w:val="center"/>
              <w:rPr>
                <w:b/>
              </w:rPr>
            </w:pPr>
          </w:p>
        </w:tc>
        <w:tc>
          <w:tcPr>
            <w:tcW w:w="3828" w:type="dxa"/>
            <w:shd w:val="clear" w:color="auto" w:fill="FFFFFF"/>
          </w:tcPr>
          <w:p w14:paraId="7D27A3FE" w14:textId="77777777" w:rsidR="00DE4BFC" w:rsidRPr="00030579" w:rsidRDefault="00DE4BFC" w:rsidP="00C43B11">
            <w:pPr>
              <w:rPr>
                <w:b/>
              </w:rPr>
            </w:pPr>
          </w:p>
        </w:tc>
      </w:tr>
      <w:tr w:rsidR="00DE4BFC" w:rsidRPr="00030579" w14:paraId="0D07614A" w14:textId="77777777" w:rsidTr="00C43B11">
        <w:tc>
          <w:tcPr>
            <w:tcW w:w="4536" w:type="dxa"/>
            <w:shd w:val="clear" w:color="auto" w:fill="FFFFFF"/>
          </w:tcPr>
          <w:p w14:paraId="333A5F3F" w14:textId="77777777" w:rsidR="00DE4BFC" w:rsidRPr="00030579" w:rsidRDefault="00DE4BFC" w:rsidP="00C43B11">
            <w:r w:rsidRPr="00030579">
              <w:t>Liaudiškos muzikos kapela „Bartuva“</w:t>
            </w:r>
          </w:p>
        </w:tc>
        <w:tc>
          <w:tcPr>
            <w:tcW w:w="1134" w:type="dxa"/>
            <w:shd w:val="clear" w:color="auto" w:fill="FFFFFF"/>
          </w:tcPr>
          <w:p w14:paraId="6164C5EE" w14:textId="77777777" w:rsidR="00DE4BFC" w:rsidRPr="00030579" w:rsidRDefault="00DE4BFC" w:rsidP="00337A8C">
            <w:pPr>
              <w:jc w:val="center"/>
            </w:pPr>
            <w:r w:rsidRPr="00030579">
              <w:t>23</w:t>
            </w:r>
          </w:p>
        </w:tc>
        <w:tc>
          <w:tcPr>
            <w:tcW w:w="3828" w:type="dxa"/>
            <w:shd w:val="clear" w:color="auto" w:fill="FFFFFF"/>
          </w:tcPr>
          <w:p w14:paraId="720A37B0" w14:textId="77777777" w:rsidR="00DE4BFC" w:rsidRPr="00030579" w:rsidRDefault="00DE4BFC" w:rsidP="00C43B11">
            <w:pPr>
              <w:rPr>
                <w:b/>
              </w:rPr>
            </w:pPr>
          </w:p>
        </w:tc>
      </w:tr>
      <w:tr w:rsidR="00DE4BFC" w:rsidRPr="00030579" w14:paraId="32527F8D" w14:textId="77777777" w:rsidTr="00C43B11">
        <w:tc>
          <w:tcPr>
            <w:tcW w:w="4536" w:type="dxa"/>
            <w:shd w:val="clear" w:color="auto" w:fill="FFFFFF"/>
          </w:tcPr>
          <w:p w14:paraId="6F2BFB38" w14:textId="77777777" w:rsidR="00DE4BFC" w:rsidRPr="00030579" w:rsidRDefault="00DE4BFC" w:rsidP="00C43B11">
            <w:r w:rsidRPr="00030579">
              <w:t>Žemaičių teatras</w:t>
            </w:r>
          </w:p>
        </w:tc>
        <w:tc>
          <w:tcPr>
            <w:tcW w:w="1134" w:type="dxa"/>
            <w:shd w:val="clear" w:color="auto" w:fill="FFFFFF"/>
          </w:tcPr>
          <w:p w14:paraId="05517B0C" w14:textId="77777777" w:rsidR="00DE4BFC" w:rsidRPr="00030579" w:rsidRDefault="00DE4BFC" w:rsidP="00337A8C">
            <w:pPr>
              <w:jc w:val="center"/>
            </w:pPr>
            <w:r w:rsidRPr="00030579">
              <w:t>18</w:t>
            </w:r>
          </w:p>
        </w:tc>
        <w:tc>
          <w:tcPr>
            <w:tcW w:w="3828" w:type="dxa"/>
            <w:shd w:val="clear" w:color="auto" w:fill="FFFFFF"/>
          </w:tcPr>
          <w:p w14:paraId="21EA3DD3" w14:textId="77777777" w:rsidR="00DE4BFC" w:rsidRPr="00030579" w:rsidRDefault="00DE4BFC" w:rsidP="00C43B11">
            <w:pPr>
              <w:rPr>
                <w:b/>
              </w:rPr>
            </w:pPr>
          </w:p>
        </w:tc>
      </w:tr>
      <w:tr w:rsidR="00DE4BFC" w:rsidRPr="00030579" w14:paraId="78E6BE68" w14:textId="77777777" w:rsidTr="00C43B11">
        <w:tc>
          <w:tcPr>
            <w:tcW w:w="4536" w:type="dxa"/>
            <w:shd w:val="clear" w:color="auto" w:fill="FFFFFF"/>
          </w:tcPr>
          <w:p w14:paraId="21F40B08" w14:textId="77777777" w:rsidR="00DE4BFC" w:rsidRPr="00030579" w:rsidRDefault="00DE4BFC" w:rsidP="00C43B11">
            <w:r w:rsidRPr="00030579">
              <w:t>Klasikinės muzikos ansamblis „</w:t>
            </w:r>
            <w:proofErr w:type="spellStart"/>
            <w:r w:rsidRPr="00030579">
              <w:t>Animus</w:t>
            </w:r>
            <w:proofErr w:type="spellEnd"/>
            <w:r w:rsidRPr="00030579">
              <w:t>“</w:t>
            </w:r>
          </w:p>
        </w:tc>
        <w:tc>
          <w:tcPr>
            <w:tcW w:w="1134" w:type="dxa"/>
            <w:shd w:val="clear" w:color="auto" w:fill="FFFFFF"/>
          </w:tcPr>
          <w:p w14:paraId="2A57FE56" w14:textId="77777777" w:rsidR="00DE4BFC" w:rsidRPr="00030579" w:rsidRDefault="00DE4BFC" w:rsidP="00337A8C">
            <w:pPr>
              <w:jc w:val="center"/>
            </w:pPr>
            <w:r w:rsidRPr="00030579">
              <w:t>1</w:t>
            </w:r>
          </w:p>
        </w:tc>
        <w:tc>
          <w:tcPr>
            <w:tcW w:w="3828" w:type="dxa"/>
            <w:shd w:val="clear" w:color="auto" w:fill="FFFFFF"/>
          </w:tcPr>
          <w:p w14:paraId="0CC4E736" w14:textId="77777777" w:rsidR="00DE4BFC" w:rsidRPr="00030579" w:rsidRDefault="00DE4BFC" w:rsidP="00C43B11">
            <w:pPr>
              <w:rPr>
                <w:b/>
              </w:rPr>
            </w:pPr>
          </w:p>
        </w:tc>
      </w:tr>
      <w:tr w:rsidR="00DE4BFC" w:rsidRPr="00030579" w14:paraId="04F66C25" w14:textId="77777777" w:rsidTr="00C43B11">
        <w:tc>
          <w:tcPr>
            <w:tcW w:w="4536" w:type="dxa"/>
            <w:shd w:val="clear" w:color="auto" w:fill="FFFFFF"/>
          </w:tcPr>
          <w:p w14:paraId="47239A09" w14:textId="77777777" w:rsidR="00DE4BFC" w:rsidRPr="00030579" w:rsidRDefault="00DE4BFC" w:rsidP="00C43B11">
            <w:r w:rsidRPr="00030579">
              <w:t>Folkloro ansamblis „</w:t>
            </w:r>
            <w:proofErr w:type="spellStart"/>
            <w:r w:rsidRPr="00030579">
              <w:t>Vereta</w:t>
            </w:r>
            <w:proofErr w:type="spellEnd"/>
            <w:r w:rsidRPr="00030579">
              <w:t>“</w:t>
            </w:r>
          </w:p>
        </w:tc>
        <w:tc>
          <w:tcPr>
            <w:tcW w:w="1134" w:type="dxa"/>
            <w:shd w:val="clear" w:color="auto" w:fill="FFFFFF"/>
          </w:tcPr>
          <w:p w14:paraId="3BD927A8" w14:textId="77777777" w:rsidR="00DE4BFC" w:rsidRPr="00030579" w:rsidRDefault="00DE4BFC" w:rsidP="00337A8C">
            <w:pPr>
              <w:jc w:val="center"/>
            </w:pPr>
            <w:r w:rsidRPr="00030579">
              <w:t>15</w:t>
            </w:r>
          </w:p>
        </w:tc>
        <w:tc>
          <w:tcPr>
            <w:tcW w:w="3828" w:type="dxa"/>
            <w:shd w:val="clear" w:color="auto" w:fill="FFFFFF"/>
          </w:tcPr>
          <w:p w14:paraId="14D33073" w14:textId="77777777" w:rsidR="00DE4BFC" w:rsidRPr="00030579" w:rsidRDefault="00DE4BFC" w:rsidP="00C43B11">
            <w:pPr>
              <w:rPr>
                <w:b/>
              </w:rPr>
            </w:pPr>
          </w:p>
        </w:tc>
      </w:tr>
      <w:tr w:rsidR="00DE4BFC" w:rsidRPr="00030579" w14:paraId="627ECD1A" w14:textId="77777777" w:rsidTr="00C43B11">
        <w:tc>
          <w:tcPr>
            <w:tcW w:w="4536" w:type="dxa"/>
            <w:shd w:val="clear" w:color="auto" w:fill="FFFFFF"/>
          </w:tcPr>
          <w:p w14:paraId="7C9F7C0A" w14:textId="77777777" w:rsidR="00DE4BFC" w:rsidRPr="00030579" w:rsidRDefault="00DE4BFC" w:rsidP="00C43B11">
            <w:r w:rsidRPr="00030579">
              <w:t>Mišrus choras „</w:t>
            </w:r>
            <w:proofErr w:type="spellStart"/>
            <w:r w:rsidRPr="00030579">
              <w:t>Apuolė</w:t>
            </w:r>
            <w:proofErr w:type="spellEnd"/>
            <w:r w:rsidRPr="00030579">
              <w:t>“</w:t>
            </w:r>
          </w:p>
        </w:tc>
        <w:tc>
          <w:tcPr>
            <w:tcW w:w="1134" w:type="dxa"/>
            <w:shd w:val="clear" w:color="auto" w:fill="FFFFFF"/>
          </w:tcPr>
          <w:p w14:paraId="0D66791B" w14:textId="77777777" w:rsidR="00DE4BFC" w:rsidRPr="00030579" w:rsidRDefault="00DE4BFC" w:rsidP="00337A8C">
            <w:pPr>
              <w:jc w:val="center"/>
            </w:pPr>
            <w:r w:rsidRPr="00030579">
              <w:t>7</w:t>
            </w:r>
          </w:p>
        </w:tc>
        <w:tc>
          <w:tcPr>
            <w:tcW w:w="3828" w:type="dxa"/>
            <w:shd w:val="clear" w:color="auto" w:fill="FFFFFF"/>
          </w:tcPr>
          <w:p w14:paraId="2F40C2D2" w14:textId="77777777" w:rsidR="00DE4BFC" w:rsidRPr="00030579" w:rsidRDefault="00DE4BFC" w:rsidP="00C43B11">
            <w:pPr>
              <w:rPr>
                <w:b/>
              </w:rPr>
            </w:pPr>
          </w:p>
        </w:tc>
      </w:tr>
      <w:tr w:rsidR="00DE4BFC" w:rsidRPr="00030579" w14:paraId="10C52C70" w14:textId="77777777" w:rsidTr="00C43B11">
        <w:tc>
          <w:tcPr>
            <w:tcW w:w="4536" w:type="dxa"/>
            <w:shd w:val="clear" w:color="auto" w:fill="FFFFFF"/>
          </w:tcPr>
          <w:p w14:paraId="358F3DFB" w14:textId="77777777" w:rsidR="00DE4BFC" w:rsidRPr="00030579" w:rsidRDefault="00DE4BFC" w:rsidP="00C43B11">
            <w:r w:rsidRPr="00030579">
              <w:t>Vokalinis ansamblis „Vaivorykštė“</w:t>
            </w:r>
          </w:p>
        </w:tc>
        <w:tc>
          <w:tcPr>
            <w:tcW w:w="1134" w:type="dxa"/>
            <w:shd w:val="clear" w:color="auto" w:fill="FFFFFF"/>
          </w:tcPr>
          <w:p w14:paraId="5349905D" w14:textId="77777777" w:rsidR="00DE4BFC" w:rsidRPr="00030579" w:rsidRDefault="00DE4BFC" w:rsidP="00337A8C">
            <w:pPr>
              <w:jc w:val="center"/>
            </w:pPr>
            <w:r w:rsidRPr="00030579">
              <w:t>2</w:t>
            </w:r>
          </w:p>
        </w:tc>
        <w:tc>
          <w:tcPr>
            <w:tcW w:w="3828" w:type="dxa"/>
            <w:shd w:val="clear" w:color="auto" w:fill="FFFFFF"/>
          </w:tcPr>
          <w:p w14:paraId="483412E1" w14:textId="77777777" w:rsidR="00DE4BFC" w:rsidRPr="00030579" w:rsidRDefault="00DE4BFC" w:rsidP="00C43B11">
            <w:pPr>
              <w:rPr>
                <w:b/>
              </w:rPr>
            </w:pPr>
          </w:p>
        </w:tc>
      </w:tr>
      <w:tr w:rsidR="00DE4BFC" w:rsidRPr="00030579" w14:paraId="0F3B684B" w14:textId="77777777" w:rsidTr="00C43B11">
        <w:tc>
          <w:tcPr>
            <w:tcW w:w="4536" w:type="dxa"/>
            <w:shd w:val="clear" w:color="auto" w:fill="FFFFFF"/>
          </w:tcPr>
          <w:p w14:paraId="77469156" w14:textId="77777777" w:rsidR="00DE4BFC" w:rsidRPr="00030579" w:rsidRDefault="00DE4BFC" w:rsidP="00C43B11">
            <w:r w:rsidRPr="00030579">
              <w:t>Daukšių moterų vokalinis ansamblis „Svaja“</w:t>
            </w:r>
          </w:p>
        </w:tc>
        <w:tc>
          <w:tcPr>
            <w:tcW w:w="1134" w:type="dxa"/>
            <w:shd w:val="clear" w:color="auto" w:fill="FFFFFF"/>
          </w:tcPr>
          <w:p w14:paraId="69428979" w14:textId="77777777" w:rsidR="00DE4BFC" w:rsidRPr="00030579" w:rsidRDefault="00DE4BFC" w:rsidP="00337A8C">
            <w:pPr>
              <w:jc w:val="center"/>
            </w:pPr>
            <w:r w:rsidRPr="00030579">
              <w:t>21</w:t>
            </w:r>
          </w:p>
        </w:tc>
        <w:tc>
          <w:tcPr>
            <w:tcW w:w="3828" w:type="dxa"/>
            <w:shd w:val="clear" w:color="auto" w:fill="FFFFFF"/>
          </w:tcPr>
          <w:p w14:paraId="38A0E344" w14:textId="77777777" w:rsidR="00DE4BFC" w:rsidRPr="00030579" w:rsidRDefault="00DE4BFC" w:rsidP="00C43B11">
            <w:pPr>
              <w:rPr>
                <w:b/>
              </w:rPr>
            </w:pPr>
          </w:p>
        </w:tc>
      </w:tr>
      <w:tr w:rsidR="00DE4BFC" w:rsidRPr="00030579" w14:paraId="462C7AE7" w14:textId="77777777" w:rsidTr="00C43B11">
        <w:tc>
          <w:tcPr>
            <w:tcW w:w="4536" w:type="dxa"/>
            <w:shd w:val="clear" w:color="auto" w:fill="FFFFFF"/>
          </w:tcPr>
          <w:p w14:paraId="751CCEBF" w14:textId="77777777" w:rsidR="00DE4BFC" w:rsidRPr="00030579" w:rsidRDefault="00DE4BFC" w:rsidP="00C43B11">
            <w:r w:rsidRPr="00030579">
              <w:t>Vaidintojų trupė</w:t>
            </w:r>
          </w:p>
        </w:tc>
        <w:tc>
          <w:tcPr>
            <w:tcW w:w="1134" w:type="dxa"/>
            <w:shd w:val="clear" w:color="auto" w:fill="FFFFFF"/>
          </w:tcPr>
          <w:p w14:paraId="6D347CDB" w14:textId="77777777" w:rsidR="00DE4BFC" w:rsidRPr="00030579" w:rsidRDefault="00DE4BFC" w:rsidP="00337A8C">
            <w:pPr>
              <w:jc w:val="center"/>
            </w:pPr>
            <w:r w:rsidRPr="00030579">
              <w:t>10</w:t>
            </w:r>
          </w:p>
        </w:tc>
        <w:tc>
          <w:tcPr>
            <w:tcW w:w="3828" w:type="dxa"/>
            <w:shd w:val="clear" w:color="auto" w:fill="FFFFFF"/>
          </w:tcPr>
          <w:p w14:paraId="11A6C6FC" w14:textId="77777777" w:rsidR="00DE4BFC" w:rsidRPr="00030579" w:rsidRDefault="00DE4BFC" w:rsidP="00C43B11">
            <w:pPr>
              <w:rPr>
                <w:b/>
              </w:rPr>
            </w:pPr>
          </w:p>
        </w:tc>
      </w:tr>
      <w:tr w:rsidR="00DE4BFC" w:rsidRPr="00030579" w14:paraId="0A6DDA59" w14:textId="77777777" w:rsidTr="00C43B11">
        <w:tc>
          <w:tcPr>
            <w:tcW w:w="4536" w:type="dxa"/>
            <w:shd w:val="clear" w:color="auto" w:fill="FFFFFF"/>
          </w:tcPr>
          <w:p w14:paraId="3373C317" w14:textId="77777777" w:rsidR="00DE4BFC" w:rsidRPr="00030579" w:rsidRDefault="00DE4BFC" w:rsidP="00C43B11">
            <w:r w:rsidRPr="00030579">
              <w:t>Senjorų choras „Harmonija“</w:t>
            </w:r>
          </w:p>
        </w:tc>
        <w:tc>
          <w:tcPr>
            <w:tcW w:w="1134" w:type="dxa"/>
            <w:shd w:val="clear" w:color="auto" w:fill="FFFFFF"/>
          </w:tcPr>
          <w:p w14:paraId="7B1014A8" w14:textId="77777777" w:rsidR="00DE4BFC" w:rsidRPr="00030579" w:rsidRDefault="00DE4BFC" w:rsidP="00337A8C">
            <w:pPr>
              <w:jc w:val="center"/>
            </w:pPr>
            <w:r w:rsidRPr="00030579">
              <w:t>5</w:t>
            </w:r>
          </w:p>
        </w:tc>
        <w:tc>
          <w:tcPr>
            <w:tcW w:w="3828" w:type="dxa"/>
            <w:shd w:val="clear" w:color="auto" w:fill="FFFFFF"/>
          </w:tcPr>
          <w:p w14:paraId="32F55FED" w14:textId="77777777" w:rsidR="00DE4BFC" w:rsidRPr="00030579" w:rsidRDefault="00DE4BFC" w:rsidP="00C43B11">
            <w:pPr>
              <w:rPr>
                <w:b/>
              </w:rPr>
            </w:pPr>
          </w:p>
        </w:tc>
      </w:tr>
      <w:tr w:rsidR="00DE4BFC" w:rsidRPr="00030579" w14:paraId="283F7A2A" w14:textId="77777777" w:rsidTr="00C43B11">
        <w:tc>
          <w:tcPr>
            <w:tcW w:w="4536" w:type="dxa"/>
            <w:shd w:val="clear" w:color="auto" w:fill="FFFFFF"/>
          </w:tcPr>
          <w:p w14:paraId="335E343E" w14:textId="77777777" w:rsidR="00DE4BFC" w:rsidRPr="00030579" w:rsidRDefault="00DE4BFC" w:rsidP="00C43B11">
            <w:r w:rsidRPr="00030579">
              <w:t>Folklorinis ansamblis „</w:t>
            </w:r>
            <w:proofErr w:type="spellStart"/>
            <w:r w:rsidRPr="00030579">
              <w:t>Barstytē</w:t>
            </w:r>
            <w:proofErr w:type="spellEnd"/>
            <w:r w:rsidRPr="00030579">
              <w:t>“</w:t>
            </w:r>
          </w:p>
        </w:tc>
        <w:tc>
          <w:tcPr>
            <w:tcW w:w="1134" w:type="dxa"/>
            <w:shd w:val="clear" w:color="auto" w:fill="FFFFFF"/>
          </w:tcPr>
          <w:p w14:paraId="4006F2EF" w14:textId="77777777" w:rsidR="00DE4BFC" w:rsidRPr="00030579" w:rsidRDefault="00DE4BFC" w:rsidP="00337A8C">
            <w:pPr>
              <w:jc w:val="center"/>
            </w:pPr>
            <w:r w:rsidRPr="00030579">
              <w:t>12</w:t>
            </w:r>
          </w:p>
        </w:tc>
        <w:tc>
          <w:tcPr>
            <w:tcW w:w="3828" w:type="dxa"/>
            <w:shd w:val="clear" w:color="auto" w:fill="FFFFFF"/>
          </w:tcPr>
          <w:p w14:paraId="65A28E71" w14:textId="77777777" w:rsidR="00DE4BFC" w:rsidRPr="00030579" w:rsidRDefault="00DE4BFC" w:rsidP="00C43B11">
            <w:pPr>
              <w:rPr>
                <w:b/>
              </w:rPr>
            </w:pPr>
          </w:p>
        </w:tc>
      </w:tr>
      <w:tr w:rsidR="00DE4BFC" w:rsidRPr="00030579" w14:paraId="1670BD28" w14:textId="77777777" w:rsidTr="00C43B11">
        <w:tc>
          <w:tcPr>
            <w:tcW w:w="4536" w:type="dxa"/>
            <w:shd w:val="clear" w:color="auto" w:fill="FFFFFF"/>
          </w:tcPr>
          <w:p w14:paraId="263E736D" w14:textId="77777777" w:rsidR="00DE4BFC" w:rsidRPr="00030579" w:rsidRDefault="00DE4BFC" w:rsidP="00C43B11">
            <w:r w:rsidRPr="00030579">
              <w:t>Ritminių šokių kolektyvas „</w:t>
            </w:r>
            <w:proofErr w:type="spellStart"/>
            <w:r w:rsidRPr="00030579">
              <w:t>Kvietkos</w:t>
            </w:r>
            <w:proofErr w:type="spellEnd"/>
            <w:r w:rsidRPr="00030579">
              <w:t>“</w:t>
            </w:r>
          </w:p>
        </w:tc>
        <w:tc>
          <w:tcPr>
            <w:tcW w:w="1134" w:type="dxa"/>
            <w:shd w:val="clear" w:color="auto" w:fill="FFFFFF"/>
          </w:tcPr>
          <w:p w14:paraId="44DEF217" w14:textId="77777777" w:rsidR="00DE4BFC" w:rsidRPr="00030579" w:rsidRDefault="00DE4BFC" w:rsidP="00337A8C">
            <w:pPr>
              <w:jc w:val="center"/>
            </w:pPr>
            <w:r w:rsidRPr="00030579">
              <w:t>5</w:t>
            </w:r>
          </w:p>
        </w:tc>
        <w:tc>
          <w:tcPr>
            <w:tcW w:w="3828" w:type="dxa"/>
            <w:shd w:val="clear" w:color="auto" w:fill="FFFFFF"/>
          </w:tcPr>
          <w:p w14:paraId="37FA3FDC" w14:textId="77777777" w:rsidR="00DE4BFC" w:rsidRPr="00030579" w:rsidRDefault="00DE4BFC" w:rsidP="00C43B11">
            <w:pPr>
              <w:rPr>
                <w:b/>
              </w:rPr>
            </w:pPr>
          </w:p>
        </w:tc>
      </w:tr>
      <w:tr w:rsidR="00DE4BFC" w:rsidRPr="00030579" w14:paraId="73537018" w14:textId="77777777" w:rsidTr="00C43B11">
        <w:tc>
          <w:tcPr>
            <w:tcW w:w="4536" w:type="dxa"/>
            <w:shd w:val="clear" w:color="auto" w:fill="FFFFFF"/>
          </w:tcPr>
          <w:p w14:paraId="7E156006" w14:textId="77777777" w:rsidR="00DE4BFC" w:rsidRPr="00030579" w:rsidRDefault="00DE4BFC" w:rsidP="00C43B11">
            <w:r w:rsidRPr="00030579">
              <w:t>Barstyčių duetas</w:t>
            </w:r>
          </w:p>
        </w:tc>
        <w:tc>
          <w:tcPr>
            <w:tcW w:w="1134" w:type="dxa"/>
            <w:shd w:val="clear" w:color="auto" w:fill="FFFFFF"/>
          </w:tcPr>
          <w:p w14:paraId="1511C4BD" w14:textId="77777777" w:rsidR="00DE4BFC" w:rsidRPr="00030579" w:rsidRDefault="00DE4BFC" w:rsidP="00337A8C">
            <w:pPr>
              <w:jc w:val="center"/>
            </w:pPr>
            <w:r w:rsidRPr="00030579">
              <w:t>6</w:t>
            </w:r>
          </w:p>
        </w:tc>
        <w:tc>
          <w:tcPr>
            <w:tcW w:w="3828" w:type="dxa"/>
            <w:shd w:val="clear" w:color="auto" w:fill="FFFFFF"/>
          </w:tcPr>
          <w:p w14:paraId="65B53231" w14:textId="77777777" w:rsidR="00DE4BFC" w:rsidRPr="00030579" w:rsidRDefault="00DE4BFC" w:rsidP="00C43B11">
            <w:pPr>
              <w:rPr>
                <w:b/>
              </w:rPr>
            </w:pPr>
          </w:p>
        </w:tc>
      </w:tr>
      <w:tr w:rsidR="00DE4BFC" w:rsidRPr="00030579" w14:paraId="778D3136" w14:textId="77777777" w:rsidTr="00C43B11">
        <w:tc>
          <w:tcPr>
            <w:tcW w:w="4536" w:type="dxa"/>
            <w:shd w:val="clear" w:color="auto" w:fill="FFFFFF"/>
          </w:tcPr>
          <w:p w14:paraId="630030F1" w14:textId="77777777" w:rsidR="00DE4BFC" w:rsidRPr="00030579" w:rsidRDefault="00DE4BFC" w:rsidP="00C43B11">
            <w:r w:rsidRPr="00030579">
              <w:t>Mosėdžio folklorinis ansamblis</w:t>
            </w:r>
          </w:p>
        </w:tc>
        <w:tc>
          <w:tcPr>
            <w:tcW w:w="1134" w:type="dxa"/>
            <w:shd w:val="clear" w:color="auto" w:fill="FFFFFF"/>
          </w:tcPr>
          <w:p w14:paraId="196280DE" w14:textId="77777777" w:rsidR="00DE4BFC" w:rsidRPr="00030579" w:rsidRDefault="00DE4BFC" w:rsidP="00337A8C">
            <w:pPr>
              <w:jc w:val="center"/>
            </w:pPr>
            <w:r w:rsidRPr="00030579">
              <w:t>16</w:t>
            </w:r>
          </w:p>
        </w:tc>
        <w:tc>
          <w:tcPr>
            <w:tcW w:w="3828" w:type="dxa"/>
            <w:shd w:val="clear" w:color="auto" w:fill="FFFFFF"/>
          </w:tcPr>
          <w:p w14:paraId="72F68D07" w14:textId="77777777" w:rsidR="00DE4BFC" w:rsidRPr="00030579" w:rsidRDefault="00DE4BFC" w:rsidP="00C43B11">
            <w:pPr>
              <w:rPr>
                <w:b/>
              </w:rPr>
            </w:pPr>
          </w:p>
        </w:tc>
      </w:tr>
      <w:tr w:rsidR="00DE4BFC" w:rsidRPr="00030579" w14:paraId="6A892F7D" w14:textId="77777777" w:rsidTr="00C43B11">
        <w:tc>
          <w:tcPr>
            <w:tcW w:w="4536" w:type="dxa"/>
            <w:shd w:val="clear" w:color="auto" w:fill="FFFFFF"/>
          </w:tcPr>
          <w:p w14:paraId="7EA5E591" w14:textId="77777777" w:rsidR="00DE4BFC" w:rsidRPr="00030579" w:rsidRDefault="00DE4BFC" w:rsidP="00C43B11">
            <w:r w:rsidRPr="00030579">
              <w:t>Moterų vokalinis ansamblis „Volungėlės“</w:t>
            </w:r>
          </w:p>
        </w:tc>
        <w:tc>
          <w:tcPr>
            <w:tcW w:w="1134" w:type="dxa"/>
            <w:shd w:val="clear" w:color="auto" w:fill="FFFFFF"/>
          </w:tcPr>
          <w:p w14:paraId="3D64DCBE" w14:textId="77777777" w:rsidR="00DE4BFC" w:rsidRPr="00030579" w:rsidRDefault="00DE4BFC" w:rsidP="00337A8C">
            <w:pPr>
              <w:jc w:val="center"/>
            </w:pPr>
            <w:r w:rsidRPr="00030579">
              <w:t>13</w:t>
            </w:r>
          </w:p>
        </w:tc>
        <w:tc>
          <w:tcPr>
            <w:tcW w:w="3828" w:type="dxa"/>
            <w:shd w:val="clear" w:color="auto" w:fill="FFFFFF"/>
          </w:tcPr>
          <w:p w14:paraId="6175429B" w14:textId="77777777" w:rsidR="00DE4BFC" w:rsidRPr="00030579" w:rsidRDefault="00DE4BFC" w:rsidP="00C43B11">
            <w:pPr>
              <w:rPr>
                <w:b/>
              </w:rPr>
            </w:pPr>
          </w:p>
        </w:tc>
      </w:tr>
      <w:tr w:rsidR="00DE4BFC" w:rsidRPr="00030579" w14:paraId="2C4084ED" w14:textId="77777777" w:rsidTr="00C43B11">
        <w:tc>
          <w:tcPr>
            <w:tcW w:w="4536" w:type="dxa"/>
            <w:shd w:val="clear" w:color="auto" w:fill="FFFFFF"/>
          </w:tcPr>
          <w:p w14:paraId="2BEFBFEE" w14:textId="77777777" w:rsidR="00DE4BFC" w:rsidRPr="00030579" w:rsidRDefault="00DE4BFC" w:rsidP="00C43B11">
            <w:r w:rsidRPr="00030579">
              <w:t>Tautinių šokių grupė</w:t>
            </w:r>
          </w:p>
        </w:tc>
        <w:tc>
          <w:tcPr>
            <w:tcW w:w="1134" w:type="dxa"/>
            <w:shd w:val="clear" w:color="auto" w:fill="FFFFFF"/>
          </w:tcPr>
          <w:p w14:paraId="27A2C80F" w14:textId="77777777" w:rsidR="00DE4BFC" w:rsidRPr="00030579" w:rsidRDefault="00DE4BFC" w:rsidP="00337A8C">
            <w:pPr>
              <w:jc w:val="center"/>
            </w:pPr>
            <w:r w:rsidRPr="00030579">
              <w:t>7</w:t>
            </w:r>
          </w:p>
        </w:tc>
        <w:tc>
          <w:tcPr>
            <w:tcW w:w="3828" w:type="dxa"/>
            <w:shd w:val="clear" w:color="auto" w:fill="FFFFFF"/>
          </w:tcPr>
          <w:p w14:paraId="2AE19C93" w14:textId="77777777" w:rsidR="00DE4BFC" w:rsidRPr="00030579" w:rsidRDefault="00DE4BFC" w:rsidP="00C43B11">
            <w:pPr>
              <w:rPr>
                <w:b/>
              </w:rPr>
            </w:pPr>
          </w:p>
        </w:tc>
      </w:tr>
      <w:tr w:rsidR="00DE4BFC" w:rsidRPr="00030579" w14:paraId="70DE2E5B" w14:textId="77777777" w:rsidTr="00C43B11">
        <w:tc>
          <w:tcPr>
            <w:tcW w:w="4536" w:type="dxa"/>
            <w:shd w:val="clear" w:color="auto" w:fill="FFFFFF"/>
          </w:tcPr>
          <w:p w14:paraId="4238438D" w14:textId="77777777" w:rsidR="00DE4BFC" w:rsidRPr="00030579" w:rsidRDefault="00DE4BFC" w:rsidP="00C43B11">
            <w:r w:rsidRPr="00030579">
              <w:t>Etiudų studija</w:t>
            </w:r>
          </w:p>
        </w:tc>
        <w:tc>
          <w:tcPr>
            <w:tcW w:w="1134" w:type="dxa"/>
            <w:shd w:val="clear" w:color="auto" w:fill="FFFFFF"/>
          </w:tcPr>
          <w:p w14:paraId="03844EB2" w14:textId="77777777" w:rsidR="00DE4BFC" w:rsidRPr="00030579" w:rsidRDefault="00DE4BFC" w:rsidP="00337A8C">
            <w:pPr>
              <w:jc w:val="center"/>
            </w:pPr>
            <w:r w:rsidRPr="00030579">
              <w:t>4</w:t>
            </w:r>
          </w:p>
        </w:tc>
        <w:tc>
          <w:tcPr>
            <w:tcW w:w="3828" w:type="dxa"/>
            <w:shd w:val="clear" w:color="auto" w:fill="FFFFFF"/>
          </w:tcPr>
          <w:p w14:paraId="05CBA74F" w14:textId="77777777" w:rsidR="00DE4BFC" w:rsidRPr="00030579" w:rsidRDefault="00DE4BFC" w:rsidP="00C43B11">
            <w:pPr>
              <w:rPr>
                <w:b/>
              </w:rPr>
            </w:pPr>
          </w:p>
        </w:tc>
      </w:tr>
      <w:tr w:rsidR="00DE4BFC" w:rsidRPr="00030579" w14:paraId="345CAEC0" w14:textId="77777777" w:rsidTr="00C43B11">
        <w:tc>
          <w:tcPr>
            <w:tcW w:w="4536" w:type="dxa"/>
            <w:shd w:val="clear" w:color="auto" w:fill="FFFFFF"/>
          </w:tcPr>
          <w:p w14:paraId="16A53CCA" w14:textId="77777777" w:rsidR="00DE4BFC" w:rsidRPr="00030579" w:rsidRDefault="00DE4BFC" w:rsidP="00C43B11">
            <w:proofErr w:type="spellStart"/>
            <w:r w:rsidRPr="00030579">
              <w:t>Šačių</w:t>
            </w:r>
            <w:proofErr w:type="spellEnd"/>
            <w:r w:rsidRPr="00030579">
              <w:t xml:space="preserve"> ritminių šokių grupė</w:t>
            </w:r>
          </w:p>
        </w:tc>
        <w:tc>
          <w:tcPr>
            <w:tcW w:w="1134" w:type="dxa"/>
            <w:shd w:val="clear" w:color="auto" w:fill="FFFFFF"/>
          </w:tcPr>
          <w:p w14:paraId="5C19E23B" w14:textId="77777777" w:rsidR="00DE4BFC" w:rsidRPr="00030579" w:rsidRDefault="00DE4BFC" w:rsidP="00337A8C">
            <w:pPr>
              <w:jc w:val="center"/>
            </w:pPr>
            <w:r w:rsidRPr="00030579">
              <w:t>4</w:t>
            </w:r>
          </w:p>
        </w:tc>
        <w:tc>
          <w:tcPr>
            <w:tcW w:w="3828" w:type="dxa"/>
            <w:shd w:val="clear" w:color="auto" w:fill="FFFFFF"/>
          </w:tcPr>
          <w:p w14:paraId="6808CAE5" w14:textId="77777777" w:rsidR="00DE4BFC" w:rsidRPr="00030579" w:rsidRDefault="00DE4BFC" w:rsidP="00C43B11">
            <w:pPr>
              <w:rPr>
                <w:b/>
              </w:rPr>
            </w:pPr>
          </w:p>
        </w:tc>
      </w:tr>
      <w:tr w:rsidR="00DE4BFC" w:rsidRPr="00030579" w14:paraId="285C3E6E" w14:textId="77777777" w:rsidTr="00C43B11">
        <w:tc>
          <w:tcPr>
            <w:tcW w:w="4536" w:type="dxa"/>
            <w:shd w:val="clear" w:color="auto" w:fill="FFFFFF"/>
          </w:tcPr>
          <w:p w14:paraId="62A8C361" w14:textId="77777777" w:rsidR="00DE4BFC" w:rsidRPr="00030579" w:rsidRDefault="00DE4BFC" w:rsidP="00C43B11">
            <w:proofErr w:type="spellStart"/>
            <w:r w:rsidRPr="00030579">
              <w:t>Šačių</w:t>
            </w:r>
            <w:proofErr w:type="spellEnd"/>
            <w:r w:rsidRPr="00030579">
              <w:t xml:space="preserve"> moterų vokalinis ansamblis</w:t>
            </w:r>
          </w:p>
        </w:tc>
        <w:tc>
          <w:tcPr>
            <w:tcW w:w="1134" w:type="dxa"/>
            <w:shd w:val="clear" w:color="auto" w:fill="FFFFFF"/>
          </w:tcPr>
          <w:p w14:paraId="7F5C52F3" w14:textId="77777777" w:rsidR="00DE4BFC" w:rsidRPr="00030579" w:rsidRDefault="00DE4BFC" w:rsidP="00337A8C">
            <w:pPr>
              <w:jc w:val="center"/>
            </w:pPr>
            <w:r w:rsidRPr="00030579">
              <w:t>6</w:t>
            </w:r>
          </w:p>
        </w:tc>
        <w:tc>
          <w:tcPr>
            <w:tcW w:w="3828" w:type="dxa"/>
            <w:shd w:val="clear" w:color="auto" w:fill="FFFFFF"/>
          </w:tcPr>
          <w:p w14:paraId="13E73801" w14:textId="77777777" w:rsidR="00DE4BFC" w:rsidRPr="00030579" w:rsidRDefault="00DE4BFC" w:rsidP="00C43B11">
            <w:pPr>
              <w:rPr>
                <w:b/>
              </w:rPr>
            </w:pPr>
          </w:p>
        </w:tc>
      </w:tr>
      <w:tr w:rsidR="00DE4BFC" w:rsidRPr="00030579" w14:paraId="5396B616" w14:textId="77777777" w:rsidTr="00C43B11">
        <w:tc>
          <w:tcPr>
            <w:tcW w:w="4536" w:type="dxa"/>
            <w:shd w:val="clear" w:color="auto" w:fill="FFFFFF"/>
          </w:tcPr>
          <w:p w14:paraId="75D3C10C" w14:textId="77777777" w:rsidR="00DE4BFC" w:rsidRPr="00030579" w:rsidRDefault="00DE4BFC" w:rsidP="00C43B11">
            <w:r w:rsidRPr="00030579">
              <w:t>Rukų kaimo liaudiška kapela „</w:t>
            </w:r>
            <w:proofErr w:type="spellStart"/>
            <w:r w:rsidRPr="00030579">
              <w:t>Gaspadorius</w:t>
            </w:r>
            <w:proofErr w:type="spellEnd"/>
            <w:r w:rsidRPr="00030579">
              <w:t>“</w:t>
            </w:r>
          </w:p>
        </w:tc>
        <w:tc>
          <w:tcPr>
            <w:tcW w:w="1134" w:type="dxa"/>
            <w:shd w:val="clear" w:color="auto" w:fill="FFFFFF"/>
          </w:tcPr>
          <w:p w14:paraId="57A1E750" w14:textId="77777777" w:rsidR="00DE4BFC" w:rsidRPr="00030579" w:rsidRDefault="00DE4BFC" w:rsidP="00337A8C">
            <w:pPr>
              <w:jc w:val="center"/>
            </w:pPr>
            <w:r w:rsidRPr="00030579">
              <w:t>6</w:t>
            </w:r>
          </w:p>
        </w:tc>
        <w:tc>
          <w:tcPr>
            <w:tcW w:w="3828" w:type="dxa"/>
            <w:shd w:val="clear" w:color="auto" w:fill="FFFFFF"/>
          </w:tcPr>
          <w:p w14:paraId="7933CEF0" w14:textId="77777777" w:rsidR="00DE4BFC" w:rsidRPr="00030579" w:rsidRDefault="00DE4BFC" w:rsidP="00C43B11">
            <w:pPr>
              <w:rPr>
                <w:b/>
              </w:rPr>
            </w:pPr>
          </w:p>
        </w:tc>
      </w:tr>
      <w:tr w:rsidR="00DE4BFC" w:rsidRPr="00030579" w14:paraId="3C2F9595" w14:textId="77777777" w:rsidTr="00C43B11">
        <w:tc>
          <w:tcPr>
            <w:tcW w:w="4536" w:type="dxa"/>
            <w:shd w:val="clear" w:color="auto" w:fill="FFFFFF"/>
          </w:tcPr>
          <w:p w14:paraId="57D44F38" w14:textId="77777777" w:rsidR="00DE4BFC" w:rsidRPr="00030579" w:rsidRDefault="00DE4BFC" w:rsidP="00C43B11">
            <w:r w:rsidRPr="00030579">
              <w:t>Mėgėjų teatras ,,</w:t>
            </w:r>
            <w:proofErr w:type="spellStart"/>
            <w:r w:rsidRPr="00030579">
              <w:t>Truikinųseptynetas</w:t>
            </w:r>
            <w:proofErr w:type="spellEnd"/>
            <w:r w:rsidRPr="00030579">
              <w:t>“</w:t>
            </w:r>
          </w:p>
        </w:tc>
        <w:tc>
          <w:tcPr>
            <w:tcW w:w="1134" w:type="dxa"/>
            <w:shd w:val="clear" w:color="auto" w:fill="FFFFFF"/>
          </w:tcPr>
          <w:p w14:paraId="06F00066" w14:textId="77777777" w:rsidR="00DE4BFC" w:rsidRPr="00030579" w:rsidRDefault="00DE4BFC" w:rsidP="00337A8C">
            <w:pPr>
              <w:jc w:val="center"/>
            </w:pPr>
            <w:r w:rsidRPr="00030579">
              <w:t>4</w:t>
            </w:r>
          </w:p>
        </w:tc>
        <w:tc>
          <w:tcPr>
            <w:tcW w:w="3828" w:type="dxa"/>
            <w:shd w:val="clear" w:color="auto" w:fill="FFFFFF"/>
          </w:tcPr>
          <w:p w14:paraId="404BEF7E" w14:textId="77777777" w:rsidR="00DE4BFC" w:rsidRPr="00030579" w:rsidRDefault="00DE4BFC" w:rsidP="00C43B11">
            <w:pPr>
              <w:rPr>
                <w:b/>
              </w:rPr>
            </w:pPr>
          </w:p>
        </w:tc>
      </w:tr>
      <w:tr w:rsidR="00DE4BFC" w:rsidRPr="00030579" w14:paraId="28172531" w14:textId="77777777" w:rsidTr="00C43B11">
        <w:tc>
          <w:tcPr>
            <w:tcW w:w="4536" w:type="dxa"/>
            <w:shd w:val="clear" w:color="auto" w:fill="FFFFFF"/>
          </w:tcPr>
          <w:p w14:paraId="088A42AF" w14:textId="77777777" w:rsidR="00DE4BFC" w:rsidRPr="00030579" w:rsidRDefault="00DE4BFC" w:rsidP="00C43B11">
            <w:r w:rsidRPr="00030579">
              <w:t>Folklorinis ansamblis „</w:t>
            </w:r>
            <w:proofErr w:type="spellStart"/>
            <w:r w:rsidRPr="00030579">
              <w:t>Alda</w:t>
            </w:r>
            <w:proofErr w:type="spellEnd"/>
            <w:r w:rsidRPr="00030579">
              <w:t>“</w:t>
            </w:r>
          </w:p>
        </w:tc>
        <w:tc>
          <w:tcPr>
            <w:tcW w:w="1134" w:type="dxa"/>
            <w:shd w:val="clear" w:color="auto" w:fill="FFFFFF"/>
          </w:tcPr>
          <w:p w14:paraId="3B2CE6FA" w14:textId="77777777" w:rsidR="00DE4BFC" w:rsidRPr="00030579" w:rsidRDefault="00DE4BFC" w:rsidP="00337A8C">
            <w:pPr>
              <w:jc w:val="center"/>
            </w:pPr>
            <w:r w:rsidRPr="00030579">
              <w:t>14</w:t>
            </w:r>
          </w:p>
        </w:tc>
        <w:tc>
          <w:tcPr>
            <w:tcW w:w="3828" w:type="dxa"/>
            <w:shd w:val="clear" w:color="auto" w:fill="FFFFFF"/>
          </w:tcPr>
          <w:p w14:paraId="44A5CF86" w14:textId="77777777" w:rsidR="00DE4BFC" w:rsidRPr="00030579" w:rsidRDefault="00DE4BFC" w:rsidP="00C43B11">
            <w:pPr>
              <w:rPr>
                <w:b/>
              </w:rPr>
            </w:pPr>
          </w:p>
        </w:tc>
      </w:tr>
      <w:tr w:rsidR="00DE4BFC" w:rsidRPr="00030579" w14:paraId="599C685C" w14:textId="77777777" w:rsidTr="00C43B11">
        <w:tc>
          <w:tcPr>
            <w:tcW w:w="4536" w:type="dxa"/>
            <w:shd w:val="clear" w:color="auto" w:fill="FFFFFF"/>
          </w:tcPr>
          <w:p w14:paraId="1AFA96A7" w14:textId="77777777" w:rsidR="00DE4BFC" w:rsidRPr="00030579" w:rsidRDefault="00DE4BFC" w:rsidP="00C43B11">
            <w:r w:rsidRPr="00030579">
              <w:t>Audėjų būrelis ,,Amatai“</w:t>
            </w:r>
          </w:p>
        </w:tc>
        <w:tc>
          <w:tcPr>
            <w:tcW w:w="1134" w:type="dxa"/>
            <w:shd w:val="clear" w:color="auto" w:fill="FFFFFF"/>
          </w:tcPr>
          <w:p w14:paraId="1A7253F2" w14:textId="77777777" w:rsidR="00DE4BFC" w:rsidRPr="00030579" w:rsidRDefault="00DE4BFC" w:rsidP="00337A8C">
            <w:pPr>
              <w:jc w:val="center"/>
            </w:pPr>
            <w:r w:rsidRPr="00030579">
              <w:t>18</w:t>
            </w:r>
          </w:p>
        </w:tc>
        <w:tc>
          <w:tcPr>
            <w:tcW w:w="3828" w:type="dxa"/>
            <w:shd w:val="clear" w:color="auto" w:fill="FFFFFF"/>
          </w:tcPr>
          <w:p w14:paraId="2F0B2522" w14:textId="77777777" w:rsidR="00DE4BFC" w:rsidRPr="00030579" w:rsidRDefault="00DE4BFC" w:rsidP="00C43B11">
            <w:pPr>
              <w:rPr>
                <w:b/>
              </w:rPr>
            </w:pPr>
          </w:p>
        </w:tc>
      </w:tr>
      <w:tr w:rsidR="00DE4BFC" w:rsidRPr="00030579" w14:paraId="14E40D2A" w14:textId="77777777" w:rsidTr="00C43B11">
        <w:tc>
          <w:tcPr>
            <w:tcW w:w="4536" w:type="dxa"/>
            <w:shd w:val="clear" w:color="auto" w:fill="FFFFFF"/>
          </w:tcPr>
          <w:p w14:paraId="605C778C" w14:textId="77777777" w:rsidR="00DE4BFC" w:rsidRPr="00030579" w:rsidRDefault="00DE4BFC" w:rsidP="00C43B11">
            <w:proofErr w:type="spellStart"/>
            <w:r w:rsidRPr="00030579">
              <w:t>Notėnų</w:t>
            </w:r>
            <w:proofErr w:type="spellEnd"/>
            <w:r w:rsidRPr="00030579">
              <w:t xml:space="preserve"> mėgėjų teatras „</w:t>
            </w:r>
            <w:proofErr w:type="spellStart"/>
            <w:r w:rsidRPr="00030579">
              <w:t>Expreso</w:t>
            </w:r>
            <w:proofErr w:type="spellEnd"/>
            <w:r w:rsidRPr="00030579">
              <w:t>“</w:t>
            </w:r>
          </w:p>
        </w:tc>
        <w:tc>
          <w:tcPr>
            <w:tcW w:w="1134" w:type="dxa"/>
            <w:shd w:val="clear" w:color="auto" w:fill="FFFFFF"/>
          </w:tcPr>
          <w:p w14:paraId="566325CD" w14:textId="77777777" w:rsidR="00DE4BFC" w:rsidRPr="00030579" w:rsidRDefault="00DE4BFC" w:rsidP="00337A8C">
            <w:pPr>
              <w:jc w:val="center"/>
            </w:pPr>
            <w:r w:rsidRPr="00030579">
              <w:t>-</w:t>
            </w:r>
          </w:p>
        </w:tc>
        <w:tc>
          <w:tcPr>
            <w:tcW w:w="3828" w:type="dxa"/>
            <w:shd w:val="clear" w:color="auto" w:fill="FFFFFF"/>
          </w:tcPr>
          <w:p w14:paraId="34AE118D" w14:textId="77777777" w:rsidR="00DE4BFC" w:rsidRPr="00030579" w:rsidRDefault="00DE4BFC" w:rsidP="00C43B11">
            <w:pPr>
              <w:rPr>
                <w:b/>
              </w:rPr>
            </w:pPr>
          </w:p>
        </w:tc>
      </w:tr>
      <w:tr w:rsidR="00DE4BFC" w:rsidRPr="00030579" w14:paraId="39296E4B" w14:textId="77777777" w:rsidTr="00C43B11">
        <w:tc>
          <w:tcPr>
            <w:tcW w:w="4536" w:type="dxa"/>
            <w:shd w:val="clear" w:color="auto" w:fill="FFFFFF"/>
          </w:tcPr>
          <w:p w14:paraId="0BD9CDEA" w14:textId="77777777" w:rsidR="00DE4BFC" w:rsidRPr="00030579" w:rsidRDefault="00DE4BFC" w:rsidP="00C43B11">
            <w:r w:rsidRPr="00030579">
              <w:t>Kaimo kapela „Armonikieriai“</w:t>
            </w:r>
          </w:p>
        </w:tc>
        <w:tc>
          <w:tcPr>
            <w:tcW w:w="1134" w:type="dxa"/>
            <w:shd w:val="clear" w:color="auto" w:fill="FFFFFF"/>
          </w:tcPr>
          <w:p w14:paraId="3DBD52B0" w14:textId="77777777" w:rsidR="00DE4BFC" w:rsidRPr="00030579" w:rsidRDefault="00DE4BFC" w:rsidP="00337A8C">
            <w:pPr>
              <w:jc w:val="center"/>
            </w:pPr>
            <w:r w:rsidRPr="00030579">
              <w:t>9</w:t>
            </w:r>
          </w:p>
        </w:tc>
        <w:tc>
          <w:tcPr>
            <w:tcW w:w="3828" w:type="dxa"/>
            <w:shd w:val="clear" w:color="auto" w:fill="FFFFFF"/>
          </w:tcPr>
          <w:p w14:paraId="231A0B1F" w14:textId="77777777" w:rsidR="00DE4BFC" w:rsidRPr="00030579" w:rsidRDefault="00DE4BFC" w:rsidP="00C43B11">
            <w:pPr>
              <w:rPr>
                <w:b/>
              </w:rPr>
            </w:pPr>
          </w:p>
        </w:tc>
      </w:tr>
      <w:tr w:rsidR="00DE4BFC" w:rsidRPr="00030579" w14:paraId="469F3511" w14:textId="77777777" w:rsidTr="00C43B11">
        <w:tc>
          <w:tcPr>
            <w:tcW w:w="4536" w:type="dxa"/>
            <w:shd w:val="clear" w:color="auto" w:fill="FFFFFF"/>
          </w:tcPr>
          <w:p w14:paraId="0578F869" w14:textId="77777777" w:rsidR="00DE4BFC" w:rsidRPr="00030579" w:rsidRDefault="00DE4BFC" w:rsidP="00C43B11">
            <w:proofErr w:type="spellStart"/>
            <w:r w:rsidRPr="00030579">
              <w:t>Vaidintotų</w:t>
            </w:r>
            <w:proofErr w:type="spellEnd"/>
            <w:r w:rsidRPr="00030579">
              <w:t xml:space="preserve"> trupė ,,Mes galim“</w:t>
            </w:r>
          </w:p>
        </w:tc>
        <w:tc>
          <w:tcPr>
            <w:tcW w:w="1134" w:type="dxa"/>
            <w:shd w:val="clear" w:color="auto" w:fill="FFFFFF"/>
          </w:tcPr>
          <w:p w14:paraId="0CDE7A5D" w14:textId="77777777" w:rsidR="00DE4BFC" w:rsidRPr="00030579" w:rsidRDefault="00DE4BFC" w:rsidP="00337A8C">
            <w:pPr>
              <w:jc w:val="center"/>
            </w:pPr>
            <w:r w:rsidRPr="00030579">
              <w:t>17</w:t>
            </w:r>
          </w:p>
        </w:tc>
        <w:tc>
          <w:tcPr>
            <w:tcW w:w="3828" w:type="dxa"/>
            <w:shd w:val="clear" w:color="auto" w:fill="FFFFFF"/>
          </w:tcPr>
          <w:p w14:paraId="4E08E753" w14:textId="77777777" w:rsidR="00DE4BFC" w:rsidRPr="00030579" w:rsidRDefault="00DE4BFC" w:rsidP="00C43B11">
            <w:pPr>
              <w:rPr>
                <w:b/>
              </w:rPr>
            </w:pPr>
          </w:p>
        </w:tc>
      </w:tr>
    </w:tbl>
    <w:p w14:paraId="64C3A5D0" w14:textId="77777777" w:rsidR="00DE4BFC" w:rsidRPr="00030579" w:rsidRDefault="00DE4BFC" w:rsidP="00DE4BFC">
      <w:pPr>
        <w:ind w:left="1080"/>
        <w:rPr>
          <w:b/>
        </w:rPr>
      </w:pPr>
    </w:p>
    <w:p w14:paraId="40BD1832" w14:textId="77777777" w:rsidR="00DE4BFC" w:rsidRPr="00030579" w:rsidRDefault="00DE4BFC" w:rsidP="00DE4BFC">
      <w:r w:rsidRPr="00030579">
        <w:t>Pastabos, paaiškinimai ir pasiūlymai ............................................................................................................................................................................................................................................................................................................................</w:t>
      </w:r>
    </w:p>
    <w:p w14:paraId="315604C4" w14:textId="77777777" w:rsidR="00DE4BFC" w:rsidRPr="00030579" w:rsidRDefault="00DE4BFC" w:rsidP="00DE4BFC">
      <w:pPr>
        <w:ind w:left="1080"/>
      </w:pPr>
    </w:p>
    <w:p w14:paraId="4C019B6F" w14:textId="77777777" w:rsidR="00DE4BFC" w:rsidRPr="00030579" w:rsidRDefault="00DE4BFC" w:rsidP="00DE4BFC">
      <w:pPr>
        <w:ind w:left="1080"/>
        <w:jc w:val="center"/>
      </w:pPr>
      <w:r w:rsidRPr="00030579">
        <w:t>2 lentelė. Informacija apie  pasiekimus ir lankomumą</w:t>
      </w:r>
    </w:p>
    <w:p w14:paraId="74B4CF0E" w14:textId="77777777" w:rsidR="00DE4BFC" w:rsidRPr="00030579" w:rsidRDefault="00DE4BFC" w:rsidP="00DE4BFC">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1347"/>
        <w:gridCol w:w="3268"/>
      </w:tblGrid>
      <w:tr w:rsidR="00DE4BFC" w:rsidRPr="00030579" w14:paraId="4524A4F5" w14:textId="77777777" w:rsidTr="00C43B11">
        <w:tc>
          <w:tcPr>
            <w:tcW w:w="4820" w:type="dxa"/>
            <w:shd w:val="clear" w:color="auto" w:fill="EDEDED"/>
          </w:tcPr>
          <w:p w14:paraId="57785534" w14:textId="77777777" w:rsidR="00DE4BFC" w:rsidRPr="00030579" w:rsidRDefault="00DE4BFC" w:rsidP="00C43B11">
            <w:pPr>
              <w:jc w:val="center"/>
            </w:pPr>
            <w:r w:rsidRPr="00030579">
              <w:t xml:space="preserve">Kriterijai </w:t>
            </w:r>
          </w:p>
        </w:tc>
        <w:tc>
          <w:tcPr>
            <w:tcW w:w="1363" w:type="dxa"/>
            <w:shd w:val="clear" w:color="auto" w:fill="EDEDED"/>
          </w:tcPr>
          <w:p w14:paraId="3E699551" w14:textId="77777777" w:rsidR="00DE4BFC" w:rsidRPr="00030579" w:rsidRDefault="00DE4BFC" w:rsidP="00C43B11">
            <w:pPr>
              <w:jc w:val="center"/>
              <w:rPr>
                <w:color w:val="000000"/>
              </w:rPr>
            </w:pPr>
            <w:r w:rsidRPr="00030579">
              <w:rPr>
                <w:color w:val="000000"/>
              </w:rPr>
              <w:t>2017  m.</w:t>
            </w:r>
          </w:p>
        </w:tc>
        <w:tc>
          <w:tcPr>
            <w:tcW w:w="3315" w:type="dxa"/>
            <w:shd w:val="clear" w:color="auto" w:fill="EDEDED"/>
          </w:tcPr>
          <w:p w14:paraId="73920DB4" w14:textId="77777777" w:rsidR="00DE4BFC" w:rsidRPr="00030579" w:rsidRDefault="00DE4BFC" w:rsidP="00C43B11">
            <w:pPr>
              <w:jc w:val="center"/>
            </w:pPr>
            <w:r w:rsidRPr="00030579">
              <w:t xml:space="preserve">Komentarai </w:t>
            </w:r>
          </w:p>
        </w:tc>
      </w:tr>
      <w:tr w:rsidR="00DE4BFC" w:rsidRPr="00030579" w14:paraId="031877D7" w14:textId="77777777" w:rsidTr="00C43B11">
        <w:tc>
          <w:tcPr>
            <w:tcW w:w="4820" w:type="dxa"/>
            <w:shd w:val="clear" w:color="auto" w:fill="auto"/>
          </w:tcPr>
          <w:p w14:paraId="29D91A81" w14:textId="77777777" w:rsidR="00DE4BFC" w:rsidRPr="00030579" w:rsidRDefault="00DE4BFC" w:rsidP="00C43B11">
            <w:r w:rsidRPr="00030579">
              <w:t>Laimėjusių asmenų/kolektyvų skaičius, iš viso</w:t>
            </w:r>
          </w:p>
        </w:tc>
        <w:tc>
          <w:tcPr>
            <w:tcW w:w="1363" w:type="dxa"/>
            <w:shd w:val="clear" w:color="auto" w:fill="auto"/>
          </w:tcPr>
          <w:p w14:paraId="08DA95FE" w14:textId="77777777" w:rsidR="00DE4BFC" w:rsidRPr="00030579" w:rsidRDefault="00DE4BFC" w:rsidP="00C43B11">
            <w:pPr>
              <w:jc w:val="center"/>
            </w:pPr>
            <w:r w:rsidRPr="00030579">
              <w:t>2</w:t>
            </w:r>
          </w:p>
        </w:tc>
        <w:tc>
          <w:tcPr>
            <w:tcW w:w="3315" w:type="dxa"/>
            <w:shd w:val="clear" w:color="auto" w:fill="auto"/>
          </w:tcPr>
          <w:p w14:paraId="44B8DD8E" w14:textId="77777777" w:rsidR="00DE4BFC" w:rsidRPr="00030579" w:rsidRDefault="00DE4BFC" w:rsidP="00C43B11">
            <w:pPr>
              <w:jc w:val="center"/>
            </w:pPr>
          </w:p>
        </w:tc>
      </w:tr>
      <w:tr w:rsidR="00DE4BFC" w:rsidRPr="00030579" w14:paraId="5C1E1C2F" w14:textId="77777777" w:rsidTr="00C43B11">
        <w:tc>
          <w:tcPr>
            <w:tcW w:w="4820" w:type="dxa"/>
            <w:shd w:val="clear" w:color="auto" w:fill="auto"/>
          </w:tcPr>
          <w:p w14:paraId="5CBA321E" w14:textId="77777777" w:rsidR="00DE4BFC" w:rsidRPr="00030579" w:rsidRDefault="00DE4BFC" w:rsidP="00C43B11">
            <w:pPr>
              <w:rPr>
                <w:i/>
              </w:rPr>
            </w:pPr>
            <w:r w:rsidRPr="00030579">
              <w:rPr>
                <w:i/>
              </w:rPr>
              <w:t>iš jų, respublikinėse varžybose/konkursuose</w:t>
            </w:r>
          </w:p>
        </w:tc>
        <w:tc>
          <w:tcPr>
            <w:tcW w:w="1363" w:type="dxa"/>
            <w:shd w:val="clear" w:color="auto" w:fill="auto"/>
          </w:tcPr>
          <w:p w14:paraId="6E219FE2" w14:textId="77777777" w:rsidR="00DE4BFC" w:rsidRPr="00030579" w:rsidRDefault="00DE4BFC" w:rsidP="00C43B11">
            <w:pPr>
              <w:jc w:val="center"/>
            </w:pPr>
            <w:r w:rsidRPr="00030579">
              <w:t>2</w:t>
            </w:r>
          </w:p>
        </w:tc>
        <w:tc>
          <w:tcPr>
            <w:tcW w:w="3315" w:type="dxa"/>
            <w:shd w:val="clear" w:color="auto" w:fill="auto"/>
          </w:tcPr>
          <w:p w14:paraId="1AFFA308" w14:textId="77777777" w:rsidR="00DE4BFC" w:rsidRPr="00030579" w:rsidRDefault="00DE4BFC" w:rsidP="00C43B11">
            <w:pPr>
              <w:jc w:val="center"/>
            </w:pPr>
          </w:p>
        </w:tc>
      </w:tr>
      <w:tr w:rsidR="00DE4BFC" w:rsidRPr="00030579" w14:paraId="15EF43CE" w14:textId="77777777" w:rsidTr="00C43B11">
        <w:tc>
          <w:tcPr>
            <w:tcW w:w="4820" w:type="dxa"/>
            <w:shd w:val="clear" w:color="auto" w:fill="auto"/>
          </w:tcPr>
          <w:p w14:paraId="0A2C0C59" w14:textId="77777777" w:rsidR="00DE4BFC" w:rsidRPr="00030579" w:rsidRDefault="00DE4BFC" w:rsidP="00C43B11">
            <w:pPr>
              <w:rPr>
                <w:i/>
              </w:rPr>
            </w:pPr>
            <w:r w:rsidRPr="00030579">
              <w:rPr>
                <w:i/>
              </w:rPr>
              <w:t xml:space="preserve">        rajoninės varžybose, konkursuose</w:t>
            </w:r>
          </w:p>
        </w:tc>
        <w:tc>
          <w:tcPr>
            <w:tcW w:w="1363" w:type="dxa"/>
            <w:shd w:val="clear" w:color="auto" w:fill="auto"/>
          </w:tcPr>
          <w:p w14:paraId="56E25A91" w14:textId="77777777" w:rsidR="00DE4BFC" w:rsidRPr="00030579" w:rsidRDefault="00DE4BFC" w:rsidP="00C43B11">
            <w:pPr>
              <w:jc w:val="center"/>
            </w:pPr>
          </w:p>
        </w:tc>
        <w:tc>
          <w:tcPr>
            <w:tcW w:w="3315" w:type="dxa"/>
            <w:shd w:val="clear" w:color="auto" w:fill="auto"/>
          </w:tcPr>
          <w:p w14:paraId="44B95B45" w14:textId="77777777" w:rsidR="00DE4BFC" w:rsidRPr="00030579" w:rsidRDefault="00DE4BFC" w:rsidP="00C43B11">
            <w:pPr>
              <w:jc w:val="center"/>
            </w:pPr>
          </w:p>
        </w:tc>
      </w:tr>
    </w:tbl>
    <w:p w14:paraId="1708F23B" w14:textId="77777777" w:rsidR="00DE4BFC" w:rsidRPr="00030579" w:rsidRDefault="00DE4BFC" w:rsidP="00DE4BFC">
      <w:pPr>
        <w:ind w:left="1080"/>
        <w:jc w:val="center"/>
      </w:pPr>
    </w:p>
    <w:p w14:paraId="4D418458" w14:textId="77777777" w:rsidR="00DE4BFC" w:rsidRPr="00030579" w:rsidRDefault="00DE4BFC" w:rsidP="00DE4BFC">
      <w:r w:rsidRPr="00030579">
        <w:t>Pastabos ir pasiūlymai</w:t>
      </w:r>
    </w:p>
    <w:p w14:paraId="657F05AC" w14:textId="77777777" w:rsidR="00DE4BFC" w:rsidRPr="00030579" w:rsidRDefault="00DE4BFC" w:rsidP="00DE4BFC"/>
    <w:p w14:paraId="5509924A" w14:textId="77777777" w:rsidR="00DE4BFC" w:rsidRPr="00030579" w:rsidRDefault="00DE4BFC" w:rsidP="00DE4BFC">
      <w:pPr>
        <w:ind w:firstLine="1298"/>
        <w:jc w:val="both"/>
      </w:pPr>
      <w:r w:rsidRPr="00030579">
        <w:t>Saviveiklinių kolektyvų konkursai vyksta kas 2 ar 4 metai. Dažniausia priderinami prie Respublikinės dainų šventės pasirengimo ciklo. Šiais 2018 metais visiems kolektyvams</w:t>
      </w:r>
      <w:r w:rsidR="00C43B11" w:rsidRPr="00030579">
        <w:t>,</w:t>
      </w:r>
      <w:r w:rsidRPr="00030579">
        <w:t xml:space="preserve"> kurie ruošėsi ir dalyvaus Respublikinėje šimtmečio dainų šventėje ,,Vardan tos...“</w:t>
      </w:r>
      <w:r w:rsidR="00C43B11" w:rsidRPr="00030579">
        <w:t>,</w:t>
      </w:r>
      <w:r w:rsidRPr="00030579">
        <w:t xml:space="preserve">  bus sute</w:t>
      </w:r>
      <w:r w:rsidR="00C43B11" w:rsidRPr="00030579">
        <w:t>i</w:t>
      </w:r>
      <w:r w:rsidRPr="00030579">
        <w:t>ktos naujos kolektyvų kategorijos – laipsniai.</w:t>
      </w:r>
    </w:p>
    <w:p w14:paraId="6B3E15EB" w14:textId="77777777" w:rsidR="00DE4BFC" w:rsidRPr="00030579" w:rsidRDefault="00DE4BFC" w:rsidP="00DE4BFC">
      <w:pPr>
        <w:ind w:firstLine="1298"/>
        <w:jc w:val="both"/>
      </w:pPr>
      <w:r w:rsidRPr="00030579">
        <w:t xml:space="preserve">Kas penkerius metus yra organizuojamas solistų ir vokalinių ansamblių konkursas „Sidabriniai balsai“ ar ,,Šilų aidai“. </w:t>
      </w:r>
    </w:p>
    <w:p w14:paraId="47DBCDEF" w14:textId="77777777" w:rsidR="00DE4BFC" w:rsidRPr="00030579" w:rsidRDefault="00DE4BFC" w:rsidP="00DE4BFC">
      <w:pPr>
        <w:ind w:firstLine="1298"/>
        <w:jc w:val="both"/>
        <w:rPr>
          <w:shd w:val="clear" w:color="auto" w:fill="FFFFFF"/>
        </w:rPr>
      </w:pPr>
      <w:r w:rsidRPr="00030579">
        <w:rPr>
          <w:shd w:val="clear" w:color="auto" w:fill="FFFFFF"/>
        </w:rPr>
        <w:t>Didžiausios Lietuvos mėgėjų teatro šventės „Tegyvuoja teatras“ XII scenos uždanga šiemet pakilo Pamario krašte, Mažojoje kultūros sostinėje 2017 – Priekulės kultūros centre. Tai renginys, kuris buvo skirtas tarptautinei Teatro dienai paminėti bei ryškiausiems mėgėjų teatro kūrėjams pristatyti ir pagerbti.</w:t>
      </w:r>
    </w:p>
    <w:p w14:paraId="56782383" w14:textId="77777777" w:rsidR="00DE4BFC" w:rsidRPr="00030579" w:rsidRDefault="00DE4BFC" w:rsidP="00DE4BFC">
      <w:pPr>
        <w:ind w:firstLine="1298"/>
        <w:jc w:val="both"/>
        <w:rPr>
          <w:shd w:val="clear" w:color="auto" w:fill="FFFFFF"/>
        </w:rPr>
      </w:pPr>
      <w:r w:rsidRPr="00030579">
        <w:rPr>
          <w:shd w:val="clear" w:color="auto" w:fill="FFFFFF"/>
        </w:rPr>
        <w:t xml:space="preserve">Į devynias Lietuvos mėgėjų teatro šventės „Tegyvuoja teatras“ nominacijas pretendavo net 91 kūrėjas iš 37 geriausiai įvertintų Lietuvos suaugusiųjų mėgėjų teatrų apžiūros-šventės „Atspindžiai“ spektaklių. </w:t>
      </w:r>
      <w:r w:rsidR="00077B85" w:rsidRPr="00030579">
        <w:rPr>
          <w:shd w:val="clear" w:color="auto" w:fill="FFFFFF"/>
        </w:rPr>
        <w:t>Į n</w:t>
      </w:r>
      <w:r w:rsidRPr="00030579">
        <w:rPr>
          <w:shd w:val="clear" w:color="auto" w:fill="FFFFFF"/>
        </w:rPr>
        <w:t xml:space="preserve">ominaciją – „Ryškiausias sezono aktorius“ – pretendavo ir </w:t>
      </w:r>
      <w:proofErr w:type="spellStart"/>
      <w:r w:rsidRPr="00030579">
        <w:rPr>
          <w:shd w:val="clear" w:color="auto" w:fill="FFFFFF"/>
        </w:rPr>
        <w:t>nominantu</w:t>
      </w:r>
      <w:proofErr w:type="spellEnd"/>
      <w:r w:rsidRPr="00030579">
        <w:rPr>
          <w:shd w:val="clear" w:color="auto" w:fill="FFFFFF"/>
        </w:rPr>
        <w:t xml:space="preserve"> tapo Skuodo rajono kultūros centro Žemaičių teatro aktorius Tomas Matutis už Felikso vaidmenį spektaklyje „Auroras </w:t>
      </w:r>
      <w:proofErr w:type="spellStart"/>
      <w:r w:rsidRPr="00030579">
        <w:rPr>
          <w:shd w:val="clear" w:color="auto" w:fill="FFFFFF"/>
        </w:rPr>
        <w:t>borealis</w:t>
      </w:r>
      <w:proofErr w:type="spellEnd"/>
      <w:r w:rsidRPr="00030579">
        <w:rPr>
          <w:shd w:val="clear" w:color="auto" w:fill="FFFFFF"/>
        </w:rPr>
        <w:t xml:space="preserve"> smūgis“ (pjesės autorius ir režisierius Edmundas </w:t>
      </w:r>
      <w:proofErr w:type="spellStart"/>
      <w:r w:rsidRPr="00030579">
        <w:rPr>
          <w:shd w:val="clear" w:color="auto" w:fill="FFFFFF"/>
        </w:rPr>
        <w:t>Untulis</w:t>
      </w:r>
      <w:proofErr w:type="spellEnd"/>
      <w:r w:rsidRPr="00030579">
        <w:rPr>
          <w:shd w:val="clear" w:color="auto" w:fill="FFFFFF"/>
        </w:rPr>
        <w:t>).</w:t>
      </w:r>
    </w:p>
    <w:p w14:paraId="59F742B0" w14:textId="77777777" w:rsidR="00DE4BFC" w:rsidRPr="00030579" w:rsidRDefault="00DE4BFC" w:rsidP="00DE4BFC">
      <w:pPr>
        <w:ind w:firstLine="1298"/>
        <w:jc w:val="both"/>
        <w:rPr>
          <w:shd w:val="clear" w:color="auto" w:fill="FFFFFF"/>
        </w:rPr>
      </w:pPr>
      <w:r w:rsidRPr="00030579">
        <w:rPr>
          <w:shd w:val="clear" w:color="auto" w:fill="FFFFFF"/>
        </w:rPr>
        <w:t>Apdovanojimas „Už nuopelnus Lietuvos mėgėjų teatrui“ šventės metu buvo įteikta</w:t>
      </w:r>
      <w:r w:rsidR="00077B85" w:rsidRPr="00030579">
        <w:rPr>
          <w:shd w:val="clear" w:color="auto" w:fill="FFFFFF"/>
        </w:rPr>
        <w:t>s</w:t>
      </w:r>
      <w:r w:rsidRPr="00030579">
        <w:rPr>
          <w:shd w:val="clear" w:color="auto" w:fill="FFFFFF"/>
        </w:rPr>
        <w:t xml:space="preserve"> Skuodo rajono kultūros centro Žemaičių teatro vadovui, režisieriui, dramaturgui Edmundui </w:t>
      </w:r>
      <w:proofErr w:type="spellStart"/>
      <w:r w:rsidRPr="00030579">
        <w:rPr>
          <w:shd w:val="clear" w:color="auto" w:fill="FFFFFF"/>
        </w:rPr>
        <w:t>Untuliui</w:t>
      </w:r>
      <w:proofErr w:type="spellEnd"/>
      <w:r w:rsidRPr="00030579">
        <w:rPr>
          <w:shd w:val="clear" w:color="auto" w:fill="FFFFFF"/>
        </w:rPr>
        <w:t>.</w:t>
      </w:r>
    </w:p>
    <w:p w14:paraId="7DC63B91" w14:textId="77777777" w:rsidR="00DE4BFC" w:rsidRPr="00030579" w:rsidRDefault="00DE4BFC" w:rsidP="00DE4BFC">
      <w:pPr>
        <w:jc w:val="both"/>
        <w:sectPr w:rsidR="00DE4BFC" w:rsidRPr="00030579" w:rsidSect="00C43B11">
          <w:headerReference w:type="default" r:id="rId8"/>
          <w:headerReference w:type="first" r:id="rId9"/>
          <w:pgSz w:w="11906" w:h="16838" w:code="9"/>
          <w:pgMar w:top="284" w:right="709" w:bottom="567" w:left="1701" w:header="567" w:footer="567" w:gutter="0"/>
          <w:pgNumType w:start="1"/>
          <w:cols w:space="1296"/>
          <w:titlePg/>
          <w:docGrid w:linePitch="360"/>
        </w:sectPr>
      </w:pPr>
    </w:p>
    <w:p w14:paraId="38E81D84" w14:textId="77777777" w:rsidR="00DE4BFC" w:rsidRPr="00030579" w:rsidRDefault="00DE4BFC" w:rsidP="00DE4BFC">
      <w:pPr>
        <w:ind w:left="1080"/>
        <w:jc w:val="center"/>
      </w:pPr>
      <w:r w:rsidRPr="00030579">
        <w:t xml:space="preserve">4 lentelė. Informacija apie darbuotojų skaičių ir jų darbo užmokestį </w:t>
      </w:r>
    </w:p>
    <w:p w14:paraId="3BC123E6" w14:textId="77777777" w:rsidR="00DE4BFC" w:rsidRPr="00030579" w:rsidRDefault="00DE4BFC" w:rsidP="00DE4BFC">
      <w:pPr>
        <w:ind w:left="1080"/>
        <w:jc w:val="center"/>
      </w:pPr>
    </w:p>
    <w:tbl>
      <w:tblPr>
        <w:tblpPr w:leftFromText="180" w:rightFromText="180" w:vertAnchor="text" w:horzAnchor="page" w:tblpX="1672"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276"/>
        <w:gridCol w:w="1559"/>
        <w:gridCol w:w="1701"/>
        <w:gridCol w:w="5103"/>
      </w:tblGrid>
      <w:tr w:rsidR="00DE4BFC" w:rsidRPr="00030579" w14:paraId="527C0780" w14:textId="77777777" w:rsidTr="00C43B11">
        <w:tc>
          <w:tcPr>
            <w:tcW w:w="3510" w:type="dxa"/>
            <w:shd w:val="clear" w:color="auto" w:fill="auto"/>
          </w:tcPr>
          <w:p w14:paraId="7B8B0B50" w14:textId="77777777" w:rsidR="00DE4BFC" w:rsidRPr="00030579" w:rsidRDefault="00DE4BFC" w:rsidP="00C43B11">
            <w:pPr>
              <w:jc w:val="center"/>
            </w:pPr>
            <w:r w:rsidRPr="00030579">
              <w:t xml:space="preserve">Rodikliai </w:t>
            </w:r>
          </w:p>
        </w:tc>
        <w:tc>
          <w:tcPr>
            <w:tcW w:w="1276" w:type="dxa"/>
            <w:shd w:val="clear" w:color="auto" w:fill="auto"/>
          </w:tcPr>
          <w:p w14:paraId="203DF752" w14:textId="77777777" w:rsidR="00DE4BFC" w:rsidRPr="00030579" w:rsidRDefault="00DE4BFC" w:rsidP="00C43B11">
            <w:pPr>
              <w:jc w:val="center"/>
              <w:rPr>
                <w:sz w:val="20"/>
                <w:szCs w:val="20"/>
              </w:rPr>
            </w:pPr>
            <w:r w:rsidRPr="00030579">
              <w:rPr>
                <w:sz w:val="20"/>
                <w:szCs w:val="20"/>
              </w:rPr>
              <w:t xml:space="preserve">Etatų skaičius </w:t>
            </w:r>
          </w:p>
        </w:tc>
        <w:tc>
          <w:tcPr>
            <w:tcW w:w="1276" w:type="dxa"/>
            <w:shd w:val="clear" w:color="auto" w:fill="auto"/>
          </w:tcPr>
          <w:p w14:paraId="0445D6FD" w14:textId="77777777" w:rsidR="00DE4BFC" w:rsidRPr="00030579" w:rsidRDefault="00DE4BFC" w:rsidP="00C43B11">
            <w:pPr>
              <w:jc w:val="center"/>
              <w:rPr>
                <w:sz w:val="20"/>
                <w:szCs w:val="20"/>
              </w:rPr>
            </w:pPr>
            <w:r w:rsidRPr="00030579">
              <w:rPr>
                <w:sz w:val="20"/>
                <w:szCs w:val="20"/>
              </w:rPr>
              <w:t xml:space="preserve">Pareiginės algos </w:t>
            </w:r>
            <w:proofErr w:type="spellStart"/>
            <w:r w:rsidRPr="00030579">
              <w:rPr>
                <w:sz w:val="20"/>
                <w:szCs w:val="20"/>
              </w:rPr>
              <w:t>koef</w:t>
            </w:r>
            <w:proofErr w:type="spellEnd"/>
            <w:r w:rsidRPr="00030579">
              <w:rPr>
                <w:sz w:val="20"/>
                <w:szCs w:val="20"/>
              </w:rPr>
              <w:t>.</w:t>
            </w:r>
          </w:p>
        </w:tc>
        <w:tc>
          <w:tcPr>
            <w:tcW w:w="1559" w:type="dxa"/>
            <w:shd w:val="clear" w:color="auto" w:fill="auto"/>
          </w:tcPr>
          <w:p w14:paraId="0655655B" w14:textId="77777777" w:rsidR="00DE4BFC" w:rsidRPr="00030579" w:rsidRDefault="00DE4BFC" w:rsidP="00C43B11">
            <w:pPr>
              <w:jc w:val="center"/>
              <w:rPr>
                <w:sz w:val="20"/>
                <w:szCs w:val="20"/>
              </w:rPr>
            </w:pPr>
            <w:r w:rsidRPr="00030579">
              <w:rPr>
                <w:sz w:val="20"/>
                <w:szCs w:val="20"/>
              </w:rPr>
              <w:t xml:space="preserve">Priedai, priemokos, </w:t>
            </w:r>
            <w:r w:rsidR="00077B85" w:rsidRPr="00030579">
              <w:rPr>
                <w:sz w:val="20"/>
                <w:szCs w:val="20"/>
              </w:rPr>
              <w:t>proc.</w:t>
            </w:r>
          </w:p>
        </w:tc>
        <w:tc>
          <w:tcPr>
            <w:tcW w:w="1701" w:type="dxa"/>
          </w:tcPr>
          <w:p w14:paraId="151E0570" w14:textId="77777777" w:rsidR="00DE4BFC" w:rsidRPr="00030579" w:rsidRDefault="00DE4BFC" w:rsidP="00C43B11">
            <w:pPr>
              <w:jc w:val="center"/>
              <w:rPr>
                <w:sz w:val="20"/>
                <w:szCs w:val="20"/>
              </w:rPr>
            </w:pPr>
            <w:r w:rsidRPr="00030579">
              <w:rPr>
                <w:sz w:val="20"/>
                <w:szCs w:val="20"/>
              </w:rPr>
              <w:t xml:space="preserve">Priskaičiuota suma, </w:t>
            </w:r>
            <w:r w:rsidR="00077B85" w:rsidRPr="00030579">
              <w:rPr>
                <w:sz w:val="20"/>
                <w:szCs w:val="20"/>
              </w:rPr>
              <w:t xml:space="preserve">Eur – </w:t>
            </w:r>
            <w:r w:rsidRPr="00030579">
              <w:rPr>
                <w:sz w:val="20"/>
                <w:szCs w:val="20"/>
              </w:rPr>
              <w:t xml:space="preserve">mėn. </w:t>
            </w:r>
          </w:p>
        </w:tc>
        <w:tc>
          <w:tcPr>
            <w:tcW w:w="5103" w:type="dxa"/>
            <w:shd w:val="clear" w:color="auto" w:fill="auto"/>
          </w:tcPr>
          <w:p w14:paraId="3BC36810" w14:textId="77777777" w:rsidR="00DE4BFC" w:rsidRPr="00030579" w:rsidRDefault="00DE4BFC" w:rsidP="00C43B11">
            <w:pPr>
              <w:jc w:val="center"/>
            </w:pPr>
            <w:r w:rsidRPr="00030579">
              <w:t xml:space="preserve">Komentarai </w:t>
            </w:r>
          </w:p>
        </w:tc>
      </w:tr>
      <w:tr w:rsidR="00DE4BFC" w:rsidRPr="00030579" w14:paraId="4407A869" w14:textId="77777777" w:rsidTr="00C43B11">
        <w:tc>
          <w:tcPr>
            <w:tcW w:w="3510" w:type="dxa"/>
            <w:shd w:val="clear" w:color="auto" w:fill="F4B083"/>
          </w:tcPr>
          <w:p w14:paraId="7B38A398" w14:textId="77777777" w:rsidR="00DE4BFC" w:rsidRPr="00030579" w:rsidRDefault="00DE4BFC" w:rsidP="00C43B11">
            <w:pPr>
              <w:rPr>
                <w:sz w:val="20"/>
                <w:szCs w:val="20"/>
              </w:rPr>
            </w:pPr>
            <w:r w:rsidRPr="00030579">
              <w:rPr>
                <w:sz w:val="20"/>
                <w:szCs w:val="20"/>
              </w:rPr>
              <w:t>Darbuotojai pagal pareigybes ir finansavimo šaltinius</w:t>
            </w:r>
          </w:p>
        </w:tc>
        <w:tc>
          <w:tcPr>
            <w:tcW w:w="1276" w:type="dxa"/>
            <w:shd w:val="clear" w:color="auto" w:fill="F4B083"/>
          </w:tcPr>
          <w:p w14:paraId="46E90637" w14:textId="77777777" w:rsidR="00DE4BFC" w:rsidRPr="00030579" w:rsidRDefault="00DE4BFC" w:rsidP="00C43B11">
            <w:pPr>
              <w:jc w:val="center"/>
            </w:pPr>
          </w:p>
        </w:tc>
        <w:tc>
          <w:tcPr>
            <w:tcW w:w="1276" w:type="dxa"/>
            <w:shd w:val="clear" w:color="auto" w:fill="F4B083"/>
          </w:tcPr>
          <w:p w14:paraId="74A03987" w14:textId="77777777" w:rsidR="00DE4BFC" w:rsidRPr="00030579" w:rsidRDefault="00DE4BFC" w:rsidP="00C43B11">
            <w:pPr>
              <w:jc w:val="center"/>
            </w:pPr>
          </w:p>
        </w:tc>
        <w:tc>
          <w:tcPr>
            <w:tcW w:w="1559" w:type="dxa"/>
            <w:shd w:val="clear" w:color="auto" w:fill="F4B083"/>
          </w:tcPr>
          <w:p w14:paraId="41CBF02C" w14:textId="77777777" w:rsidR="00DE4BFC" w:rsidRPr="00030579" w:rsidRDefault="00DE4BFC" w:rsidP="00C43B11">
            <w:pPr>
              <w:jc w:val="center"/>
            </w:pPr>
          </w:p>
        </w:tc>
        <w:tc>
          <w:tcPr>
            <w:tcW w:w="1701" w:type="dxa"/>
            <w:shd w:val="clear" w:color="auto" w:fill="F4B083"/>
          </w:tcPr>
          <w:p w14:paraId="47C992D6" w14:textId="77777777" w:rsidR="00DE4BFC" w:rsidRPr="00030579" w:rsidRDefault="00DE4BFC" w:rsidP="00C43B11">
            <w:pPr>
              <w:jc w:val="center"/>
            </w:pPr>
          </w:p>
        </w:tc>
        <w:tc>
          <w:tcPr>
            <w:tcW w:w="5103" w:type="dxa"/>
            <w:shd w:val="clear" w:color="auto" w:fill="F4B083"/>
          </w:tcPr>
          <w:p w14:paraId="1B130731" w14:textId="77777777" w:rsidR="00DE4BFC" w:rsidRPr="00030579" w:rsidRDefault="00DE4BFC" w:rsidP="00C43B11">
            <w:pPr>
              <w:jc w:val="center"/>
            </w:pPr>
          </w:p>
        </w:tc>
      </w:tr>
      <w:tr w:rsidR="00DE4BFC" w:rsidRPr="00030579" w14:paraId="43E1B8FD" w14:textId="77777777" w:rsidTr="00C43B11">
        <w:tc>
          <w:tcPr>
            <w:tcW w:w="3510" w:type="dxa"/>
            <w:shd w:val="clear" w:color="auto" w:fill="FBE4D5"/>
          </w:tcPr>
          <w:p w14:paraId="74D4942A" w14:textId="77777777" w:rsidR="00DE4BFC" w:rsidRPr="00030579" w:rsidRDefault="00DE4BFC" w:rsidP="00C43B11">
            <w:pPr>
              <w:rPr>
                <w:i/>
                <w:sz w:val="20"/>
                <w:szCs w:val="20"/>
              </w:rPr>
            </w:pPr>
            <w:r w:rsidRPr="00030579">
              <w:rPr>
                <w:i/>
                <w:sz w:val="20"/>
                <w:szCs w:val="20"/>
              </w:rPr>
              <w:t>Savivaldybės biudžeto lėšos</w:t>
            </w:r>
          </w:p>
        </w:tc>
        <w:tc>
          <w:tcPr>
            <w:tcW w:w="1276" w:type="dxa"/>
            <w:shd w:val="clear" w:color="auto" w:fill="FBE4D5"/>
          </w:tcPr>
          <w:p w14:paraId="1A450F2A" w14:textId="77777777" w:rsidR="00DE4BFC" w:rsidRPr="00030579" w:rsidRDefault="00DE4BFC" w:rsidP="00C43B11">
            <w:pPr>
              <w:jc w:val="center"/>
            </w:pPr>
            <w:r w:rsidRPr="00030579">
              <w:t>23,5</w:t>
            </w:r>
          </w:p>
        </w:tc>
        <w:tc>
          <w:tcPr>
            <w:tcW w:w="1276" w:type="dxa"/>
            <w:shd w:val="clear" w:color="auto" w:fill="FBE4D5"/>
          </w:tcPr>
          <w:p w14:paraId="66637421" w14:textId="77777777" w:rsidR="00DE4BFC" w:rsidRPr="00030579" w:rsidRDefault="00DE4BFC" w:rsidP="00C43B11">
            <w:pPr>
              <w:jc w:val="center"/>
            </w:pPr>
          </w:p>
        </w:tc>
        <w:tc>
          <w:tcPr>
            <w:tcW w:w="1559" w:type="dxa"/>
            <w:shd w:val="clear" w:color="auto" w:fill="FBE4D5"/>
          </w:tcPr>
          <w:p w14:paraId="106B06D5" w14:textId="77777777" w:rsidR="00DE4BFC" w:rsidRPr="00030579" w:rsidRDefault="00DE4BFC" w:rsidP="00C43B11">
            <w:pPr>
              <w:jc w:val="center"/>
            </w:pPr>
          </w:p>
        </w:tc>
        <w:tc>
          <w:tcPr>
            <w:tcW w:w="1701" w:type="dxa"/>
            <w:shd w:val="clear" w:color="auto" w:fill="FBE4D5"/>
          </w:tcPr>
          <w:p w14:paraId="74F1E1FB" w14:textId="77777777" w:rsidR="00DE4BFC" w:rsidRPr="00030579" w:rsidRDefault="00DE4BFC" w:rsidP="00C43B11">
            <w:pPr>
              <w:jc w:val="center"/>
            </w:pPr>
          </w:p>
        </w:tc>
        <w:tc>
          <w:tcPr>
            <w:tcW w:w="5103" w:type="dxa"/>
            <w:shd w:val="clear" w:color="auto" w:fill="FBE4D5"/>
          </w:tcPr>
          <w:p w14:paraId="7E775AC2" w14:textId="77777777" w:rsidR="00DE4BFC" w:rsidRPr="00030579" w:rsidRDefault="00DE4BFC" w:rsidP="00C43B11">
            <w:pPr>
              <w:jc w:val="center"/>
            </w:pPr>
          </w:p>
        </w:tc>
      </w:tr>
      <w:tr w:rsidR="00DE4BFC" w:rsidRPr="00030579" w14:paraId="09AE61D5" w14:textId="77777777" w:rsidTr="00C43B11">
        <w:tc>
          <w:tcPr>
            <w:tcW w:w="3510" w:type="dxa"/>
            <w:shd w:val="clear" w:color="auto" w:fill="auto"/>
          </w:tcPr>
          <w:p w14:paraId="4582AD22" w14:textId="77777777" w:rsidR="00DE4BFC" w:rsidRPr="00030579" w:rsidRDefault="00DE4BFC" w:rsidP="00C43B11">
            <w:r w:rsidRPr="00030579">
              <w:t xml:space="preserve">Direktorius </w:t>
            </w:r>
          </w:p>
        </w:tc>
        <w:tc>
          <w:tcPr>
            <w:tcW w:w="1276" w:type="dxa"/>
            <w:shd w:val="clear" w:color="auto" w:fill="auto"/>
          </w:tcPr>
          <w:p w14:paraId="4138C86B" w14:textId="77777777" w:rsidR="00DE4BFC" w:rsidRPr="00030579" w:rsidRDefault="00DE4BFC" w:rsidP="00C43B11">
            <w:pPr>
              <w:jc w:val="center"/>
            </w:pPr>
            <w:r w:rsidRPr="00030579">
              <w:t>1</w:t>
            </w:r>
          </w:p>
        </w:tc>
        <w:tc>
          <w:tcPr>
            <w:tcW w:w="1276" w:type="dxa"/>
            <w:shd w:val="clear" w:color="auto" w:fill="auto"/>
          </w:tcPr>
          <w:p w14:paraId="3A6D8D42" w14:textId="77777777" w:rsidR="00DE4BFC" w:rsidRPr="00030579" w:rsidRDefault="00DE4BFC" w:rsidP="00C43B11">
            <w:pPr>
              <w:jc w:val="center"/>
            </w:pPr>
            <w:r w:rsidRPr="00030579">
              <w:t>8,17</w:t>
            </w:r>
          </w:p>
        </w:tc>
        <w:tc>
          <w:tcPr>
            <w:tcW w:w="1559" w:type="dxa"/>
            <w:shd w:val="clear" w:color="auto" w:fill="auto"/>
          </w:tcPr>
          <w:p w14:paraId="17D0F565" w14:textId="77777777" w:rsidR="00DE4BFC" w:rsidRPr="00030579" w:rsidRDefault="00DE4BFC" w:rsidP="00C43B11">
            <w:pPr>
              <w:jc w:val="center"/>
            </w:pPr>
            <w:r w:rsidRPr="00030579">
              <w:t>30%</w:t>
            </w:r>
          </w:p>
        </w:tc>
        <w:tc>
          <w:tcPr>
            <w:tcW w:w="1701" w:type="dxa"/>
          </w:tcPr>
          <w:p w14:paraId="4662E40E" w14:textId="77777777" w:rsidR="00DE4BFC" w:rsidRPr="00030579" w:rsidRDefault="00DE4BFC" w:rsidP="00C43B11">
            <w:pPr>
              <w:jc w:val="center"/>
            </w:pPr>
            <w:r w:rsidRPr="00030579">
              <w:t>1066/319</w:t>
            </w:r>
          </w:p>
        </w:tc>
        <w:tc>
          <w:tcPr>
            <w:tcW w:w="5103" w:type="dxa"/>
            <w:shd w:val="clear" w:color="auto" w:fill="auto"/>
          </w:tcPr>
          <w:p w14:paraId="5AD3C80C" w14:textId="77777777" w:rsidR="00DE4BFC" w:rsidRPr="00030579" w:rsidRDefault="00DE4BFC" w:rsidP="00C43B11">
            <w:pPr>
              <w:jc w:val="center"/>
            </w:pPr>
            <w:r w:rsidRPr="00030579">
              <w:t xml:space="preserve">Priemoka skirta  už </w:t>
            </w:r>
            <w:proofErr w:type="spellStart"/>
            <w:r w:rsidR="00077B85" w:rsidRPr="00030579">
              <w:t>vadovavimą</w:t>
            </w:r>
            <w:r w:rsidRPr="00030579">
              <w:t>liaudiškos</w:t>
            </w:r>
            <w:proofErr w:type="spellEnd"/>
            <w:r w:rsidRPr="00030579">
              <w:t xml:space="preserve"> muzikos kapelos ,,Bartuva“ kolektyv</w:t>
            </w:r>
            <w:r w:rsidR="00077B85" w:rsidRPr="00030579">
              <w:t>ui</w:t>
            </w:r>
          </w:p>
        </w:tc>
      </w:tr>
      <w:tr w:rsidR="00DE4BFC" w:rsidRPr="00030579" w14:paraId="7A6D7CB0" w14:textId="77777777" w:rsidTr="00C43B11">
        <w:tc>
          <w:tcPr>
            <w:tcW w:w="3510" w:type="dxa"/>
            <w:shd w:val="clear" w:color="auto" w:fill="auto"/>
          </w:tcPr>
          <w:p w14:paraId="01EBEA52" w14:textId="77777777" w:rsidR="00DE4BFC" w:rsidRPr="00030579" w:rsidRDefault="00DE4BFC" w:rsidP="00C43B11">
            <w:r w:rsidRPr="00030579">
              <w:t>Direktoriaus pavaduotojas</w:t>
            </w:r>
          </w:p>
        </w:tc>
        <w:tc>
          <w:tcPr>
            <w:tcW w:w="1276" w:type="dxa"/>
            <w:shd w:val="clear" w:color="auto" w:fill="auto"/>
          </w:tcPr>
          <w:p w14:paraId="5288F945" w14:textId="77777777" w:rsidR="00DE4BFC" w:rsidRPr="00030579" w:rsidRDefault="00DE4BFC" w:rsidP="00C43B11">
            <w:pPr>
              <w:jc w:val="center"/>
            </w:pPr>
            <w:r w:rsidRPr="00030579">
              <w:t>1</w:t>
            </w:r>
          </w:p>
        </w:tc>
        <w:tc>
          <w:tcPr>
            <w:tcW w:w="1276" w:type="dxa"/>
            <w:shd w:val="clear" w:color="auto" w:fill="auto"/>
          </w:tcPr>
          <w:p w14:paraId="6BCFAFB9" w14:textId="77777777" w:rsidR="00DE4BFC" w:rsidRPr="00030579" w:rsidRDefault="00DE4BFC" w:rsidP="00C43B11">
            <w:pPr>
              <w:jc w:val="center"/>
            </w:pPr>
            <w:r w:rsidRPr="00030579">
              <w:t>22</w:t>
            </w:r>
          </w:p>
        </w:tc>
        <w:tc>
          <w:tcPr>
            <w:tcW w:w="1559" w:type="dxa"/>
            <w:shd w:val="clear" w:color="auto" w:fill="auto"/>
          </w:tcPr>
          <w:p w14:paraId="19952D04" w14:textId="77777777" w:rsidR="00DE4BFC" w:rsidRPr="00030579" w:rsidRDefault="00DE4BFC" w:rsidP="00C43B11">
            <w:pPr>
              <w:jc w:val="center"/>
            </w:pPr>
          </w:p>
        </w:tc>
        <w:tc>
          <w:tcPr>
            <w:tcW w:w="1701" w:type="dxa"/>
          </w:tcPr>
          <w:p w14:paraId="0AECC002" w14:textId="77777777" w:rsidR="00DE4BFC" w:rsidRPr="00030579" w:rsidRDefault="00DE4BFC" w:rsidP="00C43B11">
            <w:pPr>
              <w:jc w:val="center"/>
            </w:pPr>
            <w:r w:rsidRPr="00030579">
              <w:t>782</w:t>
            </w:r>
          </w:p>
        </w:tc>
        <w:tc>
          <w:tcPr>
            <w:tcW w:w="5103" w:type="dxa"/>
            <w:shd w:val="clear" w:color="auto" w:fill="auto"/>
          </w:tcPr>
          <w:p w14:paraId="378EC021" w14:textId="77777777" w:rsidR="00DE4BFC" w:rsidRPr="00030579" w:rsidRDefault="00DE4BFC" w:rsidP="00C43B11">
            <w:pPr>
              <w:jc w:val="center"/>
            </w:pPr>
          </w:p>
        </w:tc>
      </w:tr>
      <w:tr w:rsidR="00DE4BFC" w:rsidRPr="00030579" w14:paraId="56B49F54" w14:textId="77777777" w:rsidTr="00C43B11">
        <w:tc>
          <w:tcPr>
            <w:tcW w:w="3510" w:type="dxa"/>
            <w:shd w:val="clear" w:color="auto" w:fill="auto"/>
          </w:tcPr>
          <w:p w14:paraId="55556FCF" w14:textId="77777777" w:rsidR="00DE4BFC" w:rsidRPr="00030579" w:rsidRDefault="00DE4BFC" w:rsidP="00C43B11">
            <w:r w:rsidRPr="00030579">
              <w:t>Reginių organizatorius</w:t>
            </w:r>
          </w:p>
        </w:tc>
        <w:tc>
          <w:tcPr>
            <w:tcW w:w="1276" w:type="dxa"/>
            <w:shd w:val="clear" w:color="auto" w:fill="auto"/>
          </w:tcPr>
          <w:p w14:paraId="49AF4C6A" w14:textId="77777777" w:rsidR="00DE4BFC" w:rsidRPr="00030579" w:rsidRDefault="00DE4BFC" w:rsidP="00C43B11">
            <w:pPr>
              <w:jc w:val="center"/>
            </w:pPr>
            <w:r w:rsidRPr="00030579">
              <w:t>7</w:t>
            </w:r>
          </w:p>
        </w:tc>
        <w:tc>
          <w:tcPr>
            <w:tcW w:w="1276" w:type="dxa"/>
            <w:shd w:val="clear" w:color="auto" w:fill="auto"/>
          </w:tcPr>
          <w:p w14:paraId="65134DC8" w14:textId="77777777" w:rsidR="00DE4BFC" w:rsidRPr="00030579" w:rsidRDefault="00DE4BFC" w:rsidP="00C43B11">
            <w:pPr>
              <w:jc w:val="center"/>
            </w:pPr>
            <w:r w:rsidRPr="00030579">
              <w:t>4,57</w:t>
            </w:r>
          </w:p>
        </w:tc>
        <w:tc>
          <w:tcPr>
            <w:tcW w:w="1559" w:type="dxa"/>
            <w:shd w:val="clear" w:color="auto" w:fill="auto"/>
          </w:tcPr>
          <w:p w14:paraId="309BD23D" w14:textId="77777777" w:rsidR="00DE4BFC" w:rsidRPr="00030579" w:rsidRDefault="00DE4BFC" w:rsidP="00C43B11">
            <w:pPr>
              <w:jc w:val="center"/>
            </w:pPr>
          </w:p>
        </w:tc>
        <w:tc>
          <w:tcPr>
            <w:tcW w:w="1701" w:type="dxa"/>
          </w:tcPr>
          <w:p w14:paraId="64DD4D2B" w14:textId="77777777" w:rsidR="00DE4BFC" w:rsidRPr="00030579" w:rsidRDefault="00DE4BFC" w:rsidP="00C43B11">
            <w:pPr>
              <w:jc w:val="center"/>
            </w:pPr>
            <w:r w:rsidRPr="00030579">
              <w:t>4159</w:t>
            </w:r>
          </w:p>
        </w:tc>
        <w:tc>
          <w:tcPr>
            <w:tcW w:w="5103" w:type="dxa"/>
            <w:shd w:val="clear" w:color="auto" w:fill="auto"/>
          </w:tcPr>
          <w:p w14:paraId="18E650C0" w14:textId="77777777" w:rsidR="00DE4BFC" w:rsidRPr="00030579" w:rsidRDefault="00DE4BFC" w:rsidP="00C43B11">
            <w:pPr>
              <w:jc w:val="center"/>
            </w:pPr>
          </w:p>
        </w:tc>
      </w:tr>
      <w:tr w:rsidR="00DE4BFC" w:rsidRPr="00030579" w14:paraId="1328997B" w14:textId="77777777" w:rsidTr="00C43B11">
        <w:tc>
          <w:tcPr>
            <w:tcW w:w="3510" w:type="dxa"/>
            <w:shd w:val="clear" w:color="auto" w:fill="auto"/>
          </w:tcPr>
          <w:p w14:paraId="6A514197" w14:textId="77777777" w:rsidR="00DE4BFC" w:rsidRPr="00030579" w:rsidRDefault="00DE4BFC" w:rsidP="00C43B11">
            <w:r w:rsidRPr="00030579">
              <w:t>Renginių režisierius</w:t>
            </w:r>
          </w:p>
        </w:tc>
        <w:tc>
          <w:tcPr>
            <w:tcW w:w="1276" w:type="dxa"/>
            <w:shd w:val="clear" w:color="auto" w:fill="auto"/>
          </w:tcPr>
          <w:p w14:paraId="4A4E2329" w14:textId="77777777" w:rsidR="00DE4BFC" w:rsidRPr="00030579" w:rsidRDefault="00DE4BFC" w:rsidP="00C43B11">
            <w:pPr>
              <w:jc w:val="center"/>
            </w:pPr>
            <w:r w:rsidRPr="00030579">
              <w:t>1</w:t>
            </w:r>
          </w:p>
        </w:tc>
        <w:tc>
          <w:tcPr>
            <w:tcW w:w="1276" w:type="dxa"/>
            <w:shd w:val="clear" w:color="auto" w:fill="auto"/>
          </w:tcPr>
          <w:p w14:paraId="32A7A58D" w14:textId="77777777" w:rsidR="00DE4BFC" w:rsidRPr="00030579" w:rsidRDefault="00DE4BFC" w:rsidP="00C43B11">
            <w:pPr>
              <w:jc w:val="center"/>
            </w:pPr>
            <w:r w:rsidRPr="00030579">
              <w:t>4,77</w:t>
            </w:r>
          </w:p>
        </w:tc>
        <w:tc>
          <w:tcPr>
            <w:tcW w:w="1559" w:type="dxa"/>
            <w:shd w:val="clear" w:color="auto" w:fill="auto"/>
          </w:tcPr>
          <w:p w14:paraId="6486DAE7" w14:textId="77777777" w:rsidR="00DE4BFC" w:rsidRPr="00030579" w:rsidRDefault="00DE4BFC" w:rsidP="00C43B11">
            <w:pPr>
              <w:jc w:val="center"/>
            </w:pPr>
          </w:p>
        </w:tc>
        <w:tc>
          <w:tcPr>
            <w:tcW w:w="1701" w:type="dxa"/>
          </w:tcPr>
          <w:p w14:paraId="2488B11A" w14:textId="77777777" w:rsidR="00DE4BFC" w:rsidRPr="00030579" w:rsidRDefault="00DE4BFC" w:rsidP="00C43B11">
            <w:pPr>
              <w:jc w:val="center"/>
            </w:pPr>
            <w:r w:rsidRPr="00030579">
              <w:t>622</w:t>
            </w:r>
          </w:p>
        </w:tc>
        <w:tc>
          <w:tcPr>
            <w:tcW w:w="5103" w:type="dxa"/>
            <w:shd w:val="clear" w:color="auto" w:fill="auto"/>
          </w:tcPr>
          <w:p w14:paraId="2AFEFC7A" w14:textId="77777777" w:rsidR="00DE4BFC" w:rsidRPr="00030579" w:rsidRDefault="00DE4BFC" w:rsidP="00C43B11">
            <w:pPr>
              <w:jc w:val="center"/>
            </w:pPr>
          </w:p>
        </w:tc>
      </w:tr>
      <w:tr w:rsidR="00DE4BFC" w:rsidRPr="00030579" w14:paraId="329EAEFE" w14:textId="77777777" w:rsidTr="00C43B11">
        <w:tc>
          <w:tcPr>
            <w:tcW w:w="3510" w:type="dxa"/>
            <w:shd w:val="clear" w:color="auto" w:fill="auto"/>
          </w:tcPr>
          <w:p w14:paraId="1794D043" w14:textId="77777777" w:rsidR="00DE4BFC" w:rsidRPr="00030579" w:rsidRDefault="00DE4BFC" w:rsidP="00C43B11">
            <w:r w:rsidRPr="00030579">
              <w:t>Dailinink</w:t>
            </w:r>
            <w:r w:rsidR="00077B85" w:rsidRPr="00030579">
              <w:t>as</w:t>
            </w:r>
          </w:p>
        </w:tc>
        <w:tc>
          <w:tcPr>
            <w:tcW w:w="1276" w:type="dxa"/>
            <w:shd w:val="clear" w:color="auto" w:fill="auto"/>
          </w:tcPr>
          <w:p w14:paraId="4306663E" w14:textId="77777777" w:rsidR="00DE4BFC" w:rsidRPr="00030579" w:rsidRDefault="00DE4BFC" w:rsidP="00C43B11">
            <w:pPr>
              <w:jc w:val="center"/>
            </w:pPr>
            <w:r w:rsidRPr="00030579">
              <w:t>1</w:t>
            </w:r>
          </w:p>
        </w:tc>
        <w:tc>
          <w:tcPr>
            <w:tcW w:w="1276" w:type="dxa"/>
            <w:shd w:val="clear" w:color="auto" w:fill="auto"/>
          </w:tcPr>
          <w:p w14:paraId="678D326F" w14:textId="77777777" w:rsidR="00DE4BFC" w:rsidRPr="00030579" w:rsidRDefault="00DE4BFC" w:rsidP="00C43B11">
            <w:pPr>
              <w:jc w:val="center"/>
            </w:pPr>
            <w:r w:rsidRPr="00030579">
              <w:t>4,22</w:t>
            </w:r>
          </w:p>
        </w:tc>
        <w:tc>
          <w:tcPr>
            <w:tcW w:w="1559" w:type="dxa"/>
            <w:shd w:val="clear" w:color="auto" w:fill="auto"/>
          </w:tcPr>
          <w:p w14:paraId="2ED4CB54" w14:textId="77777777" w:rsidR="00DE4BFC" w:rsidRPr="00030579" w:rsidRDefault="00DE4BFC" w:rsidP="00C43B11">
            <w:pPr>
              <w:jc w:val="center"/>
            </w:pPr>
          </w:p>
        </w:tc>
        <w:tc>
          <w:tcPr>
            <w:tcW w:w="1701" w:type="dxa"/>
          </w:tcPr>
          <w:p w14:paraId="34892AC9" w14:textId="77777777" w:rsidR="00DE4BFC" w:rsidRPr="00030579" w:rsidRDefault="00DE4BFC" w:rsidP="00C43B11">
            <w:pPr>
              <w:jc w:val="center"/>
            </w:pPr>
            <w:r w:rsidRPr="00030579">
              <w:t>551</w:t>
            </w:r>
          </w:p>
        </w:tc>
        <w:tc>
          <w:tcPr>
            <w:tcW w:w="5103" w:type="dxa"/>
            <w:shd w:val="clear" w:color="auto" w:fill="auto"/>
          </w:tcPr>
          <w:p w14:paraId="0D3B2F9F" w14:textId="77777777" w:rsidR="00DE4BFC" w:rsidRPr="00030579" w:rsidRDefault="00DE4BFC" w:rsidP="00C43B11">
            <w:pPr>
              <w:jc w:val="center"/>
            </w:pPr>
          </w:p>
        </w:tc>
      </w:tr>
      <w:tr w:rsidR="00DE4BFC" w:rsidRPr="00030579" w14:paraId="0E01C31D" w14:textId="77777777" w:rsidTr="00C43B11">
        <w:tc>
          <w:tcPr>
            <w:tcW w:w="3510" w:type="dxa"/>
            <w:shd w:val="clear" w:color="auto" w:fill="auto"/>
          </w:tcPr>
          <w:p w14:paraId="0CAC2403" w14:textId="77777777" w:rsidR="00DE4BFC" w:rsidRPr="00030579" w:rsidRDefault="00DE4BFC" w:rsidP="00C43B11">
            <w:r w:rsidRPr="00030579">
              <w:t>Garso ir šviesos operatorius</w:t>
            </w:r>
          </w:p>
        </w:tc>
        <w:tc>
          <w:tcPr>
            <w:tcW w:w="1276" w:type="dxa"/>
            <w:shd w:val="clear" w:color="auto" w:fill="auto"/>
          </w:tcPr>
          <w:p w14:paraId="42EE437B" w14:textId="77777777" w:rsidR="00DE4BFC" w:rsidRPr="00030579" w:rsidRDefault="00DE4BFC" w:rsidP="00C43B11">
            <w:pPr>
              <w:jc w:val="center"/>
            </w:pPr>
            <w:r w:rsidRPr="00030579">
              <w:t>1</w:t>
            </w:r>
          </w:p>
        </w:tc>
        <w:tc>
          <w:tcPr>
            <w:tcW w:w="1276" w:type="dxa"/>
            <w:shd w:val="clear" w:color="auto" w:fill="auto"/>
          </w:tcPr>
          <w:p w14:paraId="499FAEF5" w14:textId="77777777" w:rsidR="00DE4BFC" w:rsidRPr="00030579" w:rsidRDefault="00DE4BFC" w:rsidP="00C43B11">
            <w:pPr>
              <w:jc w:val="center"/>
            </w:pPr>
            <w:r w:rsidRPr="00030579">
              <w:t>3,45</w:t>
            </w:r>
          </w:p>
        </w:tc>
        <w:tc>
          <w:tcPr>
            <w:tcW w:w="1559" w:type="dxa"/>
            <w:shd w:val="clear" w:color="auto" w:fill="auto"/>
          </w:tcPr>
          <w:p w14:paraId="0E07CEB7" w14:textId="77777777" w:rsidR="00DE4BFC" w:rsidRPr="00030579" w:rsidRDefault="00DE4BFC" w:rsidP="00C43B11">
            <w:pPr>
              <w:jc w:val="center"/>
            </w:pPr>
          </w:p>
        </w:tc>
        <w:tc>
          <w:tcPr>
            <w:tcW w:w="1701" w:type="dxa"/>
          </w:tcPr>
          <w:p w14:paraId="5C91F08F" w14:textId="77777777" w:rsidR="00DE4BFC" w:rsidRPr="00030579" w:rsidRDefault="00DE4BFC" w:rsidP="00C43B11">
            <w:pPr>
              <w:jc w:val="center"/>
            </w:pPr>
            <w:r w:rsidRPr="00030579">
              <w:t>462</w:t>
            </w:r>
          </w:p>
        </w:tc>
        <w:tc>
          <w:tcPr>
            <w:tcW w:w="5103" w:type="dxa"/>
            <w:shd w:val="clear" w:color="auto" w:fill="auto"/>
          </w:tcPr>
          <w:p w14:paraId="65C692FC" w14:textId="77777777" w:rsidR="00DE4BFC" w:rsidRPr="00030579" w:rsidRDefault="00DE4BFC" w:rsidP="00C43B11">
            <w:pPr>
              <w:jc w:val="center"/>
            </w:pPr>
          </w:p>
        </w:tc>
      </w:tr>
      <w:tr w:rsidR="00DE4BFC" w:rsidRPr="00030579" w14:paraId="12833A72" w14:textId="77777777" w:rsidTr="00C43B11">
        <w:tc>
          <w:tcPr>
            <w:tcW w:w="3510" w:type="dxa"/>
            <w:shd w:val="clear" w:color="auto" w:fill="auto"/>
          </w:tcPr>
          <w:p w14:paraId="74A6E2C9" w14:textId="77777777" w:rsidR="00DE4BFC" w:rsidRPr="00030579" w:rsidRDefault="00DE4BFC" w:rsidP="00C43B11">
            <w:r w:rsidRPr="00030579">
              <w:t>Meno kolektyvų akompaniatorius</w:t>
            </w:r>
          </w:p>
        </w:tc>
        <w:tc>
          <w:tcPr>
            <w:tcW w:w="1276" w:type="dxa"/>
            <w:shd w:val="clear" w:color="auto" w:fill="auto"/>
          </w:tcPr>
          <w:p w14:paraId="41571C26" w14:textId="77777777" w:rsidR="00DE4BFC" w:rsidRPr="00030579" w:rsidRDefault="00DE4BFC" w:rsidP="00C43B11">
            <w:pPr>
              <w:jc w:val="center"/>
            </w:pPr>
            <w:r w:rsidRPr="00030579">
              <w:t>0,5</w:t>
            </w:r>
          </w:p>
        </w:tc>
        <w:tc>
          <w:tcPr>
            <w:tcW w:w="1276" w:type="dxa"/>
            <w:shd w:val="clear" w:color="auto" w:fill="auto"/>
          </w:tcPr>
          <w:p w14:paraId="45DFC3A2" w14:textId="77777777" w:rsidR="00DE4BFC" w:rsidRPr="00030579" w:rsidRDefault="00DE4BFC" w:rsidP="00C43B11">
            <w:pPr>
              <w:jc w:val="center"/>
            </w:pPr>
            <w:r w:rsidRPr="00030579">
              <w:t>3,87</w:t>
            </w:r>
          </w:p>
        </w:tc>
        <w:tc>
          <w:tcPr>
            <w:tcW w:w="1559" w:type="dxa"/>
            <w:shd w:val="clear" w:color="auto" w:fill="auto"/>
          </w:tcPr>
          <w:p w14:paraId="3460F1EC" w14:textId="77777777" w:rsidR="00DE4BFC" w:rsidRPr="00030579" w:rsidRDefault="00DE4BFC" w:rsidP="00C43B11">
            <w:pPr>
              <w:jc w:val="center"/>
            </w:pPr>
          </w:p>
        </w:tc>
        <w:tc>
          <w:tcPr>
            <w:tcW w:w="1701" w:type="dxa"/>
          </w:tcPr>
          <w:p w14:paraId="062DBCEF" w14:textId="77777777" w:rsidR="00DE4BFC" w:rsidRPr="00030579" w:rsidRDefault="00DE4BFC" w:rsidP="00C43B11">
            <w:pPr>
              <w:jc w:val="center"/>
            </w:pPr>
            <w:r w:rsidRPr="00030579">
              <w:t>253</w:t>
            </w:r>
          </w:p>
        </w:tc>
        <w:tc>
          <w:tcPr>
            <w:tcW w:w="5103" w:type="dxa"/>
            <w:shd w:val="clear" w:color="auto" w:fill="auto"/>
          </w:tcPr>
          <w:p w14:paraId="23B5DA44" w14:textId="77777777" w:rsidR="00DE4BFC" w:rsidRPr="00030579" w:rsidRDefault="00DE4BFC" w:rsidP="00C43B11">
            <w:pPr>
              <w:jc w:val="center"/>
            </w:pPr>
          </w:p>
        </w:tc>
      </w:tr>
      <w:tr w:rsidR="00DE4BFC" w:rsidRPr="00030579" w14:paraId="312C1FF6" w14:textId="77777777" w:rsidTr="00C43B11">
        <w:tc>
          <w:tcPr>
            <w:tcW w:w="3510" w:type="dxa"/>
            <w:shd w:val="clear" w:color="auto" w:fill="auto"/>
          </w:tcPr>
          <w:p w14:paraId="4F65F5CA" w14:textId="77777777" w:rsidR="00DE4BFC" w:rsidRPr="00030579" w:rsidRDefault="00DE4BFC" w:rsidP="00C43B11">
            <w:r w:rsidRPr="00030579">
              <w:t>Meno vadovas</w:t>
            </w:r>
          </w:p>
        </w:tc>
        <w:tc>
          <w:tcPr>
            <w:tcW w:w="1276" w:type="dxa"/>
            <w:shd w:val="clear" w:color="auto" w:fill="auto"/>
          </w:tcPr>
          <w:p w14:paraId="15932013" w14:textId="77777777" w:rsidR="00DE4BFC" w:rsidRPr="00030579" w:rsidRDefault="00DE4BFC" w:rsidP="00C43B11">
            <w:pPr>
              <w:jc w:val="center"/>
            </w:pPr>
            <w:r w:rsidRPr="00030579">
              <w:t>7,5</w:t>
            </w:r>
          </w:p>
        </w:tc>
        <w:tc>
          <w:tcPr>
            <w:tcW w:w="1276" w:type="dxa"/>
            <w:shd w:val="clear" w:color="auto" w:fill="auto"/>
          </w:tcPr>
          <w:p w14:paraId="48423CA3" w14:textId="77777777" w:rsidR="00DE4BFC" w:rsidRPr="00030579" w:rsidRDefault="00DE4BFC" w:rsidP="00C43B11">
            <w:pPr>
              <w:jc w:val="center"/>
            </w:pPr>
            <w:r w:rsidRPr="00030579">
              <w:t>4,33</w:t>
            </w:r>
          </w:p>
        </w:tc>
        <w:tc>
          <w:tcPr>
            <w:tcW w:w="1559" w:type="dxa"/>
            <w:shd w:val="clear" w:color="auto" w:fill="auto"/>
          </w:tcPr>
          <w:p w14:paraId="301D1AD9" w14:textId="77777777" w:rsidR="00DE4BFC" w:rsidRPr="00030579" w:rsidRDefault="00DE4BFC" w:rsidP="00C43B11">
            <w:pPr>
              <w:jc w:val="center"/>
            </w:pPr>
          </w:p>
        </w:tc>
        <w:tc>
          <w:tcPr>
            <w:tcW w:w="1701" w:type="dxa"/>
          </w:tcPr>
          <w:p w14:paraId="679BC44E" w14:textId="77777777" w:rsidR="00DE4BFC" w:rsidRPr="00030579" w:rsidRDefault="00DE4BFC" w:rsidP="00C43B11">
            <w:pPr>
              <w:jc w:val="center"/>
            </w:pPr>
            <w:r w:rsidRPr="00030579">
              <w:t>4222</w:t>
            </w:r>
          </w:p>
        </w:tc>
        <w:tc>
          <w:tcPr>
            <w:tcW w:w="5103" w:type="dxa"/>
            <w:shd w:val="clear" w:color="auto" w:fill="auto"/>
          </w:tcPr>
          <w:p w14:paraId="5DC6DD7E" w14:textId="77777777" w:rsidR="00DE4BFC" w:rsidRPr="00030579" w:rsidRDefault="00DE4BFC" w:rsidP="00C43B11">
            <w:pPr>
              <w:jc w:val="center"/>
            </w:pPr>
          </w:p>
        </w:tc>
      </w:tr>
      <w:tr w:rsidR="00DE4BFC" w:rsidRPr="00030579" w14:paraId="70D28E5D" w14:textId="77777777" w:rsidTr="00C43B11">
        <w:tc>
          <w:tcPr>
            <w:tcW w:w="3510" w:type="dxa"/>
            <w:shd w:val="clear" w:color="auto" w:fill="auto"/>
          </w:tcPr>
          <w:p w14:paraId="04D2FD82" w14:textId="77777777" w:rsidR="00DE4BFC" w:rsidRPr="00030579" w:rsidRDefault="00DE4BFC" w:rsidP="00C43B11">
            <w:r w:rsidRPr="00030579">
              <w:t>Sekretor</w:t>
            </w:r>
            <w:r w:rsidR="00077B85" w:rsidRPr="00030579">
              <w:t>ius</w:t>
            </w:r>
          </w:p>
        </w:tc>
        <w:tc>
          <w:tcPr>
            <w:tcW w:w="1276" w:type="dxa"/>
            <w:shd w:val="clear" w:color="auto" w:fill="auto"/>
          </w:tcPr>
          <w:p w14:paraId="2D540F3D" w14:textId="77777777" w:rsidR="00DE4BFC" w:rsidRPr="00030579" w:rsidRDefault="00DE4BFC" w:rsidP="00C43B11">
            <w:pPr>
              <w:jc w:val="center"/>
            </w:pPr>
            <w:r w:rsidRPr="00030579">
              <w:t>1</w:t>
            </w:r>
          </w:p>
        </w:tc>
        <w:tc>
          <w:tcPr>
            <w:tcW w:w="1276" w:type="dxa"/>
            <w:shd w:val="clear" w:color="auto" w:fill="auto"/>
          </w:tcPr>
          <w:p w14:paraId="0CD954AE" w14:textId="77777777" w:rsidR="00DE4BFC" w:rsidRPr="00030579" w:rsidRDefault="00DE4BFC" w:rsidP="00C43B11">
            <w:pPr>
              <w:jc w:val="center"/>
            </w:pPr>
            <w:r w:rsidRPr="00030579">
              <w:t>3,09</w:t>
            </w:r>
          </w:p>
        </w:tc>
        <w:tc>
          <w:tcPr>
            <w:tcW w:w="1559" w:type="dxa"/>
            <w:shd w:val="clear" w:color="auto" w:fill="auto"/>
          </w:tcPr>
          <w:p w14:paraId="08924F90" w14:textId="77777777" w:rsidR="00DE4BFC" w:rsidRPr="00030579" w:rsidRDefault="00DE4BFC" w:rsidP="00C43B11">
            <w:pPr>
              <w:jc w:val="center"/>
            </w:pPr>
          </w:p>
        </w:tc>
        <w:tc>
          <w:tcPr>
            <w:tcW w:w="1701" w:type="dxa"/>
          </w:tcPr>
          <w:p w14:paraId="7002EB33" w14:textId="77777777" w:rsidR="00DE4BFC" w:rsidRPr="00030579" w:rsidRDefault="00DE4BFC" w:rsidP="00C43B11">
            <w:pPr>
              <w:jc w:val="center"/>
            </w:pPr>
            <w:r w:rsidRPr="00030579">
              <w:t>403</w:t>
            </w:r>
          </w:p>
        </w:tc>
        <w:tc>
          <w:tcPr>
            <w:tcW w:w="5103" w:type="dxa"/>
            <w:shd w:val="clear" w:color="auto" w:fill="auto"/>
          </w:tcPr>
          <w:p w14:paraId="3B0603F4" w14:textId="77777777" w:rsidR="00DE4BFC" w:rsidRPr="00030579" w:rsidRDefault="00DE4BFC" w:rsidP="00C43B11">
            <w:pPr>
              <w:jc w:val="center"/>
            </w:pPr>
          </w:p>
        </w:tc>
      </w:tr>
      <w:tr w:rsidR="00DE4BFC" w:rsidRPr="00030579" w14:paraId="0797167E" w14:textId="77777777" w:rsidTr="00C43B11">
        <w:tc>
          <w:tcPr>
            <w:tcW w:w="3510" w:type="dxa"/>
            <w:shd w:val="clear" w:color="auto" w:fill="auto"/>
          </w:tcPr>
          <w:p w14:paraId="58AC871C" w14:textId="77777777" w:rsidR="00DE4BFC" w:rsidRPr="00030579" w:rsidRDefault="00DE4BFC" w:rsidP="00C43B11">
            <w:r w:rsidRPr="00030579">
              <w:t>Ūkvedys</w:t>
            </w:r>
          </w:p>
        </w:tc>
        <w:tc>
          <w:tcPr>
            <w:tcW w:w="1276" w:type="dxa"/>
            <w:shd w:val="clear" w:color="auto" w:fill="auto"/>
          </w:tcPr>
          <w:p w14:paraId="6DC82ACA" w14:textId="77777777" w:rsidR="00DE4BFC" w:rsidRPr="00030579" w:rsidRDefault="00DE4BFC" w:rsidP="00C43B11">
            <w:pPr>
              <w:jc w:val="center"/>
            </w:pPr>
            <w:r w:rsidRPr="00030579">
              <w:t>0,5</w:t>
            </w:r>
          </w:p>
        </w:tc>
        <w:tc>
          <w:tcPr>
            <w:tcW w:w="1276" w:type="dxa"/>
            <w:shd w:val="clear" w:color="auto" w:fill="auto"/>
          </w:tcPr>
          <w:p w14:paraId="331E7D9F" w14:textId="77777777" w:rsidR="00DE4BFC" w:rsidRPr="00030579" w:rsidRDefault="00DE4BFC" w:rsidP="00C43B11">
            <w:pPr>
              <w:jc w:val="center"/>
            </w:pPr>
            <w:r w:rsidRPr="00030579">
              <w:t>3,07</w:t>
            </w:r>
          </w:p>
        </w:tc>
        <w:tc>
          <w:tcPr>
            <w:tcW w:w="1559" w:type="dxa"/>
            <w:shd w:val="clear" w:color="auto" w:fill="auto"/>
          </w:tcPr>
          <w:p w14:paraId="33C60884" w14:textId="77777777" w:rsidR="00DE4BFC" w:rsidRPr="00030579" w:rsidRDefault="00DE4BFC" w:rsidP="00C43B11">
            <w:pPr>
              <w:jc w:val="center"/>
            </w:pPr>
          </w:p>
        </w:tc>
        <w:tc>
          <w:tcPr>
            <w:tcW w:w="1701" w:type="dxa"/>
          </w:tcPr>
          <w:p w14:paraId="4F417BEE" w14:textId="77777777" w:rsidR="00DE4BFC" w:rsidRPr="00030579" w:rsidRDefault="00DE4BFC" w:rsidP="00C43B11">
            <w:pPr>
              <w:jc w:val="center"/>
            </w:pPr>
            <w:r w:rsidRPr="00030579">
              <w:t>200</w:t>
            </w:r>
          </w:p>
        </w:tc>
        <w:tc>
          <w:tcPr>
            <w:tcW w:w="5103" w:type="dxa"/>
            <w:shd w:val="clear" w:color="auto" w:fill="auto"/>
          </w:tcPr>
          <w:p w14:paraId="1E3C3A58" w14:textId="77777777" w:rsidR="00DE4BFC" w:rsidRPr="00030579" w:rsidRDefault="00DE4BFC" w:rsidP="00C43B11">
            <w:pPr>
              <w:jc w:val="center"/>
            </w:pPr>
          </w:p>
        </w:tc>
      </w:tr>
      <w:tr w:rsidR="00DE4BFC" w:rsidRPr="00030579" w14:paraId="581160D8" w14:textId="77777777" w:rsidTr="00C43B11">
        <w:tc>
          <w:tcPr>
            <w:tcW w:w="3510" w:type="dxa"/>
            <w:shd w:val="clear" w:color="auto" w:fill="auto"/>
          </w:tcPr>
          <w:p w14:paraId="4A468F0E" w14:textId="77777777" w:rsidR="00DE4BFC" w:rsidRPr="00030579" w:rsidRDefault="00DE4BFC" w:rsidP="00C43B11">
            <w:r w:rsidRPr="00030579">
              <w:t>Vairuotojas</w:t>
            </w:r>
          </w:p>
        </w:tc>
        <w:tc>
          <w:tcPr>
            <w:tcW w:w="1276" w:type="dxa"/>
            <w:shd w:val="clear" w:color="auto" w:fill="auto"/>
          </w:tcPr>
          <w:p w14:paraId="0FEAD72B" w14:textId="77777777" w:rsidR="00DE4BFC" w:rsidRPr="00030579" w:rsidRDefault="00DE4BFC" w:rsidP="00C43B11">
            <w:pPr>
              <w:jc w:val="center"/>
            </w:pPr>
            <w:r w:rsidRPr="00030579">
              <w:t>1</w:t>
            </w:r>
          </w:p>
        </w:tc>
        <w:tc>
          <w:tcPr>
            <w:tcW w:w="1276" w:type="dxa"/>
            <w:shd w:val="clear" w:color="auto" w:fill="auto"/>
          </w:tcPr>
          <w:p w14:paraId="3F4D403F" w14:textId="77777777" w:rsidR="00DE4BFC" w:rsidRPr="00030579" w:rsidRDefault="00DE4BFC" w:rsidP="00C43B11">
            <w:pPr>
              <w:jc w:val="center"/>
            </w:pPr>
            <w:r w:rsidRPr="00030579">
              <w:t>3,04</w:t>
            </w:r>
          </w:p>
        </w:tc>
        <w:tc>
          <w:tcPr>
            <w:tcW w:w="1559" w:type="dxa"/>
            <w:shd w:val="clear" w:color="auto" w:fill="auto"/>
          </w:tcPr>
          <w:p w14:paraId="11A69080" w14:textId="77777777" w:rsidR="00DE4BFC" w:rsidRPr="00030579" w:rsidRDefault="00DE4BFC" w:rsidP="00C43B11">
            <w:pPr>
              <w:jc w:val="center"/>
            </w:pPr>
          </w:p>
        </w:tc>
        <w:tc>
          <w:tcPr>
            <w:tcW w:w="1701" w:type="dxa"/>
          </w:tcPr>
          <w:p w14:paraId="3E022949" w14:textId="77777777" w:rsidR="00DE4BFC" w:rsidRPr="00030579" w:rsidRDefault="00DE4BFC" w:rsidP="00C43B11">
            <w:pPr>
              <w:jc w:val="center"/>
            </w:pPr>
            <w:r w:rsidRPr="00030579">
              <w:t>397</w:t>
            </w:r>
          </w:p>
        </w:tc>
        <w:tc>
          <w:tcPr>
            <w:tcW w:w="5103" w:type="dxa"/>
            <w:shd w:val="clear" w:color="auto" w:fill="auto"/>
          </w:tcPr>
          <w:p w14:paraId="73F6A47E" w14:textId="77777777" w:rsidR="00DE4BFC" w:rsidRPr="00030579" w:rsidRDefault="00DE4BFC" w:rsidP="00C43B11">
            <w:pPr>
              <w:jc w:val="center"/>
            </w:pPr>
          </w:p>
        </w:tc>
      </w:tr>
      <w:tr w:rsidR="00DE4BFC" w:rsidRPr="00030579" w14:paraId="2626F868" w14:textId="77777777" w:rsidTr="00C43B11">
        <w:tc>
          <w:tcPr>
            <w:tcW w:w="3510" w:type="dxa"/>
            <w:shd w:val="clear" w:color="auto" w:fill="auto"/>
          </w:tcPr>
          <w:p w14:paraId="2DBD2E0A" w14:textId="77777777" w:rsidR="00DE4BFC" w:rsidRPr="00030579" w:rsidRDefault="00DE4BFC" w:rsidP="00C43B11">
            <w:r w:rsidRPr="00030579">
              <w:t>Valytoja</w:t>
            </w:r>
            <w:r w:rsidR="00077B85" w:rsidRPr="00030579">
              <w:t>s</w:t>
            </w:r>
            <w:r w:rsidRPr="00030579">
              <w:t>-rūbinink</w:t>
            </w:r>
            <w:r w:rsidR="00077B85" w:rsidRPr="00030579">
              <w:t>as</w:t>
            </w:r>
          </w:p>
        </w:tc>
        <w:tc>
          <w:tcPr>
            <w:tcW w:w="1276" w:type="dxa"/>
            <w:shd w:val="clear" w:color="auto" w:fill="auto"/>
          </w:tcPr>
          <w:p w14:paraId="4D9BFADE" w14:textId="77777777" w:rsidR="00DE4BFC" w:rsidRPr="00030579" w:rsidRDefault="00DE4BFC" w:rsidP="00C43B11">
            <w:pPr>
              <w:jc w:val="center"/>
            </w:pPr>
            <w:r w:rsidRPr="00030579">
              <w:t>1</w:t>
            </w:r>
          </w:p>
        </w:tc>
        <w:tc>
          <w:tcPr>
            <w:tcW w:w="1276" w:type="dxa"/>
            <w:shd w:val="clear" w:color="auto" w:fill="auto"/>
          </w:tcPr>
          <w:p w14:paraId="73F3EA31" w14:textId="77777777" w:rsidR="00DE4BFC" w:rsidRPr="00030579" w:rsidRDefault="00DE4BFC" w:rsidP="00C43B11">
            <w:pPr>
              <w:jc w:val="center"/>
            </w:pPr>
            <w:r w:rsidRPr="00030579">
              <w:t>MMA</w:t>
            </w:r>
          </w:p>
        </w:tc>
        <w:tc>
          <w:tcPr>
            <w:tcW w:w="1559" w:type="dxa"/>
            <w:shd w:val="clear" w:color="auto" w:fill="auto"/>
          </w:tcPr>
          <w:p w14:paraId="6F6C47F1" w14:textId="77777777" w:rsidR="00DE4BFC" w:rsidRPr="00030579" w:rsidRDefault="00DE4BFC" w:rsidP="00C43B11">
            <w:pPr>
              <w:jc w:val="center"/>
            </w:pPr>
          </w:p>
        </w:tc>
        <w:tc>
          <w:tcPr>
            <w:tcW w:w="1701" w:type="dxa"/>
          </w:tcPr>
          <w:p w14:paraId="2810E95B" w14:textId="77777777" w:rsidR="00DE4BFC" w:rsidRPr="00030579" w:rsidRDefault="00DE4BFC" w:rsidP="00C43B11">
            <w:pPr>
              <w:jc w:val="center"/>
            </w:pPr>
            <w:r w:rsidRPr="00030579">
              <w:t>380</w:t>
            </w:r>
          </w:p>
        </w:tc>
        <w:tc>
          <w:tcPr>
            <w:tcW w:w="5103" w:type="dxa"/>
            <w:shd w:val="clear" w:color="auto" w:fill="auto"/>
          </w:tcPr>
          <w:p w14:paraId="2BD504D4" w14:textId="77777777" w:rsidR="00DE4BFC" w:rsidRPr="00030579" w:rsidRDefault="00DE4BFC" w:rsidP="00C43B11">
            <w:pPr>
              <w:jc w:val="center"/>
            </w:pPr>
          </w:p>
        </w:tc>
      </w:tr>
      <w:tr w:rsidR="00DE4BFC" w:rsidRPr="00030579" w14:paraId="0D252CCC" w14:textId="77777777" w:rsidTr="00C43B11">
        <w:tc>
          <w:tcPr>
            <w:tcW w:w="3510" w:type="dxa"/>
            <w:shd w:val="clear" w:color="auto" w:fill="FBE4D5"/>
          </w:tcPr>
          <w:p w14:paraId="40147AE2" w14:textId="77777777" w:rsidR="00DE4BFC" w:rsidRPr="00030579" w:rsidRDefault="00DE4BFC" w:rsidP="00C43B11">
            <w:pPr>
              <w:rPr>
                <w:i/>
                <w:sz w:val="20"/>
                <w:szCs w:val="20"/>
              </w:rPr>
            </w:pPr>
            <w:r w:rsidRPr="00030579">
              <w:rPr>
                <w:i/>
                <w:sz w:val="20"/>
                <w:szCs w:val="20"/>
              </w:rPr>
              <w:t>Pajamos už paslaugas</w:t>
            </w:r>
          </w:p>
        </w:tc>
        <w:tc>
          <w:tcPr>
            <w:tcW w:w="1276" w:type="dxa"/>
            <w:shd w:val="clear" w:color="auto" w:fill="FBE4D5"/>
          </w:tcPr>
          <w:p w14:paraId="6CBB066B" w14:textId="77777777" w:rsidR="00DE4BFC" w:rsidRPr="00030579" w:rsidRDefault="00DE4BFC" w:rsidP="00C43B11">
            <w:pPr>
              <w:jc w:val="center"/>
            </w:pPr>
          </w:p>
        </w:tc>
        <w:tc>
          <w:tcPr>
            <w:tcW w:w="1276" w:type="dxa"/>
            <w:shd w:val="clear" w:color="auto" w:fill="FBE4D5"/>
          </w:tcPr>
          <w:p w14:paraId="5DF21A4D" w14:textId="77777777" w:rsidR="00DE4BFC" w:rsidRPr="00030579" w:rsidRDefault="00DE4BFC" w:rsidP="00C43B11">
            <w:pPr>
              <w:jc w:val="center"/>
            </w:pPr>
          </w:p>
        </w:tc>
        <w:tc>
          <w:tcPr>
            <w:tcW w:w="1559" w:type="dxa"/>
            <w:shd w:val="clear" w:color="auto" w:fill="FBE4D5"/>
          </w:tcPr>
          <w:p w14:paraId="2BE7D750" w14:textId="77777777" w:rsidR="00DE4BFC" w:rsidRPr="00030579" w:rsidRDefault="00DE4BFC" w:rsidP="00C43B11">
            <w:pPr>
              <w:jc w:val="center"/>
            </w:pPr>
          </w:p>
        </w:tc>
        <w:tc>
          <w:tcPr>
            <w:tcW w:w="1701" w:type="dxa"/>
            <w:shd w:val="clear" w:color="auto" w:fill="FBE4D5"/>
          </w:tcPr>
          <w:p w14:paraId="783BDBA5" w14:textId="77777777" w:rsidR="00DE4BFC" w:rsidRPr="00030579" w:rsidRDefault="00DE4BFC" w:rsidP="00C43B11">
            <w:pPr>
              <w:jc w:val="center"/>
            </w:pPr>
          </w:p>
        </w:tc>
        <w:tc>
          <w:tcPr>
            <w:tcW w:w="5103" w:type="dxa"/>
            <w:shd w:val="clear" w:color="auto" w:fill="FBE4D5"/>
          </w:tcPr>
          <w:p w14:paraId="2B664300" w14:textId="77777777" w:rsidR="00DE4BFC" w:rsidRPr="00030579" w:rsidRDefault="00DE4BFC" w:rsidP="00C43B11">
            <w:pPr>
              <w:jc w:val="center"/>
            </w:pPr>
          </w:p>
        </w:tc>
      </w:tr>
      <w:tr w:rsidR="00DE4BFC" w:rsidRPr="00030579" w14:paraId="73D9AE99" w14:textId="77777777" w:rsidTr="00C43B11">
        <w:tc>
          <w:tcPr>
            <w:tcW w:w="3510" w:type="dxa"/>
            <w:shd w:val="clear" w:color="auto" w:fill="auto"/>
          </w:tcPr>
          <w:p w14:paraId="663440C2" w14:textId="77777777" w:rsidR="00DE4BFC" w:rsidRPr="00030579" w:rsidRDefault="00DE4BFC" w:rsidP="00C43B11">
            <w:r w:rsidRPr="00030579">
              <w:t>Patalpų nuoma, pramoginiai bilietai ir koncertinės programos</w:t>
            </w:r>
          </w:p>
        </w:tc>
        <w:tc>
          <w:tcPr>
            <w:tcW w:w="1276" w:type="dxa"/>
            <w:shd w:val="clear" w:color="auto" w:fill="auto"/>
          </w:tcPr>
          <w:p w14:paraId="7DA54A95" w14:textId="77777777" w:rsidR="00DE4BFC" w:rsidRPr="00030579" w:rsidRDefault="00DE4BFC" w:rsidP="00C43B11">
            <w:pPr>
              <w:jc w:val="center"/>
            </w:pPr>
          </w:p>
        </w:tc>
        <w:tc>
          <w:tcPr>
            <w:tcW w:w="1276" w:type="dxa"/>
            <w:shd w:val="clear" w:color="auto" w:fill="auto"/>
          </w:tcPr>
          <w:p w14:paraId="492B3CDA" w14:textId="77777777" w:rsidR="00DE4BFC" w:rsidRPr="00030579" w:rsidRDefault="00DE4BFC" w:rsidP="00C43B11">
            <w:pPr>
              <w:jc w:val="center"/>
            </w:pPr>
          </w:p>
        </w:tc>
        <w:tc>
          <w:tcPr>
            <w:tcW w:w="1559" w:type="dxa"/>
            <w:shd w:val="clear" w:color="auto" w:fill="auto"/>
          </w:tcPr>
          <w:p w14:paraId="1ACA4174" w14:textId="77777777" w:rsidR="00DE4BFC" w:rsidRPr="00030579" w:rsidRDefault="00DE4BFC" w:rsidP="00C43B11">
            <w:pPr>
              <w:jc w:val="center"/>
            </w:pPr>
          </w:p>
        </w:tc>
        <w:tc>
          <w:tcPr>
            <w:tcW w:w="1701" w:type="dxa"/>
          </w:tcPr>
          <w:p w14:paraId="5C3DB2D7" w14:textId="77777777" w:rsidR="00DE4BFC" w:rsidRPr="00030579" w:rsidRDefault="00DE4BFC" w:rsidP="00C43B11">
            <w:pPr>
              <w:jc w:val="center"/>
            </w:pPr>
            <w:r w:rsidRPr="00030579">
              <w:t>10587</w:t>
            </w:r>
          </w:p>
        </w:tc>
        <w:tc>
          <w:tcPr>
            <w:tcW w:w="5103" w:type="dxa"/>
            <w:shd w:val="clear" w:color="auto" w:fill="auto"/>
          </w:tcPr>
          <w:p w14:paraId="4602C8AF" w14:textId="77777777" w:rsidR="00DE4BFC" w:rsidRPr="00030579" w:rsidRDefault="00DE4BFC" w:rsidP="00C43B11">
            <w:pPr>
              <w:jc w:val="center"/>
            </w:pPr>
          </w:p>
        </w:tc>
      </w:tr>
      <w:tr w:rsidR="00DE4BFC" w:rsidRPr="00030579" w14:paraId="34B8C71D" w14:textId="77777777" w:rsidTr="00C43B11">
        <w:tc>
          <w:tcPr>
            <w:tcW w:w="3510" w:type="dxa"/>
            <w:shd w:val="clear" w:color="auto" w:fill="FBE4D5"/>
          </w:tcPr>
          <w:p w14:paraId="010C194C" w14:textId="77777777" w:rsidR="00DE4BFC" w:rsidRPr="00030579" w:rsidRDefault="00DE4BFC" w:rsidP="00C43B11">
            <w:pPr>
              <w:rPr>
                <w:i/>
                <w:sz w:val="20"/>
                <w:szCs w:val="20"/>
              </w:rPr>
            </w:pPr>
            <w:r w:rsidRPr="00030579">
              <w:rPr>
                <w:i/>
                <w:sz w:val="20"/>
                <w:szCs w:val="20"/>
              </w:rPr>
              <w:t xml:space="preserve">Kitos lėšos </w:t>
            </w:r>
            <w:r w:rsidRPr="00030579">
              <w:rPr>
                <w:i/>
                <w:sz w:val="16"/>
                <w:szCs w:val="16"/>
              </w:rPr>
              <w:t>(nurodyti, kokios lėšos)</w:t>
            </w:r>
          </w:p>
        </w:tc>
        <w:tc>
          <w:tcPr>
            <w:tcW w:w="1276" w:type="dxa"/>
            <w:shd w:val="clear" w:color="auto" w:fill="FBE4D5"/>
          </w:tcPr>
          <w:p w14:paraId="483339DF" w14:textId="77777777" w:rsidR="00DE4BFC" w:rsidRPr="00030579" w:rsidRDefault="00DE4BFC" w:rsidP="00C43B11">
            <w:pPr>
              <w:jc w:val="center"/>
            </w:pPr>
          </w:p>
        </w:tc>
        <w:tc>
          <w:tcPr>
            <w:tcW w:w="1276" w:type="dxa"/>
            <w:shd w:val="clear" w:color="auto" w:fill="FBE4D5"/>
          </w:tcPr>
          <w:p w14:paraId="704001DE" w14:textId="77777777" w:rsidR="00DE4BFC" w:rsidRPr="00030579" w:rsidRDefault="00DE4BFC" w:rsidP="00C43B11">
            <w:pPr>
              <w:jc w:val="center"/>
            </w:pPr>
          </w:p>
        </w:tc>
        <w:tc>
          <w:tcPr>
            <w:tcW w:w="1559" w:type="dxa"/>
            <w:shd w:val="clear" w:color="auto" w:fill="FBE4D5"/>
          </w:tcPr>
          <w:p w14:paraId="62948F7E" w14:textId="77777777" w:rsidR="00DE4BFC" w:rsidRPr="00030579" w:rsidRDefault="00DE4BFC" w:rsidP="00C43B11">
            <w:pPr>
              <w:jc w:val="center"/>
            </w:pPr>
          </w:p>
        </w:tc>
        <w:tc>
          <w:tcPr>
            <w:tcW w:w="1701" w:type="dxa"/>
            <w:shd w:val="clear" w:color="auto" w:fill="FBE4D5"/>
          </w:tcPr>
          <w:p w14:paraId="7851B9B3" w14:textId="77777777" w:rsidR="00DE4BFC" w:rsidRPr="00030579" w:rsidRDefault="00DE4BFC" w:rsidP="00C43B11">
            <w:pPr>
              <w:jc w:val="center"/>
            </w:pPr>
          </w:p>
        </w:tc>
        <w:tc>
          <w:tcPr>
            <w:tcW w:w="5103" w:type="dxa"/>
            <w:shd w:val="clear" w:color="auto" w:fill="FBE4D5"/>
          </w:tcPr>
          <w:p w14:paraId="724DFB90" w14:textId="77777777" w:rsidR="00DE4BFC" w:rsidRPr="00030579" w:rsidRDefault="00DE4BFC" w:rsidP="00C43B11">
            <w:pPr>
              <w:jc w:val="center"/>
            </w:pPr>
          </w:p>
        </w:tc>
      </w:tr>
      <w:tr w:rsidR="00DE4BFC" w:rsidRPr="00030579" w14:paraId="25731FB3" w14:textId="77777777" w:rsidTr="00C43B11">
        <w:tc>
          <w:tcPr>
            <w:tcW w:w="3510" w:type="dxa"/>
            <w:shd w:val="clear" w:color="auto" w:fill="auto"/>
          </w:tcPr>
          <w:p w14:paraId="2FBB6A7E" w14:textId="77777777" w:rsidR="00DE4BFC" w:rsidRPr="00030579" w:rsidRDefault="00DE4BFC" w:rsidP="00C43B11">
            <w:r w:rsidRPr="00030579">
              <w:t>Lėšos</w:t>
            </w:r>
            <w:r w:rsidR="00077B85" w:rsidRPr="00030579">
              <w:t>,</w:t>
            </w:r>
            <w:r w:rsidRPr="00030579">
              <w:t xml:space="preserve"> gautos projektų įgyvendinimui</w:t>
            </w:r>
          </w:p>
        </w:tc>
        <w:tc>
          <w:tcPr>
            <w:tcW w:w="1276" w:type="dxa"/>
            <w:shd w:val="clear" w:color="auto" w:fill="auto"/>
          </w:tcPr>
          <w:p w14:paraId="43F13E23" w14:textId="77777777" w:rsidR="00DE4BFC" w:rsidRPr="00030579" w:rsidRDefault="00DE4BFC" w:rsidP="00C43B11">
            <w:pPr>
              <w:jc w:val="center"/>
            </w:pPr>
          </w:p>
        </w:tc>
        <w:tc>
          <w:tcPr>
            <w:tcW w:w="1276" w:type="dxa"/>
            <w:shd w:val="clear" w:color="auto" w:fill="auto"/>
          </w:tcPr>
          <w:p w14:paraId="18E9A0CE" w14:textId="77777777" w:rsidR="00DE4BFC" w:rsidRPr="00030579" w:rsidRDefault="00DE4BFC" w:rsidP="00C43B11">
            <w:pPr>
              <w:jc w:val="center"/>
            </w:pPr>
          </w:p>
        </w:tc>
        <w:tc>
          <w:tcPr>
            <w:tcW w:w="1559" w:type="dxa"/>
            <w:shd w:val="clear" w:color="auto" w:fill="auto"/>
          </w:tcPr>
          <w:p w14:paraId="55CABB61" w14:textId="77777777" w:rsidR="00DE4BFC" w:rsidRPr="00030579" w:rsidRDefault="00DE4BFC" w:rsidP="00C43B11">
            <w:pPr>
              <w:jc w:val="center"/>
            </w:pPr>
          </w:p>
        </w:tc>
        <w:tc>
          <w:tcPr>
            <w:tcW w:w="1701" w:type="dxa"/>
          </w:tcPr>
          <w:p w14:paraId="5D834916" w14:textId="77777777" w:rsidR="00DE4BFC" w:rsidRPr="00030579" w:rsidRDefault="00DE4BFC" w:rsidP="00C43B11">
            <w:pPr>
              <w:jc w:val="center"/>
            </w:pPr>
            <w:r w:rsidRPr="00030579">
              <w:t>11240</w:t>
            </w:r>
          </w:p>
        </w:tc>
        <w:tc>
          <w:tcPr>
            <w:tcW w:w="5103" w:type="dxa"/>
            <w:shd w:val="clear" w:color="auto" w:fill="auto"/>
          </w:tcPr>
          <w:p w14:paraId="1097AA76" w14:textId="77777777" w:rsidR="00DE4BFC" w:rsidRPr="00030579" w:rsidRDefault="00DE4BFC" w:rsidP="00C43B11">
            <w:pPr>
              <w:jc w:val="center"/>
            </w:pPr>
          </w:p>
        </w:tc>
      </w:tr>
      <w:tr w:rsidR="00DE4BFC" w:rsidRPr="00030579" w14:paraId="0ACD6F65" w14:textId="77777777" w:rsidTr="00C43B11">
        <w:tc>
          <w:tcPr>
            <w:tcW w:w="3510" w:type="dxa"/>
            <w:shd w:val="clear" w:color="auto" w:fill="auto"/>
          </w:tcPr>
          <w:p w14:paraId="4C93DDA9" w14:textId="77777777" w:rsidR="00DE4BFC" w:rsidRPr="00030579" w:rsidRDefault="00DE4BFC" w:rsidP="00C43B11">
            <w:r w:rsidRPr="00030579">
              <w:t>Lėšos iš privačių rėmėjų</w:t>
            </w:r>
          </w:p>
        </w:tc>
        <w:tc>
          <w:tcPr>
            <w:tcW w:w="1276" w:type="dxa"/>
            <w:shd w:val="clear" w:color="auto" w:fill="auto"/>
          </w:tcPr>
          <w:p w14:paraId="5FAB68BF" w14:textId="77777777" w:rsidR="00DE4BFC" w:rsidRPr="00030579" w:rsidRDefault="00DE4BFC" w:rsidP="00C43B11">
            <w:pPr>
              <w:jc w:val="center"/>
            </w:pPr>
          </w:p>
        </w:tc>
        <w:tc>
          <w:tcPr>
            <w:tcW w:w="1276" w:type="dxa"/>
            <w:shd w:val="clear" w:color="auto" w:fill="auto"/>
          </w:tcPr>
          <w:p w14:paraId="4DDE44BF" w14:textId="77777777" w:rsidR="00DE4BFC" w:rsidRPr="00030579" w:rsidRDefault="00DE4BFC" w:rsidP="00C43B11">
            <w:pPr>
              <w:jc w:val="center"/>
            </w:pPr>
          </w:p>
        </w:tc>
        <w:tc>
          <w:tcPr>
            <w:tcW w:w="1559" w:type="dxa"/>
            <w:shd w:val="clear" w:color="auto" w:fill="auto"/>
          </w:tcPr>
          <w:p w14:paraId="630039A9" w14:textId="77777777" w:rsidR="00DE4BFC" w:rsidRPr="00030579" w:rsidRDefault="00DE4BFC" w:rsidP="00C43B11">
            <w:pPr>
              <w:jc w:val="center"/>
            </w:pPr>
          </w:p>
        </w:tc>
        <w:tc>
          <w:tcPr>
            <w:tcW w:w="1701" w:type="dxa"/>
          </w:tcPr>
          <w:p w14:paraId="1AB10647" w14:textId="77777777" w:rsidR="00DE4BFC" w:rsidRPr="00030579" w:rsidRDefault="00DE4BFC" w:rsidP="00C43B11">
            <w:pPr>
              <w:jc w:val="center"/>
            </w:pPr>
          </w:p>
        </w:tc>
        <w:tc>
          <w:tcPr>
            <w:tcW w:w="5103" w:type="dxa"/>
            <w:shd w:val="clear" w:color="auto" w:fill="auto"/>
          </w:tcPr>
          <w:p w14:paraId="144A8B44" w14:textId="77777777" w:rsidR="00DE4BFC" w:rsidRPr="00030579" w:rsidRDefault="00DE4BFC" w:rsidP="00C43B11">
            <w:pPr>
              <w:jc w:val="center"/>
            </w:pPr>
          </w:p>
        </w:tc>
      </w:tr>
      <w:tr w:rsidR="00DE4BFC" w:rsidRPr="00030579" w14:paraId="537A41D5" w14:textId="77777777" w:rsidTr="00C43B11">
        <w:tc>
          <w:tcPr>
            <w:tcW w:w="3510" w:type="dxa"/>
            <w:shd w:val="clear" w:color="auto" w:fill="F4B083"/>
          </w:tcPr>
          <w:p w14:paraId="0637384E" w14:textId="77777777" w:rsidR="00DE4BFC" w:rsidRPr="00030579" w:rsidRDefault="00DE4BFC" w:rsidP="00C43B11">
            <w:r w:rsidRPr="00030579">
              <w:rPr>
                <w:sz w:val="22"/>
                <w:szCs w:val="22"/>
              </w:rPr>
              <w:t>Etatų skaičius,</w:t>
            </w:r>
          </w:p>
          <w:p w14:paraId="0F77CE2C" w14:textId="77777777" w:rsidR="00DE4BFC" w:rsidRPr="00030579" w:rsidRDefault="00DE4BFC" w:rsidP="00C43B11">
            <w:r w:rsidRPr="00030579">
              <w:rPr>
                <w:sz w:val="22"/>
                <w:szCs w:val="22"/>
              </w:rPr>
              <w:t>iš viso</w:t>
            </w:r>
          </w:p>
        </w:tc>
        <w:tc>
          <w:tcPr>
            <w:tcW w:w="1276" w:type="dxa"/>
            <w:shd w:val="clear" w:color="auto" w:fill="F4B083"/>
          </w:tcPr>
          <w:p w14:paraId="022D2C8E" w14:textId="77777777" w:rsidR="00DE4BFC" w:rsidRPr="00030579" w:rsidRDefault="00DE4BFC" w:rsidP="00C43B11">
            <w:pPr>
              <w:jc w:val="center"/>
            </w:pPr>
            <w:r w:rsidRPr="00030579">
              <w:t>23,5</w:t>
            </w:r>
          </w:p>
        </w:tc>
        <w:tc>
          <w:tcPr>
            <w:tcW w:w="1276" w:type="dxa"/>
            <w:shd w:val="clear" w:color="auto" w:fill="F4B083"/>
          </w:tcPr>
          <w:p w14:paraId="1A12EA67" w14:textId="77777777" w:rsidR="00DE4BFC" w:rsidRPr="00030579" w:rsidRDefault="00DE4BFC" w:rsidP="00C43B11">
            <w:pPr>
              <w:jc w:val="center"/>
            </w:pPr>
            <w:r w:rsidRPr="00030579">
              <w:t>x</w:t>
            </w:r>
          </w:p>
        </w:tc>
        <w:tc>
          <w:tcPr>
            <w:tcW w:w="1559" w:type="dxa"/>
            <w:shd w:val="clear" w:color="auto" w:fill="F4B083"/>
          </w:tcPr>
          <w:p w14:paraId="62B72857" w14:textId="77777777" w:rsidR="00DE4BFC" w:rsidRPr="00030579" w:rsidRDefault="00DE4BFC" w:rsidP="00C43B11">
            <w:pPr>
              <w:jc w:val="center"/>
            </w:pPr>
            <w:r w:rsidRPr="00030579">
              <w:t>x</w:t>
            </w:r>
          </w:p>
        </w:tc>
        <w:tc>
          <w:tcPr>
            <w:tcW w:w="1701" w:type="dxa"/>
            <w:shd w:val="clear" w:color="auto" w:fill="F4B083"/>
          </w:tcPr>
          <w:p w14:paraId="279387EB" w14:textId="77777777" w:rsidR="00DE4BFC" w:rsidRPr="00030579" w:rsidRDefault="00DE4BFC" w:rsidP="00C43B11">
            <w:pPr>
              <w:jc w:val="center"/>
            </w:pPr>
          </w:p>
        </w:tc>
        <w:tc>
          <w:tcPr>
            <w:tcW w:w="5103" w:type="dxa"/>
            <w:shd w:val="clear" w:color="auto" w:fill="F4B083"/>
          </w:tcPr>
          <w:p w14:paraId="61D214F1" w14:textId="77777777" w:rsidR="00DE4BFC" w:rsidRPr="00030579" w:rsidRDefault="00DE4BFC" w:rsidP="00C43B11">
            <w:pPr>
              <w:jc w:val="center"/>
            </w:pPr>
          </w:p>
        </w:tc>
      </w:tr>
    </w:tbl>
    <w:p w14:paraId="143C71E2" w14:textId="77777777" w:rsidR="00337A8C" w:rsidRDefault="00337A8C" w:rsidP="00337A8C"/>
    <w:p w14:paraId="6DE994FC" w14:textId="77777777" w:rsidR="00DE4BFC" w:rsidRPr="00030579" w:rsidRDefault="00DE4BFC" w:rsidP="00337A8C">
      <w:pPr>
        <w:sectPr w:rsidR="00DE4BFC" w:rsidRPr="00030579" w:rsidSect="00337A8C">
          <w:pgSz w:w="16838" w:h="11906" w:orient="landscape" w:code="9"/>
          <w:pgMar w:top="1134" w:right="567" w:bottom="1134" w:left="1701" w:header="567" w:footer="567" w:gutter="0"/>
          <w:cols w:space="1296"/>
          <w:titlePg/>
          <w:docGrid w:linePitch="360"/>
        </w:sectPr>
      </w:pPr>
      <w:r w:rsidRPr="00030579">
        <w:t>Pastabos ir pasiūlymai ....................................................................................................................................................................................................................................................................................................................................................................................................................................................................</w:t>
      </w:r>
      <w:r w:rsidR="00337A8C">
        <w:t>................................</w:t>
      </w:r>
    </w:p>
    <w:p w14:paraId="350575FE" w14:textId="77777777" w:rsidR="00DE4BFC" w:rsidRPr="00030579" w:rsidRDefault="00DE4BFC" w:rsidP="00DE4BFC">
      <w:pPr>
        <w:ind w:left="1080"/>
        <w:jc w:val="center"/>
      </w:pPr>
      <w:r w:rsidRPr="00030579">
        <w:t xml:space="preserve">5 lentelė. Informacija apie darbuotojų kvalifikaciją </w:t>
      </w:r>
    </w:p>
    <w:p w14:paraId="2D8C6139" w14:textId="77777777" w:rsidR="00DE4BFC" w:rsidRPr="00030579" w:rsidRDefault="00DE4BFC" w:rsidP="00DE4BFC">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879"/>
        <w:gridCol w:w="1308"/>
        <w:gridCol w:w="3716"/>
      </w:tblGrid>
      <w:tr w:rsidR="00DE4BFC" w:rsidRPr="00030579" w14:paraId="043B49E5" w14:textId="77777777" w:rsidTr="00C43B11">
        <w:trPr>
          <w:trHeight w:val="312"/>
        </w:trPr>
        <w:tc>
          <w:tcPr>
            <w:tcW w:w="3652" w:type="dxa"/>
            <w:vMerge w:val="restart"/>
            <w:shd w:val="clear" w:color="auto" w:fill="auto"/>
          </w:tcPr>
          <w:p w14:paraId="7D7A9A46" w14:textId="77777777" w:rsidR="00DE4BFC" w:rsidRPr="00030579" w:rsidRDefault="00DE4BFC" w:rsidP="00C43B11">
            <w:pPr>
              <w:jc w:val="center"/>
            </w:pPr>
          </w:p>
          <w:p w14:paraId="637D7613" w14:textId="77777777" w:rsidR="00DE4BFC" w:rsidRPr="00030579" w:rsidRDefault="00DE4BFC" w:rsidP="00C43B11">
            <w:pPr>
              <w:jc w:val="center"/>
            </w:pPr>
            <w:r w:rsidRPr="00030579">
              <w:t>Kvalifikacinės kategorijos</w:t>
            </w:r>
          </w:p>
        </w:tc>
        <w:tc>
          <w:tcPr>
            <w:tcW w:w="2194" w:type="dxa"/>
            <w:gridSpan w:val="2"/>
            <w:shd w:val="clear" w:color="auto" w:fill="auto"/>
          </w:tcPr>
          <w:p w14:paraId="5F27A07A" w14:textId="77777777" w:rsidR="00DE4BFC" w:rsidRPr="00030579" w:rsidRDefault="00DE4BFC" w:rsidP="00C43B11">
            <w:pPr>
              <w:jc w:val="center"/>
            </w:pPr>
            <w:r w:rsidRPr="00030579">
              <w:t>Darbuotojų skaičius</w:t>
            </w:r>
          </w:p>
        </w:tc>
        <w:tc>
          <w:tcPr>
            <w:tcW w:w="3758" w:type="dxa"/>
            <w:vMerge w:val="restart"/>
            <w:shd w:val="clear" w:color="auto" w:fill="auto"/>
          </w:tcPr>
          <w:p w14:paraId="0E443F8A" w14:textId="77777777" w:rsidR="00DE4BFC" w:rsidRPr="00030579" w:rsidRDefault="00DE4BFC" w:rsidP="00C43B11">
            <w:pPr>
              <w:jc w:val="center"/>
            </w:pPr>
          </w:p>
          <w:p w14:paraId="6B465517" w14:textId="77777777" w:rsidR="00DE4BFC" w:rsidRPr="00030579" w:rsidRDefault="00DE4BFC" w:rsidP="00C43B11">
            <w:pPr>
              <w:jc w:val="center"/>
            </w:pPr>
            <w:r w:rsidRPr="00030579">
              <w:t xml:space="preserve">Komentarai </w:t>
            </w:r>
          </w:p>
        </w:tc>
      </w:tr>
      <w:tr w:rsidR="00DE4BFC" w:rsidRPr="00030579" w14:paraId="38BDB381" w14:textId="77777777" w:rsidTr="00C43B11">
        <w:tc>
          <w:tcPr>
            <w:tcW w:w="3652" w:type="dxa"/>
            <w:vMerge/>
            <w:shd w:val="clear" w:color="auto" w:fill="auto"/>
          </w:tcPr>
          <w:p w14:paraId="718E9774" w14:textId="77777777" w:rsidR="00DE4BFC" w:rsidRPr="00030579" w:rsidRDefault="00DE4BFC" w:rsidP="00C43B11">
            <w:pPr>
              <w:jc w:val="center"/>
            </w:pPr>
          </w:p>
        </w:tc>
        <w:tc>
          <w:tcPr>
            <w:tcW w:w="884" w:type="dxa"/>
            <w:shd w:val="clear" w:color="auto" w:fill="auto"/>
          </w:tcPr>
          <w:p w14:paraId="06551F00" w14:textId="77777777" w:rsidR="00DE4BFC" w:rsidRPr="00030579" w:rsidRDefault="00DE4BFC" w:rsidP="00C43B11">
            <w:pPr>
              <w:jc w:val="center"/>
            </w:pPr>
            <w:r w:rsidRPr="00030579">
              <w:t xml:space="preserve">Iš viso </w:t>
            </w:r>
          </w:p>
        </w:tc>
        <w:tc>
          <w:tcPr>
            <w:tcW w:w="1310" w:type="dxa"/>
            <w:shd w:val="clear" w:color="auto" w:fill="auto"/>
          </w:tcPr>
          <w:p w14:paraId="0A92FF2C" w14:textId="77777777" w:rsidR="00DE4BFC" w:rsidRPr="00030579" w:rsidRDefault="00DE4BFC" w:rsidP="00C43B11">
            <w:pPr>
              <w:jc w:val="center"/>
              <w:rPr>
                <w:sz w:val="20"/>
                <w:szCs w:val="20"/>
              </w:rPr>
            </w:pPr>
            <w:r w:rsidRPr="00030579">
              <w:rPr>
                <w:sz w:val="20"/>
                <w:szCs w:val="20"/>
              </w:rPr>
              <w:t xml:space="preserve">Suteikta kvalifikacija </w:t>
            </w:r>
          </w:p>
          <w:p w14:paraId="4453E8FE" w14:textId="77777777" w:rsidR="00DE4BFC" w:rsidRPr="00030579" w:rsidRDefault="00DE4BFC" w:rsidP="00C43B11">
            <w:pPr>
              <w:jc w:val="center"/>
              <w:rPr>
                <w:color w:val="000000"/>
              </w:rPr>
            </w:pPr>
            <w:r w:rsidRPr="00030579">
              <w:rPr>
                <w:color w:val="000000"/>
                <w:sz w:val="20"/>
                <w:szCs w:val="20"/>
              </w:rPr>
              <w:t>2017 m.</w:t>
            </w:r>
          </w:p>
        </w:tc>
        <w:tc>
          <w:tcPr>
            <w:tcW w:w="3758" w:type="dxa"/>
            <w:vMerge/>
            <w:shd w:val="clear" w:color="auto" w:fill="auto"/>
          </w:tcPr>
          <w:p w14:paraId="621E1FFA" w14:textId="77777777" w:rsidR="00DE4BFC" w:rsidRPr="00030579" w:rsidRDefault="00DE4BFC" w:rsidP="00C43B11">
            <w:pPr>
              <w:jc w:val="center"/>
            </w:pPr>
          </w:p>
        </w:tc>
      </w:tr>
      <w:tr w:rsidR="00DE4BFC" w:rsidRPr="00030579" w14:paraId="14F0D7B4" w14:textId="77777777" w:rsidTr="00C43B11">
        <w:tc>
          <w:tcPr>
            <w:tcW w:w="3652" w:type="dxa"/>
            <w:shd w:val="clear" w:color="auto" w:fill="F4B083"/>
          </w:tcPr>
          <w:p w14:paraId="609C351A" w14:textId="77777777" w:rsidR="00DE4BFC" w:rsidRPr="00030579" w:rsidRDefault="00DE4BFC" w:rsidP="00C43B11">
            <w:r w:rsidRPr="00030579">
              <w:t xml:space="preserve">Vadybinės kategorijos </w:t>
            </w:r>
          </w:p>
        </w:tc>
        <w:tc>
          <w:tcPr>
            <w:tcW w:w="884" w:type="dxa"/>
            <w:shd w:val="clear" w:color="auto" w:fill="F4B083"/>
          </w:tcPr>
          <w:p w14:paraId="63AE0D18" w14:textId="77777777" w:rsidR="00DE4BFC" w:rsidRPr="00030579" w:rsidRDefault="00DE4BFC" w:rsidP="00C43B11">
            <w:pPr>
              <w:jc w:val="center"/>
            </w:pPr>
          </w:p>
        </w:tc>
        <w:tc>
          <w:tcPr>
            <w:tcW w:w="1310" w:type="dxa"/>
            <w:shd w:val="clear" w:color="auto" w:fill="F4B083"/>
          </w:tcPr>
          <w:p w14:paraId="27394C14" w14:textId="77777777" w:rsidR="00DE4BFC" w:rsidRPr="00030579" w:rsidRDefault="00DE4BFC" w:rsidP="00C43B11">
            <w:pPr>
              <w:jc w:val="center"/>
            </w:pPr>
          </w:p>
        </w:tc>
        <w:tc>
          <w:tcPr>
            <w:tcW w:w="3758" w:type="dxa"/>
            <w:shd w:val="clear" w:color="auto" w:fill="F4B083"/>
          </w:tcPr>
          <w:p w14:paraId="5C28667E" w14:textId="77777777" w:rsidR="00DE4BFC" w:rsidRPr="00030579" w:rsidRDefault="00DE4BFC" w:rsidP="00C43B11">
            <w:pPr>
              <w:jc w:val="center"/>
            </w:pPr>
          </w:p>
        </w:tc>
      </w:tr>
      <w:tr w:rsidR="00DE4BFC" w:rsidRPr="00030579" w14:paraId="136B73A8" w14:textId="77777777" w:rsidTr="00C43B11">
        <w:tc>
          <w:tcPr>
            <w:tcW w:w="3652" w:type="dxa"/>
            <w:shd w:val="clear" w:color="auto" w:fill="auto"/>
          </w:tcPr>
          <w:p w14:paraId="768FC564" w14:textId="77777777" w:rsidR="00DE4BFC" w:rsidRPr="00030579" w:rsidRDefault="00DE4BFC" w:rsidP="00C43B11">
            <w:pPr>
              <w:rPr>
                <w:i/>
              </w:rPr>
            </w:pPr>
            <w:r w:rsidRPr="00030579">
              <w:rPr>
                <w:i/>
              </w:rPr>
              <w:t xml:space="preserve">I </w:t>
            </w:r>
          </w:p>
        </w:tc>
        <w:tc>
          <w:tcPr>
            <w:tcW w:w="884" w:type="dxa"/>
            <w:shd w:val="clear" w:color="auto" w:fill="auto"/>
          </w:tcPr>
          <w:p w14:paraId="04948598" w14:textId="77777777" w:rsidR="00DE4BFC" w:rsidRPr="00030579" w:rsidRDefault="00DE4BFC" w:rsidP="00C43B11">
            <w:pPr>
              <w:jc w:val="center"/>
            </w:pPr>
          </w:p>
        </w:tc>
        <w:tc>
          <w:tcPr>
            <w:tcW w:w="1310" w:type="dxa"/>
            <w:shd w:val="clear" w:color="auto" w:fill="auto"/>
          </w:tcPr>
          <w:p w14:paraId="50D5B9DC" w14:textId="77777777" w:rsidR="00DE4BFC" w:rsidRPr="00030579" w:rsidRDefault="00DE4BFC" w:rsidP="00C43B11">
            <w:pPr>
              <w:jc w:val="center"/>
            </w:pPr>
          </w:p>
        </w:tc>
        <w:tc>
          <w:tcPr>
            <w:tcW w:w="3758" w:type="dxa"/>
            <w:shd w:val="clear" w:color="auto" w:fill="auto"/>
          </w:tcPr>
          <w:p w14:paraId="32481C1E" w14:textId="77777777" w:rsidR="00DE4BFC" w:rsidRPr="00030579" w:rsidRDefault="00DE4BFC" w:rsidP="00C43B11">
            <w:pPr>
              <w:jc w:val="center"/>
            </w:pPr>
          </w:p>
        </w:tc>
      </w:tr>
      <w:tr w:rsidR="00DE4BFC" w:rsidRPr="00030579" w14:paraId="07C30D50" w14:textId="77777777" w:rsidTr="00C43B11">
        <w:tc>
          <w:tcPr>
            <w:tcW w:w="3652" w:type="dxa"/>
            <w:shd w:val="clear" w:color="auto" w:fill="auto"/>
          </w:tcPr>
          <w:p w14:paraId="1C40B5D2" w14:textId="77777777" w:rsidR="00DE4BFC" w:rsidRPr="00030579" w:rsidRDefault="00DE4BFC" w:rsidP="00C43B11">
            <w:pPr>
              <w:rPr>
                <w:i/>
              </w:rPr>
            </w:pPr>
            <w:r w:rsidRPr="00030579">
              <w:rPr>
                <w:i/>
              </w:rPr>
              <w:t>II</w:t>
            </w:r>
          </w:p>
        </w:tc>
        <w:tc>
          <w:tcPr>
            <w:tcW w:w="884" w:type="dxa"/>
            <w:shd w:val="clear" w:color="auto" w:fill="auto"/>
          </w:tcPr>
          <w:p w14:paraId="798BFF32" w14:textId="77777777" w:rsidR="00DE4BFC" w:rsidRPr="00030579" w:rsidRDefault="00DE4BFC" w:rsidP="00C43B11">
            <w:pPr>
              <w:jc w:val="center"/>
            </w:pPr>
          </w:p>
        </w:tc>
        <w:tc>
          <w:tcPr>
            <w:tcW w:w="1310" w:type="dxa"/>
            <w:shd w:val="clear" w:color="auto" w:fill="auto"/>
          </w:tcPr>
          <w:p w14:paraId="0ACA0D10" w14:textId="77777777" w:rsidR="00DE4BFC" w:rsidRPr="00030579" w:rsidRDefault="00DE4BFC" w:rsidP="00C43B11">
            <w:pPr>
              <w:jc w:val="center"/>
            </w:pPr>
          </w:p>
        </w:tc>
        <w:tc>
          <w:tcPr>
            <w:tcW w:w="3758" w:type="dxa"/>
            <w:shd w:val="clear" w:color="auto" w:fill="auto"/>
          </w:tcPr>
          <w:p w14:paraId="0463E7DF" w14:textId="77777777" w:rsidR="00DE4BFC" w:rsidRPr="00030579" w:rsidRDefault="00DE4BFC" w:rsidP="00C43B11">
            <w:pPr>
              <w:jc w:val="center"/>
            </w:pPr>
          </w:p>
        </w:tc>
      </w:tr>
      <w:tr w:rsidR="00DE4BFC" w:rsidRPr="00030579" w14:paraId="6438DDF4" w14:textId="77777777" w:rsidTr="00C43B11">
        <w:tc>
          <w:tcPr>
            <w:tcW w:w="3652" w:type="dxa"/>
            <w:shd w:val="clear" w:color="auto" w:fill="auto"/>
          </w:tcPr>
          <w:p w14:paraId="60E26B7C" w14:textId="77777777" w:rsidR="00DE4BFC" w:rsidRPr="00030579" w:rsidRDefault="00DE4BFC" w:rsidP="00C43B11">
            <w:pPr>
              <w:rPr>
                <w:i/>
              </w:rPr>
            </w:pPr>
            <w:r w:rsidRPr="00030579">
              <w:rPr>
                <w:i/>
              </w:rPr>
              <w:t>III</w:t>
            </w:r>
          </w:p>
        </w:tc>
        <w:tc>
          <w:tcPr>
            <w:tcW w:w="884" w:type="dxa"/>
            <w:shd w:val="clear" w:color="auto" w:fill="auto"/>
          </w:tcPr>
          <w:p w14:paraId="69426171" w14:textId="77777777" w:rsidR="00DE4BFC" w:rsidRPr="00030579" w:rsidRDefault="00DE4BFC" w:rsidP="00C43B11">
            <w:pPr>
              <w:jc w:val="center"/>
            </w:pPr>
          </w:p>
        </w:tc>
        <w:tc>
          <w:tcPr>
            <w:tcW w:w="1310" w:type="dxa"/>
            <w:shd w:val="clear" w:color="auto" w:fill="auto"/>
          </w:tcPr>
          <w:p w14:paraId="32A10D62" w14:textId="77777777" w:rsidR="00DE4BFC" w:rsidRPr="00030579" w:rsidRDefault="00DE4BFC" w:rsidP="00C43B11">
            <w:pPr>
              <w:jc w:val="center"/>
            </w:pPr>
          </w:p>
        </w:tc>
        <w:tc>
          <w:tcPr>
            <w:tcW w:w="3758" w:type="dxa"/>
            <w:shd w:val="clear" w:color="auto" w:fill="auto"/>
          </w:tcPr>
          <w:p w14:paraId="678B4091" w14:textId="77777777" w:rsidR="00DE4BFC" w:rsidRPr="00030579" w:rsidRDefault="00DE4BFC" w:rsidP="00C43B11">
            <w:pPr>
              <w:jc w:val="center"/>
            </w:pPr>
          </w:p>
        </w:tc>
      </w:tr>
      <w:tr w:rsidR="00DE4BFC" w:rsidRPr="00030579" w14:paraId="685CFB4F" w14:textId="77777777" w:rsidTr="00C43B11">
        <w:tc>
          <w:tcPr>
            <w:tcW w:w="3652" w:type="dxa"/>
            <w:shd w:val="clear" w:color="auto" w:fill="F4B083"/>
          </w:tcPr>
          <w:p w14:paraId="74A7CD54" w14:textId="77777777" w:rsidR="00DE4BFC" w:rsidRPr="00030579" w:rsidRDefault="00DE4BFC" w:rsidP="00C43B11">
            <w:pPr>
              <w:rPr>
                <w:i/>
              </w:rPr>
            </w:pPr>
            <w:r w:rsidRPr="00030579">
              <w:t xml:space="preserve">Kitos kvalifikacinės kategorijos </w:t>
            </w:r>
            <w:r w:rsidRPr="00030579">
              <w:rPr>
                <w:i/>
              </w:rPr>
              <w:t>(nurodyti konkrečiai)</w:t>
            </w:r>
          </w:p>
        </w:tc>
        <w:tc>
          <w:tcPr>
            <w:tcW w:w="884" w:type="dxa"/>
            <w:shd w:val="clear" w:color="auto" w:fill="F4B083"/>
          </w:tcPr>
          <w:p w14:paraId="647CFABC" w14:textId="77777777" w:rsidR="00DE4BFC" w:rsidRPr="00030579" w:rsidRDefault="00DE4BFC" w:rsidP="00C43B11">
            <w:pPr>
              <w:jc w:val="center"/>
              <w:rPr>
                <w:i/>
              </w:rPr>
            </w:pPr>
          </w:p>
        </w:tc>
        <w:tc>
          <w:tcPr>
            <w:tcW w:w="1310" w:type="dxa"/>
            <w:shd w:val="clear" w:color="auto" w:fill="F4B083"/>
          </w:tcPr>
          <w:p w14:paraId="29ABFBCE" w14:textId="77777777" w:rsidR="00DE4BFC" w:rsidRPr="00030579" w:rsidRDefault="00DE4BFC" w:rsidP="00C43B11">
            <w:pPr>
              <w:jc w:val="center"/>
              <w:rPr>
                <w:i/>
              </w:rPr>
            </w:pPr>
          </w:p>
        </w:tc>
        <w:tc>
          <w:tcPr>
            <w:tcW w:w="3758" w:type="dxa"/>
            <w:shd w:val="clear" w:color="auto" w:fill="F4B083"/>
          </w:tcPr>
          <w:p w14:paraId="45E7CAD4" w14:textId="77777777" w:rsidR="00DE4BFC" w:rsidRPr="00030579" w:rsidRDefault="00DE4BFC" w:rsidP="00C43B11">
            <w:pPr>
              <w:jc w:val="center"/>
              <w:rPr>
                <w:i/>
              </w:rPr>
            </w:pPr>
          </w:p>
        </w:tc>
      </w:tr>
      <w:tr w:rsidR="00DE4BFC" w:rsidRPr="00030579" w14:paraId="0A66FC6B" w14:textId="77777777" w:rsidTr="00C43B11">
        <w:trPr>
          <w:trHeight w:val="271"/>
        </w:trPr>
        <w:tc>
          <w:tcPr>
            <w:tcW w:w="3652" w:type="dxa"/>
            <w:shd w:val="clear" w:color="auto" w:fill="FFFFFF"/>
          </w:tcPr>
          <w:p w14:paraId="5221ECCD" w14:textId="77777777" w:rsidR="00DE4BFC" w:rsidRPr="00030579" w:rsidRDefault="00DE4BFC" w:rsidP="00C43B11">
            <w:pPr>
              <w:rPr>
                <w:i/>
              </w:rPr>
            </w:pPr>
            <w:r w:rsidRPr="00030579">
              <w:rPr>
                <w:i/>
              </w:rPr>
              <w:t>........................</w:t>
            </w:r>
          </w:p>
        </w:tc>
        <w:tc>
          <w:tcPr>
            <w:tcW w:w="884" w:type="dxa"/>
            <w:shd w:val="clear" w:color="auto" w:fill="FFFFFF"/>
          </w:tcPr>
          <w:p w14:paraId="7A864BE9" w14:textId="77777777" w:rsidR="00DE4BFC" w:rsidRPr="00030579" w:rsidRDefault="00DE4BFC" w:rsidP="00C43B11">
            <w:pPr>
              <w:jc w:val="center"/>
              <w:rPr>
                <w:i/>
              </w:rPr>
            </w:pPr>
          </w:p>
        </w:tc>
        <w:tc>
          <w:tcPr>
            <w:tcW w:w="1310" w:type="dxa"/>
            <w:shd w:val="clear" w:color="auto" w:fill="FFFFFF"/>
          </w:tcPr>
          <w:p w14:paraId="0D1B28E0" w14:textId="77777777" w:rsidR="00DE4BFC" w:rsidRPr="00030579" w:rsidRDefault="00DE4BFC" w:rsidP="00C43B11">
            <w:pPr>
              <w:jc w:val="center"/>
              <w:rPr>
                <w:i/>
              </w:rPr>
            </w:pPr>
          </w:p>
        </w:tc>
        <w:tc>
          <w:tcPr>
            <w:tcW w:w="3758" w:type="dxa"/>
            <w:shd w:val="clear" w:color="auto" w:fill="FFFFFF"/>
          </w:tcPr>
          <w:p w14:paraId="65FBDD55" w14:textId="77777777" w:rsidR="00DE4BFC" w:rsidRPr="00030579" w:rsidRDefault="00DE4BFC" w:rsidP="00C43B11">
            <w:pPr>
              <w:jc w:val="center"/>
              <w:rPr>
                <w:i/>
              </w:rPr>
            </w:pPr>
          </w:p>
        </w:tc>
      </w:tr>
    </w:tbl>
    <w:p w14:paraId="2BEE55FC" w14:textId="77777777" w:rsidR="00DE4BFC" w:rsidRPr="00030579" w:rsidRDefault="00DE4BFC" w:rsidP="00DE4BFC"/>
    <w:p w14:paraId="71657877" w14:textId="77777777" w:rsidR="00DE4BFC" w:rsidRPr="00030579" w:rsidRDefault="00DE4BFC" w:rsidP="00DE4BFC">
      <w:r w:rsidRPr="00030579">
        <w:t xml:space="preserve">Pastabos ir pasiūlymai </w:t>
      </w:r>
    </w:p>
    <w:p w14:paraId="5CCB57DA" w14:textId="77777777" w:rsidR="00DE4BFC" w:rsidRPr="00030579" w:rsidRDefault="00DE4BFC" w:rsidP="00DE4BFC">
      <w:pPr>
        <w:ind w:firstLine="1080"/>
        <w:jc w:val="both"/>
      </w:pPr>
      <w:r w:rsidRPr="00030579">
        <w:t>Darbuotojų atestacij</w:t>
      </w:r>
      <w:r w:rsidR="00077B85" w:rsidRPr="00030579">
        <w:t>a</w:t>
      </w:r>
      <w:r w:rsidRPr="00030579">
        <w:t xml:space="preserve"> Skuodo rajono kultūros centre dar nevyko. I etapas </w:t>
      </w:r>
      <w:r w:rsidR="00077B85" w:rsidRPr="00030579">
        <w:t>surengtas</w:t>
      </w:r>
      <w:r w:rsidRPr="00030579">
        <w:t>2016 m. lapkričio 24 d. Skuodo rajono savivaldybės tarybos sprendimu akredituotas  Skuodo rajono kultūros centras ir suteikta I kategorija (kaip įstaigai), o II etap</w:t>
      </w:r>
      <w:r w:rsidR="00077B85" w:rsidRPr="00030579">
        <w:t>e</w:t>
      </w:r>
      <w:r w:rsidR="00030579">
        <w:t xml:space="preserve"> </w:t>
      </w:r>
      <w:r w:rsidRPr="00030579">
        <w:t>yra vykdoma Skuodo rajono kultūros centro direktoriaus atestacija. III etapas</w:t>
      </w:r>
      <w:r w:rsidR="00030579">
        <w:t xml:space="preserve"> </w:t>
      </w:r>
      <w:r w:rsidR="00077B85" w:rsidRPr="00030579">
        <w:t>vyksta</w:t>
      </w:r>
      <w:r w:rsidRPr="00030579">
        <w:t xml:space="preserve"> po Skuodo r.</w:t>
      </w:r>
      <w:r w:rsidR="00030579">
        <w:t xml:space="preserve"> </w:t>
      </w:r>
      <w:r w:rsidRPr="00030579">
        <w:t>k</w:t>
      </w:r>
      <w:r w:rsidR="00077B85" w:rsidRPr="00030579">
        <w:t>ultūros centro</w:t>
      </w:r>
      <w:r w:rsidRPr="00030579">
        <w:t xml:space="preserve"> direktoriaus atestacijos,  direktorius turi vykdyti darbuotojų atestaciją.</w:t>
      </w:r>
    </w:p>
    <w:p w14:paraId="7FF63250" w14:textId="77777777" w:rsidR="00077B85" w:rsidRPr="00030579" w:rsidRDefault="00077B85" w:rsidP="00DE4BFC">
      <w:pPr>
        <w:ind w:left="1080"/>
        <w:jc w:val="center"/>
      </w:pPr>
    </w:p>
    <w:p w14:paraId="22F52B63" w14:textId="77777777" w:rsidR="00DE4BFC" w:rsidRPr="00030579" w:rsidRDefault="00DE4BFC" w:rsidP="00DE4BFC">
      <w:pPr>
        <w:ind w:left="1080"/>
        <w:jc w:val="center"/>
      </w:pPr>
      <w:r w:rsidRPr="00030579">
        <w:t xml:space="preserve">6 lentelė. Informacija apie projektinę veiklą </w:t>
      </w:r>
    </w:p>
    <w:p w14:paraId="328E466A" w14:textId="77777777" w:rsidR="00DE4BFC" w:rsidRPr="00030579" w:rsidRDefault="00DE4BFC" w:rsidP="00DE4BFC">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276"/>
        <w:gridCol w:w="3827"/>
      </w:tblGrid>
      <w:tr w:rsidR="00DE4BFC" w:rsidRPr="00030579" w14:paraId="52994D8D" w14:textId="77777777" w:rsidTr="00C43B11">
        <w:tc>
          <w:tcPr>
            <w:tcW w:w="4536" w:type="dxa"/>
            <w:shd w:val="clear" w:color="auto" w:fill="F4B083"/>
          </w:tcPr>
          <w:p w14:paraId="173014FF" w14:textId="77777777" w:rsidR="00DE4BFC" w:rsidRPr="00030579" w:rsidRDefault="00DE4BFC" w:rsidP="00C43B11">
            <w:pPr>
              <w:jc w:val="center"/>
            </w:pPr>
            <w:r w:rsidRPr="00030579">
              <w:t xml:space="preserve">Kriterijai </w:t>
            </w:r>
          </w:p>
        </w:tc>
        <w:tc>
          <w:tcPr>
            <w:tcW w:w="1276" w:type="dxa"/>
            <w:shd w:val="clear" w:color="auto" w:fill="F4B083"/>
          </w:tcPr>
          <w:p w14:paraId="2AA22EDD" w14:textId="77777777" w:rsidR="00DE4BFC" w:rsidRPr="00030579" w:rsidRDefault="00DE4BFC" w:rsidP="00C43B11">
            <w:pPr>
              <w:jc w:val="center"/>
            </w:pPr>
            <w:r w:rsidRPr="00030579">
              <w:t>2017 m.</w:t>
            </w:r>
          </w:p>
        </w:tc>
        <w:tc>
          <w:tcPr>
            <w:tcW w:w="3827" w:type="dxa"/>
            <w:shd w:val="clear" w:color="auto" w:fill="F4B083"/>
          </w:tcPr>
          <w:p w14:paraId="2AEC9EEA" w14:textId="77777777" w:rsidR="00DE4BFC" w:rsidRPr="00030579" w:rsidRDefault="00DE4BFC" w:rsidP="00C43B11">
            <w:pPr>
              <w:jc w:val="center"/>
            </w:pPr>
            <w:r w:rsidRPr="00030579">
              <w:t xml:space="preserve">Komentarai </w:t>
            </w:r>
          </w:p>
        </w:tc>
      </w:tr>
      <w:tr w:rsidR="00DE4BFC" w:rsidRPr="00030579" w14:paraId="7B019A9E" w14:textId="77777777" w:rsidTr="00C43B11">
        <w:tc>
          <w:tcPr>
            <w:tcW w:w="4536" w:type="dxa"/>
            <w:shd w:val="clear" w:color="auto" w:fill="auto"/>
          </w:tcPr>
          <w:p w14:paraId="5E40EC31" w14:textId="77777777" w:rsidR="00DE4BFC" w:rsidRPr="00030579" w:rsidRDefault="00DE4BFC" w:rsidP="00C43B11">
            <w:pPr>
              <w:jc w:val="center"/>
            </w:pPr>
            <w:r w:rsidRPr="00030579">
              <w:t>Parengta ir pateikta įvairių projektų paraiškų</w:t>
            </w:r>
          </w:p>
        </w:tc>
        <w:tc>
          <w:tcPr>
            <w:tcW w:w="1276" w:type="dxa"/>
            <w:shd w:val="clear" w:color="auto" w:fill="auto"/>
          </w:tcPr>
          <w:p w14:paraId="7BB2090F" w14:textId="77777777" w:rsidR="00DE4BFC" w:rsidRPr="00030579" w:rsidRDefault="00DE4BFC" w:rsidP="00C43B11">
            <w:r w:rsidRPr="00030579">
              <w:t>16</w:t>
            </w:r>
          </w:p>
        </w:tc>
        <w:tc>
          <w:tcPr>
            <w:tcW w:w="3827" w:type="dxa"/>
            <w:shd w:val="clear" w:color="auto" w:fill="auto"/>
          </w:tcPr>
          <w:p w14:paraId="78128EEA" w14:textId="77777777" w:rsidR="00DE4BFC" w:rsidRPr="00030579" w:rsidRDefault="00DE4BFC" w:rsidP="00C43B11">
            <w:pPr>
              <w:jc w:val="center"/>
            </w:pPr>
          </w:p>
        </w:tc>
      </w:tr>
      <w:tr w:rsidR="00DE4BFC" w:rsidRPr="00030579" w14:paraId="60B9EFE2" w14:textId="77777777" w:rsidTr="00C43B11">
        <w:tc>
          <w:tcPr>
            <w:tcW w:w="4536" w:type="dxa"/>
            <w:shd w:val="clear" w:color="auto" w:fill="auto"/>
          </w:tcPr>
          <w:p w14:paraId="0795AA18" w14:textId="77777777" w:rsidR="00DE4BFC" w:rsidRPr="00030579" w:rsidRDefault="00DE4BFC" w:rsidP="00C43B11">
            <w:r w:rsidRPr="00030579">
              <w:t xml:space="preserve">Įgyvendinta SB lėšomis finansuotų projektų </w:t>
            </w:r>
          </w:p>
        </w:tc>
        <w:tc>
          <w:tcPr>
            <w:tcW w:w="1276" w:type="dxa"/>
            <w:shd w:val="clear" w:color="auto" w:fill="auto"/>
          </w:tcPr>
          <w:p w14:paraId="13AB1697" w14:textId="77777777" w:rsidR="00DE4BFC" w:rsidRPr="00030579" w:rsidRDefault="00DE4BFC" w:rsidP="00C43B11">
            <w:r w:rsidRPr="00030579">
              <w:t>5</w:t>
            </w:r>
          </w:p>
        </w:tc>
        <w:tc>
          <w:tcPr>
            <w:tcW w:w="3827" w:type="dxa"/>
            <w:shd w:val="clear" w:color="auto" w:fill="auto"/>
          </w:tcPr>
          <w:p w14:paraId="258E575A" w14:textId="77777777" w:rsidR="00DE4BFC" w:rsidRPr="00030579" w:rsidRDefault="00DE4BFC" w:rsidP="00C43B11">
            <w:pPr>
              <w:jc w:val="center"/>
            </w:pPr>
          </w:p>
        </w:tc>
      </w:tr>
      <w:tr w:rsidR="00DE4BFC" w:rsidRPr="00030579" w14:paraId="241E1C94" w14:textId="77777777" w:rsidTr="00C43B11">
        <w:tc>
          <w:tcPr>
            <w:tcW w:w="4536" w:type="dxa"/>
            <w:shd w:val="clear" w:color="auto" w:fill="auto"/>
          </w:tcPr>
          <w:p w14:paraId="5834A949" w14:textId="77777777" w:rsidR="00DE4BFC" w:rsidRPr="00030579" w:rsidRDefault="00DE4BFC" w:rsidP="00C43B11">
            <w:r w:rsidRPr="00030579">
              <w:t>Įgyvendinta VB ir įvairių fondų lėšomis finansuotų projektų</w:t>
            </w:r>
          </w:p>
        </w:tc>
        <w:tc>
          <w:tcPr>
            <w:tcW w:w="1276" w:type="dxa"/>
            <w:shd w:val="clear" w:color="auto" w:fill="auto"/>
          </w:tcPr>
          <w:p w14:paraId="774F3CD8" w14:textId="77777777" w:rsidR="00DE4BFC" w:rsidRPr="00030579" w:rsidRDefault="00DE4BFC" w:rsidP="00C43B11">
            <w:r w:rsidRPr="00030579">
              <w:t>2</w:t>
            </w:r>
          </w:p>
        </w:tc>
        <w:tc>
          <w:tcPr>
            <w:tcW w:w="3827" w:type="dxa"/>
            <w:shd w:val="clear" w:color="auto" w:fill="auto"/>
          </w:tcPr>
          <w:p w14:paraId="35DE16D1" w14:textId="77777777" w:rsidR="00DE4BFC" w:rsidRPr="00030579" w:rsidRDefault="00DE4BFC" w:rsidP="00C43B11">
            <w:pPr>
              <w:jc w:val="center"/>
            </w:pPr>
          </w:p>
        </w:tc>
      </w:tr>
      <w:tr w:rsidR="00DE4BFC" w:rsidRPr="00030579" w14:paraId="2BAE32C6" w14:textId="77777777" w:rsidTr="00C43B11">
        <w:tc>
          <w:tcPr>
            <w:tcW w:w="4536" w:type="dxa"/>
            <w:shd w:val="clear" w:color="auto" w:fill="auto"/>
          </w:tcPr>
          <w:p w14:paraId="323B2CA3" w14:textId="77777777" w:rsidR="00DE4BFC" w:rsidRPr="00030579" w:rsidRDefault="00DE4BFC" w:rsidP="00C43B11">
            <w:r w:rsidRPr="00030579">
              <w:t xml:space="preserve">Projektinėje veikloje dalyvavusių asmenų skaičius </w:t>
            </w:r>
          </w:p>
        </w:tc>
        <w:tc>
          <w:tcPr>
            <w:tcW w:w="1276" w:type="dxa"/>
            <w:shd w:val="clear" w:color="auto" w:fill="auto"/>
          </w:tcPr>
          <w:p w14:paraId="232C3F03" w14:textId="77777777" w:rsidR="00DE4BFC" w:rsidRPr="00030579" w:rsidRDefault="00DE4BFC" w:rsidP="00C43B11">
            <w:r w:rsidRPr="00030579">
              <w:t>5500</w:t>
            </w:r>
          </w:p>
        </w:tc>
        <w:tc>
          <w:tcPr>
            <w:tcW w:w="3827" w:type="dxa"/>
            <w:shd w:val="clear" w:color="auto" w:fill="auto"/>
          </w:tcPr>
          <w:p w14:paraId="737A08BD" w14:textId="77777777" w:rsidR="00DE4BFC" w:rsidRPr="00030579" w:rsidRDefault="00DE4BFC" w:rsidP="00C43B11">
            <w:pPr>
              <w:jc w:val="center"/>
            </w:pPr>
          </w:p>
        </w:tc>
      </w:tr>
      <w:tr w:rsidR="00DE4BFC" w:rsidRPr="00030579" w14:paraId="1CD2BC8D" w14:textId="77777777" w:rsidTr="00C43B11">
        <w:tc>
          <w:tcPr>
            <w:tcW w:w="4536" w:type="dxa"/>
            <w:shd w:val="clear" w:color="auto" w:fill="auto"/>
          </w:tcPr>
          <w:p w14:paraId="54DE9000" w14:textId="77777777" w:rsidR="00DE4BFC" w:rsidRPr="00030579" w:rsidRDefault="00DE4BFC" w:rsidP="00C43B11">
            <w:r w:rsidRPr="00030579">
              <w:t xml:space="preserve">Bendra projektų vertė, </w:t>
            </w:r>
            <w:r w:rsidR="00077B85" w:rsidRPr="00030579">
              <w:t>Eur</w:t>
            </w:r>
          </w:p>
        </w:tc>
        <w:tc>
          <w:tcPr>
            <w:tcW w:w="1276" w:type="dxa"/>
            <w:shd w:val="clear" w:color="auto" w:fill="auto"/>
          </w:tcPr>
          <w:p w14:paraId="79472112" w14:textId="77777777" w:rsidR="00DE4BFC" w:rsidRPr="00030579" w:rsidRDefault="00DE4BFC" w:rsidP="00C43B11">
            <w:r w:rsidRPr="00030579">
              <w:t>11240</w:t>
            </w:r>
          </w:p>
        </w:tc>
        <w:tc>
          <w:tcPr>
            <w:tcW w:w="3827" w:type="dxa"/>
            <w:shd w:val="clear" w:color="auto" w:fill="auto"/>
          </w:tcPr>
          <w:p w14:paraId="38CC9DE9" w14:textId="77777777" w:rsidR="00DE4BFC" w:rsidRPr="00030579" w:rsidRDefault="00DE4BFC" w:rsidP="00C43B11">
            <w:pPr>
              <w:jc w:val="center"/>
            </w:pPr>
          </w:p>
        </w:tc>
      </w:tr>
    </w:tbl>
    <w:p w14:paraId="5B983CF2" w14:textId="77777777" w:rsidR="00DE4BFC" w:rsidRPr="00030579" w:rsidRDefault="00DE4BFC" w:rsidP="00DE4BFC">
      <w:pPr>
        <w:ind w:left="1080"/>
        <w:jc w:val="center"/>
      </w:pPr>
    </w:p>
    <w:p w14:paraId="7A66F3F1" w14:textId="77777777" w:rsidR="00DE4BFC" w:rsidRPr="00030579" w:rsidRDefault="00DE4BFC" w:rsidP="00DE4BFC">
      <w:r w:rsidRPr="00030579">
        <w:t>Pastabos ir pasiūlymai</w:t>
      </w:r>
      <w:r w:rsidR="00337A8C">
        <w:t xml:space="preserve"> ........................</w:t>
      </w:r>
      <w:r w:rsidRPr="00030579">
        <w:t>...................................................................................................</w:t>
      </w:r>
    </w:p>
    <w:p w14:paraId="5AA95132" w14:textId="77777777" w:rsidR="00DE4BFC" w:rsidRPr="00030579" w:rsidRDefault="00DE4BFC" w:rsidP="00DE4BFC">
      <w:pPr>
        <w:ind w:left="1080"/>
        <w:jc w:val="center"/>
      </w:pPr>
    </w:p>
    <w:p w14:paraId="2C9CD3B1" w14:textId="77777777" w:rsidR="00DE4BFC" w:rsidRPr="00030579" w:rsidRDefault="00DE4BFC" w:rsidP="00DE4BFC">
      <w:pPr>
        <w:ind w:left="1080"/>
        <w:jc w:val="center"/>
      </w:pPr>
      <w:r w:rsidRPr="00030579">
        <w:t>7 lentelė. Informacija apie atliktą patalpų ir inventoriaus remontą</w:t>
      </w:r>
    </w:p>
    <w:p w14:paraId="1771EFB1" w14:textId="77777777" w:rsidR="00DE4BFC" w:rsidRPr="00030579" w:rsidRDefault="00DE4BFC" w:rsidP="00DE4BF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gridCol w:w="1418"/>
        <w:gridCol w:w="2409"/>
      </w:tblGrid>
      <w:tr w:rsidR="00DE4BFC" w:rsidRPr="00030579" w14:paraId="489B33C4" w14:textId="77777777" w:rsidTr="00C43B11">
        <w:tc>
          <w:tcPr>
            <w:tcW w:w="2127" w:type="dxa"/>
            <w:shd w:val="clear" w:color="auto" w:fill="auto"/>
          </w:tcPr>
          <w:p w14:paraId="09050A3C" w14:textId="77777777" w:rsidR="00DE4BFC" w:rsidRPr="00030579" w:rsidRDefault="00DE4BFC" w:rsidP="00C43B11">
            <w:pPr>
              <w:jc w:val="center"/>
            </w:pPr>
            <w:r w:rsidRPr="00030579">
              <w:t>Remontuota patalpa, inventorius</w:t>
            </w:r>
          </w:p>
        </w:tc>
        <w:tc>
          <w:tcPr>
            <w:tcW w:w="3685" w:type="dxa"/>
            <w:shd w:val="clear" w:color="auto" w:fill="auto"/>
          </w:tcPr>
          <w:p w14:paraId="2166445D" w14:textId="77777777" w:rsidR="00DE4BFC" w:rsidRPr="00030579" w:rsidRDefault="00DE4BFC" w:rsidP="00C43B11">
            <w:pPr>
              <w:jc w:val="center"/>
            </w:pPr>
            <w:r w:rsidRPr="00030579">
              <w:t>Remonto darbų aprašymas</w:t>
            </w:r>
          </w:p>
        </w:tc>
        <w:tc>
          <w:tcPr>
            <w:tcW w:w="1418" w:type="dxa"/>
            <w:shd w:val="clear" w:color="auto" w:fill="auto"/>
          </w:tcPr>
          <w:p w14:paraId="6B596FD6" w14:textId="77777777" w:rsidR="00DE4BFC" w:rsidRPr="00030579" w:rsidRDefault="00DE4BFC" w:rsidP="00C43B11">
            <w:pPr>
              <w:jc w:val="center"/>
            </w:pPr>
            <w:r w:rsidRPr="00030579">
              <w:t xml:space="preserve">Išlaidos, tūkst. </w:t>
            </w:r>
            <w:r w:rsidR="00077B85" w:rsidRPr="00030579">
              <w:t>Eur</w:t>
            </w:r>
          </w:p>
        </w:tc>
        <w:tc>
          <w:tcPr>
            <w:tcW w:w="2409" w:type="dxa"/>
            <w:shd w:val="clear" w:color="auto" w:fill="auto"/>
          </w:tcPr>
          <w:p w14:paraId="61244C97" w14:textId="77777777" w:rsidR="00DE4BFC" w:rsidRPr="00030579" w:rsidRDefault="00DE4BFC" w:rsidP="00C43B11">
            <w:pPr>
              <w:jc w:val="center"/>
            </w:pPr>
            <w:r w:rsidRPr="00030579">
              <w:t>Finansavimo šaltinis</w:t>
            </w:r>
          </w:p>
        </w:tc>
      </w:tr>
      <w:tr w:rsidR="00DE4BFC" w:rsidRPr="00030579" w14:paraId="53941791" w14:textId="77777777" w:rsidTr="00C43B11">
        <w:tc>
          <w:tcPr>
            <w:tcW w:w="2127" w:type="dxa"/>
            <w:shd w:val="clear" w:color="auto" w:fill="auto"/>
          </w:tcPr>
          <w:p w14:paraId="051DCA29" w14:textId="77777777" w:rsidR="00DE4BFC" w:rsidRPr="00030579" w:rsidRDefault="00DE4BFC" w:rsidP="00C43B11">
            <w:pPr>
              <w:jc w:val="center"/>
            </w:pPr>
          </w:p>
        </w:tc>
        <w:tc>
          <w:tcPr>
            <w:tcW w:w="3685" w:type="dxa"/>
            <w:shd w:val="clear" w:color="auto" w:fill="auto"/>
          </w:tcPr>
          <w:p w14:paraId="62E14635" w14:textId="77777777" w:rsidR="00DE4BFC" w:rsidRPr="00030579" w:rsidRDefault="00DE4BFC" w:rsidP="00C43B11">
            <w:pPr>
              <w:jc w:val="center"/>
            </w:pPr>
          </w:p>
        </w:tc>
        <w:tc>
          <w:tcPr>
            <w:tcW w:w="1418" w:type="dxa"/>
            <w:shd w:val="clear" w:color="auto" w:fill="auto"/>
          </w:tcPr>
          <w:p w14:paraId="774F4BBF" w14:textId="77777777" w:rsidR="00DE4BFC" w:rsidRPr="00030579" w:rsidRDefault="00DE4BFC" w:rsidP="00C43B11"/>
        </w:tc>
        <w:tc>
          <w:tcPr>
            <w:tcW w:w="2409" w:type="dxa"/>
            <w:shd w:val="clear" w:color="auto" w:fill="auto"/>
          </w:tcPr>
          <w:p w14:paraId="3819DF30" w14:textId="77777777" w:rsidR="00DE4BFC" w:rsidRPr="00030579" w:rsidRDefault="00DE4BFC" w:rsidP="00C43B11">
            <w:pPr>
              <w:jc w:val="center"/>
            </w:pPr>
          </w:p>
        </w:tc>
      </w:tr>
    </w:tbl>
    <w:p w14:paraId="7358FB6D" w14:textId="77777777" w:rsidR="00DE4BFC" w:rsidRPr="00030579" w:rsidRDefault="00DE4BFC" w:rsidP="00DE4BFC">
      <w:pPr>
        <w:ind w:left="1080"/>
        <w:jc w:val="center"/>
      </w:pPr>
    </w:p>
    <w:p w14:paraId="37B27810" w14:textId="77777777" w:rsidR="00DE4BFC" w:rsidRPr="00030579" w:rsidRDefault="00DE4BFC" w:rsidP="00DE4BFC">
      <w:r w:rsidRPr="00030579">
        <w:t>Pastabos ir pasiūlymai</w:t>
      </w:r>
      <w:r w:rsidR="00337A8C">
        <w:t xml:space="preserve"> </w:t>
      </w:r>
      <w:r w:rsidRPr="00030579">
        <w:t>..........................................................................................................................</w:t>
      </w:r>
    </w:p>
    <w:p w14:paraId="54B4D434" w14:textId="77777777" w:rsidR="00DE4BFC" w:rsidRPr="00030579" w:rsidRDefault="00DE4BFC" w:rsidP="00DE4BFC">
      <w:pPr>
        <w:tabs>
          <w:tab w:val="left" w:pos="4182"/>
        </w:tabs>
        <w:rPr>
          <w:b/>
        </w:rPr>
      </w:pPr>
    </w:p>
    <w:p w14:paraId="383DB94A" w14:textId="77777777" w:rsidR="00DE4BFC" w:rsidRPr="00030579" w:rsidRDefault="00DE4BFC" w:rsidP="00DE4BFC">
      <w:pPr>
        <w:tabs>
          <w:tab w:val="left" w:pos="4182"/>
        </w:tabs>
        <w:rPr>
          <w:b/>
        </w:rPr>
      </w:pPr>
      <w:r w:rsidRPr="00030579">
        <w:rPr>
          <w:b/>
        </w:rPr>
        <w:t xml:space="preserve">Informacija apie įgyvendintas  prevencines programas </w:t>
      </w:r>
    </w:p>
    <w:p w14:paraId="32FA2307" w14:textId="77777777" w:rsidR="00DE4BFC" w:rsidRPr="00030579" w:rsidRDefault="00DE4BFC" w:rsidP="00DE4BFC">
      <w:pPr>
        <w:tabs>
          <w:tab w:val="left" w:pos="4182"/>
        </w:tabs>
        <w:rPr>
          <w:i/>
          <w:sz w:val="20"/>
          <w:szCs w:val="20"/>
        </w:rPr>
      </w:pPr>
    </w:p>
    <w:p w14:paraId="411E8089" w14:textId="77777777" w:rsidR="004675EC" w:rsidRPr="00030579" w:rsidRDefault="00DE4BFC">
      <w:pPr>
        <w:tabs>
          <w:tab w:val="left" w:pos="4182"/>
        </w:tabs>
        <w:ind w:firstLine="1247"/>
        <w:jc w:val="both"/>
        <w:rPr>
          <w:color w:val="FF0000"/>
          <w:szCs w:val="20"/>
        </w:rPr>
      </w:pPr>
      <w:r w:rsidRPr="00030579">
        <w:rPr>
          <w:szCs w:val="20"/>
        </w:rPr>
        <w:t xml:space="preserve">Įgyvendinta prevencinė programa – suorganizuotas renginių ciklas Skuodo rajono kultūros centro </w:t>
      </w:r>
      <w:proofErr w:type="spellStart"/>
      <w:r w:rsidRPr="00030579">
        <w:rPr>
          <w:szCs w:val="20"/>
        </w:rPr>
        <w:t>Šačių</w:t>
      </w:r>
      <w:proofErr w:type="spellEnd"/>
      <w:r w:rsidRPr="00030579">
        <w:rPr>
          <w:szCs w:val="20"/>
        </w:rPr>
        <w:t xml:space="preserve"> skyriuje  apie alkoholio, narkotinių ir tabako gaminių vartojimo žalą. </w:t>
      </w:r>
    </w:p>
    <w:p w14:paraId="4A35DC10" w14:textId="77777777" w:rsidR="004675EC" w:rsidRPr="00030579" w:rsidRDefault="00DE4BFC">
      <w:pPr>
        <w:tabs>
          <w:tab w:val="left" w:pos="4182"/>
        </w:tabs>
        <w:ind w:firstLine="1247"/>
        <w:jc w:val="both"/>
        <w:rPr>
          <w:szCs w:val="20"/>
        </w:rPr>
      </w:pPr>
      <w:r w:rsidRPr="00030579">
        <w:rPr>
          <w:szCs w:val="20"/>
        </w:rPr>
        <w:t xml:space="preserve">Paskaita jaunimui „Psichoaktyviųjų medžiagų vartojimo žala jaunam organizmui“ Spalio 13 </w:t>
      </w:r>
      <w:proofErr w:type="spellStart"/>
      <w:r w:rsidRPr="00030579">
        <w:rPr>
          <w:szCs w:val="20"/>
        </w:rPr>
        <w:t>d.Renginys</w:t>
      </w:r>
      <w:proofErr w:type="spellEnd"/>
      <w:r w:rsidRPr="00030579">
        <w:rPr>
          <w:szCs w:val="20"/>
        </w:rPr>
        <w:t xml:space="preserve"> skirtas jaunimui skatinant aktyviau ir prasmingiau leisti laiką be žalingų įpročių. </w:t>
      </w:r>
    </w:p>
    <w:p w14:paraId="0F4838EB" w14:textId="77777777" w:rsidR="00DE4BFC" w:rsidRPr="00030579" w:rsidRDefault="00DE4BFC" w:rsidP="00CE197F">
      <w:pPr>
        <w:tabs>
          <w:tab w:val="left" w:pos="4182"/>
        </w:tabs>
        <w:ind w:firstLine="1247"/>
        <w:jc w:val="both"/>
        <w:rPr>
          <w:szCs w:val="20"/>
        </w:rPr>
        <w:sectPr w:rsidR="00DE4BFC" w:rsidRPr="00030579" w:rsidSect="00337A8C">
          <w:pgSz w:w="11906" w:h="16838" w:code="9"/>
          <w:pgMar w:top="1134" w:right="567" w:bottom="1134" w:left="1701" w:header="567" w:footer="567" w:gutter="0"/>
          <w:cols w:space="1296"/>
          <w:titlePg/>
          <w:docGrid w:linePitch="360"/>
        </w:sectPr>
      </w:pPr>
      <w:r w:rsidRPr="00030579">
        <w:rPr>
          <w:szCs w:val="20"/>
        </w:rPr>
        <w:t>Paskaita „Alkoholiui ir rūkymui ne!“ Spalio 20 d. Įvairiais būdais siek</w:t>
      </w:r>
      <w:r w:rsidR="00080A84" w:rsidRPr="00030579">
        <w:rPr>
          <w:szCs w:val="20"/>
        </w:rPr>
        <w:t>iama</w:t>
      </w:r>
      <w:r w:rsidRPr="00030579">
        <w:rPr>
          <w:szCs w:val="20"/>
        </w:rPr>
        <w:t xml:space="preserve"> mažinti svaigalų paplitimą tarp bendruomenės narių, aiškinant socialinę ir ekonominę žalą sveikatai, </w:t>
      </w:r>
      <w:r w:rsidR="00080A84" w:rsidRPr="00030579">
        <w:rPr>
          <w:szCs w:val="20"/>
        </w:rPr>
        <w:t xml:space="preserve">stengiamasi </w:t>
      </w:r>
      <w:r w:rsidRPr="00030579">
        <w:rPr>
          <w:szCs w:val="20"/>
        </w:rPr>
        <w:t xml:space="preserve">skatinti nepradėti vartoti svaigalų, </w:t>
      </w:r>
      <w:r w:rsidR="00080A84" w:rsidRPr="00030579">
        <w:rPr>
          <w:szCs w:val="20"/>
        </w:rPr>
        <w:t xml:space="preserve">nepradėti </w:t>
      </w:r>
      <w:r w:rsidRPr="00030579">
        <w:rPr>
          <w:szCs w:val="20"/>
        </w:rPr>
        <w:t>rūky</w:t>
      </w:r>
      <w:r w:rsidR="00080A84" w:rsidRPr="00030579">
        <w:rPr>
          <w:szCs w:val="20"/>
        </w:rPr>
        <w:t>ti</w:t>
      </w:r>
      <w:r w:rsidRPr="00030579">
        <w:rPr>
          <w:szCs w:val="20"/>
        </w:rPr>
        <w:t>, akcentuojant galimybes aktyviau ir prasmingai leisti laiką.</w:t>
      </w:r>
    </w:p>
    <w:p w14:paraId="60BC4073" w14:textId="77777777" w:rsidR="00DE4BFC" w:rsidRPr="00030579" w:rsidRDefault="00DE4BFC" w:rsidP="00DE4BFC">
      <w:pPr>
        <w:jc w:val="center"/>
      </w:pPr>
      <w:r w:rsidRPr="00030579">
        <w:t>8 lentelė. Informacija apie gautus ir panaudotus asignavimus</w:t>
      </w:r>
    </w:p>
    <w:p w14:paraId="310154A5" w14:textId="77777777" w:rsidR="00DE4BFC" w:rsidRPr="00030579" w:rsidRDefault="00DE4BFC" w:rsidP="00DE4BFC">
      <w:pPr>
        <w:jc w:val="cente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879"/>
        <w:gridCol w:w="851"/>
        <w:gridCol w:w="850"/>
        <w:gridCol w:w="851"/>
        <w:gridCol w:w="992"/>
        <w:gridCol w:w="992"/>
        <w:gridCol w:w="851"/>
        <w:gridCol w:w="708"/>
        <w:gridCol w:w="993"/>
        <w:gridCol w:w="992"/>
        <w:gridCol w:w="992"/>
        <w:gridCol w:w="851"/>
        <w:gridCol w:w="2126"/>
      </w:tblGrid>
      <w:tr w:rsidR="00DE4BFC" w:rsidRPr="00030579" w14:paraId="0955416C" w14:textId="77777777" w:rsidTr="00DE5B40">
        <w:tc>
          <w:tcPr>
            <w:tcW w:w="2084" w:type="dxa"/>
            <w:vMerge w:val="restart"/>
            <w:shd w:val="clear" w:color="auto" w:fill="F4B083"/>
          </w:tcPr>
          <w:p w14:paraId="1B1901C1" w14:textId="77777777" w:rsidR="00DE4BFC" w:rsidRPr="00030579" w:rsidRDefault="00DE4BFC" w:rsidP="00C43B11">
            <w:pPr>
              <w:jc w:val="center"/>
            </w:pPr>
          </w:p>
          <w:p w14:paraId="29650B5A" w14:textId="77777777" w:rsidR="00DE4BFC" w:rsidRPr="00030579" w:rsidRDefault="00DE4BFC" w:rsidP="00C43B11">
            <w:pPr>
              <w:jc w:val="center"/>
            </w:pPr>
            <w:r w:rsidRPr="00030579">
              <w:t xml:space="preserve">Rodikliai </w:t>
            </w:r>
          </w:p>
        </w:tc>
        <w:tc>
          <w:tcPr>
            <w:tcW w:w="3431" w:type="dxa"/>
            <w:gridSpan w:val="4"/>
            <w:shd w:val="clear" w:color="auto" w:fill="F4B083"/>
          </w:tcPr>
          <w:p w14:paraId="2471450D" w14:textId="77777777" w:rsidR="00DE4BFC" w:rsidRPr="00030579" w:rsidRDefault="00DE4BFC" w:rsidP="00C43B11">
            <w:pPr>
              <w:jc w:val="center"/>
            </w:pPr>
            <w:r w:rsidRPr="00030579">
              <w:rPr>
                <w:sz w:val="22"/>
                <w:szCs w:val="22"/>
              </w:rPr>
              <w:t xml:space="preserve">Patvirtintas planas, tūkst. </w:t>
            </w:r>
            <w:r w:rsidR="00080A84" w:rsidRPr="00030579">
              <w:rPr>
                <w:sz w:val="22"/>
                <w:szCs w:val="22"/>
              </w:rPr>
              <w:t>Eur</w:t>
            </w:r>
          </w:p>
        </w:tc>
        <w:tc>
          <w:tcPr>
            <w:tcW w:w="3543" w:type="dxa"/>
            <w:gridSpan w:val="4"/>
            <w:shd w:val="clear" w:color="auto" w:fill="F4B083"/>
          </w:tcPr>
          <w:p w14:paraId="2872D6E5" w14:textId="77777777" w:rsidR="00DE4BFC" w:rsidRPr="00030579" w:rsidRDefault="00DE4BFC" w:rsidP="00C43B11">
            <w:pPr>
              <w:jc w:val="center"/>
            </w:pPr>
            <w:r w:rsidRPr="00030579">
              <w:rPr>
                <w:sz w:val="22"/>
                <w:szCs w:val="22"/>
              </w:rPr>
              <w:t xml:space="preserve">Patikslintas planas, tūkst. </w:t>
            </w:r>
            <w:r w:rsidR="00080A84" w:rsidRPr="00030579">
              <w:rPr>
                <w:sz w:val="22"/>
                <w:szCs w:val="22"/>
              </w:rPr>
              <w:t>Eur</w:t>
            </w:r>
          </w:p>
        </w:tc>
        <w:tc>
          <w:tcPr>
            <w:tcW w:w="3828" w:type="dxa"/>
            <w:gridSpan w:val="4"/>
            <w:shd w:val="clear" w:color="auto" w:fill="F4B083"/>
          </w:tcPr>
          <w:p w14:paraId="58AADA7E" w14:textId="77777777" w:rsidR="00DE4BFC" w:rsidRPr="00030579" w:rsidRDefault="00DE4BFC" w:rsidP="00C43B11">
            <w:pPr>
              <w:jc w:val="center"/>
            </w:pPr>
            <w:r w:rsidRPr="00030579">
              <w:rPr>
                <w:sz w:val="22"/>
                <w:szCs w:val="22"/>
              </w:rPr>
              <w:t xml:space="preserve">Panaudota, tūkst. </w:t>
            </w:r>
            <w:r w:rsidR="00080A84" w:rsidRPr="00030579">
              <w:rPr>
                <w:sz w:val="22"/>
                <w:szCs w:val="22"/>
              </w:rPr>
              <w:t>Eur</w:t>
            </w:r>
          </w:p>
        </w:tc>
        <w:tc>
          <w:tcPr>
            <w:tcW w:w="2126" w:type="dxa"/>
            <w:vMerge w:val="restart"/>
            <w:shd w:val="clear" w:color="auto" w:fill="F4B083"/>
          </w:tcPr>
          <w:p w14:paraId="2D8D02AB" w14:textId="77777777" w:rsidR="00DE4BFC" w:rsidRPr="00030579" w:rsidRDefault="00DE4BFC" w:rsidP="00C43B11">
            <w:pPr>
              <w:jc w:val="center"/>
            </w:pPr>
          </w:p>
          <w:p w14:paraId="15AC2D5F" w14:textId="77777777" w:rsidR="00DE4BFC" w:rsidRPr="00030579" w:rsidRDefault="00DE4BFC" w:rsidP="00C43B11">
            <w:pPr>
              <w:jc w:val="center"/>
            </w:pPr>
            <w:r w:rsidRPr="00030579">
              <w:t>Komentarai</w:t>
            </w:r>
            <w:r w:rsidRPr="00030579">
              <w:rPr>
                <w:rStyle w:val="Puslapioinaosnuoroda"/>
              </w:rPr>
              <w:footnoteReference w:id="3"/>
            </w:r>
          </w:p>
        </w:tc>
      </w:tr>
      <w:tr w:rsidR="00DE5B40" w:rsidRPr="00030579" w14:paraId="1E0F16F2" w14:textId="77777777" w:rsidTr="00DE5B40">
        <w:tc>
          <w:tcPr>
            <w:tcW w:w="2084" w:type="dxa"/>
            <w:vMerge/>
            <w:shd w:val="clear" w:color="auto" w:fill="auto"/>
          </w:tcPr>
          <w:p w14:paraId="26BB90A5" w14:textId="77777777" w:rsidR="00DE4BFC" w:rsidRPr="00030579" w:rsidRDefault="00DE4BFC" w:rsidP="00C43B11">
            <w:pPr>
              <w:jc w:val="center"/>
            </w:pPr>
          </w:p>
        </w:tc>
        <w:tc>
          <w:tcPr>
            <w:tcW w:w="879" w:type="dxa"/>
            <w:shd w:val="clear" w:color="auto" w:fill="F4B083"/>
          </w:tcPr>
          <w:p w14:paraId="04A8DD91" w14:textId="77777777" w:rsidR="00DE4BFC" w:rsidRPr="00030579" w:rsidRDefault="00DE4BFC" w:rsidP="00C43B11">
            <w:pPr>
              <w:jc w:val="center"/>
              <w:rPr>
                <w:sz w:val="20"/>
                <w:szCs w:val="20"/>
              </w:rPr>
            </w:pPr>
            <w:r w:rsidRPr="00030579">
              <w:rPr>
                <w:sz w:val="20"/>
                <w:szCs w:val="20"/>
              </w:rPr>
              <w:t xml:space="preserve">Iš viso </w:t>
            </w:r>
          </w:p>
        </w:tc>
        <w:tc>
          <w:tcPr>
            <w:tcW w:w="851" w:type="dxa"/>
            <w:shd w:val="clear" w:color="auto" w:fill="F4B083"/>
          </w:tcPr>
          <w:p w14:paraId="5D48AC10" w14:textId="77777777" w:rsidR="00DE4BFC" w:rsidRPr="00030579" w:rsidRDefault="00DE4BFC" w:rsidP="00DE5B40">
            <w:pPr>
              <w:ind w:left="-100" w:right="-105"/>
              <w:jc w:val="center"/>
              <w:rPr>
                <w:sz w:val="20"/>
                <w:szCs w:val="20"/>
              </w:rPr>
            </w:pPr>
            <w:r w:rsidRPr="00030579">
              <w:rPr>
                <w:sz w:val="20"/>
                <w:szCs w:val="20"/>
              </w:rPr>
              <w:t xml:space="preserve">Išlaidoms </w:t>
            </w:r>
          </w:p>
        </w:tc>
        <w:tc>
          <w:tcPr>
            <w:tcW w:w="850" w:type="dxa"/>
            <w:shd w:val="clear" w:color="auto" w:fill="F4B083"/>
          </w:tcPr>
          <w:p w14:paraId="47FDB7FB" w14:textId="77777777" w:rsidR="00DE4BFC" w:rsidRPr="00030579" w:rsidRDefault="00DE4BFC" w:rsidP="00C43B11">
            <w:pPr>
              <w:jc w:val="center"/>
              <w:rPr>
                <w:i/>
                <w:sz w:val="20"/>
                <w:szCs w:val="20"/>
              </w:rPr>
            </w:pPr>
            <w:r w:rsidRPr="00030579">
              <w:rPr>
                <w:i/>
                <w:sz w:val="20"/>
                <w:szCs w:val="20"/>
              </w:rPr>
              <w:t>iš jų, DU</w:t>
            </w:r>
          </w:p>
        </w:tc>
        <w:tc>
          <w:tcPr>
            <w:tcW w:w="851" w:type="dxa"/>
            <w:shd w:val="clear" w:color="auto" w:fill="F4B083"/>
          </w:tcPr>
          <w:p w14:paraId="6B87EDAD" w14:textId="77777777" w:rsidR="00DE4BFC" w:rsidRPr="00030579" w:rsidRDefault="00DE4BFC" w:rsidP="00C43B11">
            <w:pPr>
              <w:jc w:val="center"/>
              <w:rPr>
                <w:sz w:val="20"/>
                <w:szCs w:val="20"/>
              </w:rPr>
            </w:pPr>
            <w:r w:rsidRPr="00030579">
              <w:rPr>
                <w:sz w:val="20"/>
                <w:szCs w:val="20"/>
              </w:rPr>
              <w:t>Turtui</w:t>
            </w:r>
          </w:p>
        </w:tc>
        <w:tc>
          <w:tcPr>
            <w:tcW w:w="992" w:type="dxa"/>
            <w:shd w:val="clear" w:color="auto" w:fill="F4B083"/>
          </w:tcPr>
          <w:p w14:paraId="58B5E95A" w14:textId="77777777" w:rsidR="00DE4BFC" w:rsidRPr="00030579" w:rsidRDefault="00DE4BFC" w:rsidP="00C43B11">
            <w:pPr>
              <w:jc w:val="center"/>
              <w:rPr>
                <w:sz w:val="20"/>
                <w:szCs w:val="20"/>
              </w:rPr>
            </w:pPr>
            <w:r w:rsidRPr="00030579">
              <w:rPr>
                <w:sz w:val="20"/>
                <w:szCs w:val="20"/>
              </w:rPr>
              <w:t xml:space="preserve">Iš viso </w:t>
            </w:r>
          </w:p>
        </w:tc>
        <w:tc>
          <w:tcPr>
            <w:tcW w:w="992" w:type="dxa"/>
            <w:shd w:val="clear" w:color="auto" w:fill="F4B083"/>
          </w:tcPr>
          <w:p w14:paraId="55C603ED" w14:textId="77777777" w:rsidR="00DE4BFC" w:rsidRPr="00030579" w:rsidRDefault="00DE4BFC" w:rsidP="00DE5B40">
            <w:pPr>
              <w:ind w:left="-103" w:right="-108"/>
              <w:jc w:val="center"/>
              <w:rPr>
                <w:sz w:val="20"/>
                <w:szCs w:val="20"/>
              </w:rPr>
            </w:pPr>
            <w:r w:rsidRPr="00030579">
              <w:rPr>
                <w:sz w:val="20"/>
                <w:szCs w:val="20"/>
              </w:rPr>
              <w:t xml:space="preserve">Išlaidoms </w:t>
            </w:r>
          </w:p>
        </w:tc>
        <w:tc>
          <w:tcPr>
            <w:tcW w:w="851" w:type="dxa"/>
            <w:shd w:val="clear" w:color="auto" w:fill="F4B083"/>
          </w:tcPr>
          <w:p w14:paraId="289179F5" w14:textId="77777777" w:rsidR="00DE4BFC" w:rsidRPr="00030579" w:rsidRDefault="00DE4BFC" w:rsidP="00C43B11">
            <w:pPr>
              <w:jc w:val="center"/>
              <w:rPr>
                <w:i/>
                <w:sz w:val="20"/>
                <w:szCs w:val="20"/>
              </w:rPr>
            </w:pPr>
            <w:r w:rsidRPr="00030579">
              <w:rPr>
                <w:i/>
                <w:sz w:val="20"/>
                <w:szCs w:val="20"/>
              </w:rPr>
              <w:t>iš jų, DU</w:t>
            </w:r>
          </w:p>
        </w:tc>
        <w:tc>
          <w:tcPr>
            <w:tcW w:w="708" w:type="dxa"/>
            <w:shd w:val="clear" w:color="auto" w:fill="F4B083"/>
          </w:tcPr>
          <w:p w14:paraId="70008431" w14:textId="77777777" w:rsidR="00DE4BFC" w:rsidRPr="00030579" w:rsidRDefault="00DE4BFC" w:rsidP="00C43B11">
            <w:pPr>
              <w:jc w:val="center"/>
              <w:rPr>
                <w:sz w:val="20"/>
                <w:szCs w:val="20"/>
              </w:rPr>
            </w:pPr>
            <w:r w:rsidRPr="00030579">
              <w:rPr>
                <w:sz w:val="20"/>
                <w:szCs w:val="20"/>
              </w:rPr>
              <w:t>Turtui</w:t>
            </w:r>
          </w:p>
        </w:tc>
        <w:tc>
          <w:tcPr>
            <w:tcW w:w="993" w:type="dxa"/>
            <w:shd w:val="clear" w:color="auto" w:fill="F4B083"/>
          </w:tcPr>
          <w:p w14:paraId="5EDC43FC" w14:textId="77777777" w:rsidR="00DE4BFC" w:rsidRPr="00030579" w:rsidRDefault="00DE4BFC" w:rsidP="00C43B11">
            <w:pPr>
              <w:jc w:val="center"/>
              <w:rPr>
                <w:sz w:val="20"/>
                <w:szCs w:val="20"/>
              </w:rPr>
            </w:pPr>
            <w:r w:rsidRPr="00030579">
              <w:rPr>
                <w:sz w:val="20"/>
                <w:szCs w:val="20"/>
              </w:rPr>
              <w:t xml:space="preserve">Iš viso </w:t>
            </w:r>
          </w:p>
        </w:tc>
        <w:tc>
          <w:tcPr>
            <w:tcW w:w="992" w:type="dxa"/>
            <w:shd w:val="clear" w:color="auto" w:fill="F4B083"/>
          </w:tcPr>
          <w:p w14:paraId="432901E0" w14:textId="77777777" w:rsidR="00DE4BFC" w:rsidRPr="00030579" w:rsidRDefault="00DE4BFC" w:rsidP="00DE5B40">
            <w:pPr>
              <w:ind w:left="-114" w:right="-105"/>
              <w:jc w:val="center"/>
              <w:rPr>
                <w:sz w:val="20"/>
                <w:szCs w:val="20"/>
              </w:rPr>
            </w:pPr>
            <w:r w:rsidRPr="00030579">
              <w:rPr>
                <w:sz w:val="20"/>
                <w:szCs w:val="20"/>
              </w:rPr>
              <w:t xml:space="preserve">Išlaidoms </w:t>
            </w:r>
          </w:p>
        </w:tc>
        <w:tc>
          <w:tcPr>
            <w:tcW w:w="992" w:type="dxa"/>
            <w:shd w:val="clear" w:color="auto" w:fill="F4B083"/>
          </w:tcPr>
          <w:p w14:paraId="1739B45C" w14:textId="77777777" w:rsidR="00DE4BFC" w:rsidRPr="00030579" w:rsidRDefault="00DE4BFC" w:rsidP="00C43B11">
            <w:pPr>
              <w:jc w:val="center"/>
              <w:rPr>
                <w:i/>
                <w:sz w:val="20"/>
                <w:szCs w:val="20"/>
              </w:rPr>
            </w:pPr>
            <w:r w:rsidRPr="00030579">
              <w:rPr>
                <w:i/>
                <w:sz w:val="20"/>
                <w:szCs w:val="20"/>
              </w:rPr>
              <w:t>iš jų, DU</w:t>
            </w:r>
          </w:p>
        </w:tc>
        <w:tc>
          <w:tcPr>
            <w:tcW w:w="851" w:type="dxa"/>
            <w:shd w:val="clear" w:color="auto" w:fill="F4B083"/>
          </w:tcPr>
          <w:p w14:paraId="1BC8F9ED" w14:textId="77777777" w:rsidR="00DE4BFC" w:rsidRPr="00030579" w:rsidRDefault="00DE4BFC" w:rsidP="00C43B11">
            <w:pPr>
              <w:jc w:val="center"/>
              <w:rPr>
                <w:sz w:val="20"/>
                <w:szCs w:val="20"/>
              </w:rPr>
            </w:pPr>
            <w:r w:rsidRPr="00030579">
              <w:rPr>
                <w:sz w:val="20"/>
                <w:szCs w:val="20"/>
              </w:rPr>
              <w:t>Turtui</w:t>
            </w:r>
          </w:p>
        </w:tc>
        <w:tc>
          <w:tcPr>
            <w:tcW w:w="2126" w:type="dxa"/>
            <w:vMerge/>
            <w:shd w:val="clear" w:color="auto" w:fill="auto"/>
          </w:tcPr>
          <w:p w14:paraId="0828BE09" w14:textId="77777777" w:rsidR="00DE4BFC" w:rsidRPr="00030579" w:rsidRDefault="00DE4BFC" w:rsidP="00C43B11">
            <w:pPr>
              <w:jc w:val="center"/>
              <w:rPr>
                <w:sz w:val="20"/>
                <w:szCs w:val="20"/>
              </w:rPr>
            </w:pPr>
          </w:p>
        </w:tc>
      </w:tr>
      <w:tr w:rsidR="00DE5B40" w:rsidRPr="00030579" w14:paraId="1D4FD176" w14:textId="77777777" w:rsidTr="00DE5B40">
        <w:tc>
          <w:tcPr>
            <w:tcW w:w="2084" w:type="dxa"/>
            <w:shd w:val="clear" w:color="auto" w:fill="auto"/>
          </w:tcPr>
          <w:p w14:paraId="43EFF3D1" w14:textId="77777777" w:rsidR="00DE4BFC" w:rsidRPr="00030579" w:rsidRDefault="00DE4BFC" w:rsidP="00C43B11">
            <w:r w:rsidRPr="00030579">
              <w:t xml:space="preserve">Savivaldybės biudžeto lėšos </w:t>
            </w:r>
          </w:p>
        </w:tc>
        <w:tc>
          <w:tcPr>
            <w:tcW w:w="879" w:type="dxa"/>
            <w:shd w:val="clear" w:color="auto" w:fill="auto"/>
            <w:vAlign w:val="center"/>
          </w:tcPr>
          <w:p w14:paraId="676971B7" w14:textId="77777777" w:rsidR="00DE4BFC" w:rsidRPr="00337A8C" w:rsidRDefault="00DE4BFC" w:rsidP="00C43B11">
            <w:pPr>
              <w:jc w:val="center"/>
            </w:pPr>
            <w:r w:rsidRPr="00337A8C">
              <w:t>248,3</w:t>
            </w:r>
          </w:p>
        </w:tc>
        <w:tc>
          <w:tcPr>
            <w:tcW w:w="851" w:type="dxa"/>
            <w:shd w:val="clear" w:color="auto" w:fill="auto"/>
            <w:vAlign w:val="center"/>
          </w:tcPr>
          <w:p w14:paraId="533C5CAF" w14:textId="77777777" w:rsidR="00DE4BFC" w:rsidRPr="00337A8C" w:rsidRDefault="00DE4BFC" w:rsidP="00C43B11">
            <w:pPr>
              <w:jc w:val="center"/>
            </w:pPr>
            <w:r w:rsidRPr="00337A8C">
              <w:t>248,3</w:t>
            </w:r>
          </w:p>
        </w:tc>
        <w:tc>
          <w:tcPr>
            <w:tcW w:w="850" w:type="dxa"/>
            <w:shd w:val="clear" w:color="auto" w:fill="auto"/>
            <w:vAlign w:val="center"/>
          </w:tcPr>
          <w:p w14:paraId="4DBC924B" w14:textId="77777777" w:rsidR="00DE4BFC" w:rsidRPr="00337A8C" w:rsidRDefault="00DE4BFC" w:rsidP="00C43B11">
            <w:pPr>
              <w:jc w:val="center"/>
              <w:rPr>
                <w:i/>
              </w:rPr>
            </w:pPr>
            <w:r w:rsidRPr="00337A8C">
              <w:rPr>
                <w:i/>
              </w:rPr>
              <w:t>164,2</w:t>
            </w:r>
          </w:p>
        </w:tc>
        <w:tc>
          <w:tcPr>
            <w:tcW w:w="851" w:type="dxa"/>
            <w:shd w:val="clear" w:color="auto" w:fill="auto"/>
            <w:vAlign w:val="center"/>
          </w:tcPr>
          <w:p w14:paraId="56453697" w14:textId="77777777" w:rsidR="00DE4BFC" w:rsidRPr="00337A8C" w:rsidRDefault="00DE4BFC" w:rsidP="00C43B11">
            <w:pPr>
              <w:jc w:val="center"/>
            </w:pPr>
          </w:p>
        </w:tc>
        <w:tc>
          <w:tcPr>
            <w:tcW w:w="992" w:type="dxa"/>
            <w:shd w:val="clear" w:color="auto" w:fill="auto"/>
            <w:vAlign w:val="center"/>
          </w:tcPr>
          <w:p w14:paraId="384C158C" w14:textId="77777777" w:rsidR="00DE4BFC" w:rsidRPr="00337A8C" w:rsidRDefault="00DE4BFC" w:rsidP="00C43B11">
            <w:pPr>
              <w:jc w:val="center"/>
            </w:pPr>
            <w:r w:rsidRPr="00337A8C">
              <w:t>273,3</w:t>
            </w:r>
          </w:p>
        </w:tc>
        <w:tc>
          <w:tcPr>
            <w:tcW w:w="992" w:type="dxa"/>
            <w:shd w:val="clear" w:color="auto" w:fill="auto"/>
            <w:vAlign w:val="center"/>
          </w:tcPr>
          <w:p w14:paraId="59E37BC4" w14:textId="77777777" w:rsidR="00DE4BFC" w:rsidRPr="00337A8C" w:rsidRDefault="00DE4BFC" w:rsidP="00C43B11">
            <w:pPr>
              <w:jc w:val="center"/>
            </w:pPr>
            <w:r w:rsidRPr="00337A8C">
              <w:t>253,3</w:t>
            </w:r>
          </w:p>
        </w:tc>
        <w:tc>
          <w:tcPr>
            <w:tcW w:w="851" w:type="dxa"/>
            <w:shd w:val="clear" w:color="auto" w:fill="auto"/>
            <w:vAlign w:val="center"/>
          </w:tcPr>
          <w:p w14:paraId="070FFB3A" w14:textId="77777777" w:rsidR="00DE4BFC" w:rsidRPr="00337A8C" w:rsidRDefault="00DE4BFC" w:rsidP="00C43B11">
            <w:pPr>
              <w:jc w:val="center"/>
              <w:rPr>
                <w:i/>
              </w:rPr>
            </w:pPr>
            <w:r w:rsidRPr="00337A8C">
              <w:rPr>
                <w:i/>
              </w:rPr>
              <w:t>164,2</w:t>
            </w:r>
          </w:p>
        </w:tc>
        <w:tc>
          <w:tcPr>
            <w:tcW w:w="708" w:type="dxa"/>
            <w:shd w:val="clear" w:color="auto" w:fill="auto"/>
            <w:vAlign w:val="center"/>
          </w:tcPr>
          <w:p w14:paraId="0B259E90" w14:textId="77777777" w:rsidR="00DE4BFC" w:rsidRPr="00337A8C" w:rsidRDefault="00DE4BFC" w:rsidP="00C43B11">
            <w:pPr>
              <w:jc w:val="center"/>
            </w:pPr>
            <w:r w:rsidRPr="00337A8C">
              <w:t>20,0</w:t>
            </w:r>
          </w:p>
        </w:tc>
        <w:tc>
          <w:tcPr>
            <w:tcW w:w="993" w:type="dxa"/>
            <w:shd w:val="clear" w:color="auto" w:fill="auto"/>
            <w:vAlign w:val="center"/>
          </w:tcPr>
          <w:p w14:paraId="3D40C085" w14:textId="77777777" w:rsidR="00DE4BFC" w:rsidRPr="00337A8C" w:rsidRDefault="00DE4BFC" w:rsidP="00C43B11">
            <w:pPr>
              <w:jc w:val="center"/>
            </w:pPr>
            <w:r w:rsidRPr="00337A8C">
              <w:t>272,7</w:t>
            </w:r>
          </w:p>
        </w:tc>
        <w:tc>
          <w:tcPr>
            <w:tcW w:w="992" w:type="dxa"/>
            <w:shd w:val="clear" w:color="auto" w:fill="auto"/>
            <w:vAlign w:val="center"/>
          </w:tcPr>
          <w:p w14:paraId="78268FB8" w14:textId="77777777" w:rsidR="00DE4BFC" w:rsidRPr="00337A8C" w:rsidRDefault="00DE4BFC" w:rsidP="00C43B11">
            <w:pPr>
              <w:jc w:val="center"/>
            </w:pPr>
            <w:r w:rsidRPr="00337A8C">
              <w:t>252,7</w:t>
            </w:r>
          </w:p>
        </w:tc>
        <w:tc>
          <w:tcPr>
            <w:tcW w:w="992" w:type="dxa"/>
            <w:shd w:val="clear" w:color="auto" w:fill="auto"/>
            <w:vAlign w:val="center"/>
          </w:tcPr>
          <w:p w14:paraId="7A648B23" w14:textId="77777777" w:rsidR="00DE4BFC" w:rsidRPr="00337A8C" w:rsidRDefault="00DE4BFC" w:rsidP="00C43B11">
            <w:pPr>
              <w:jc w:val="center"/>
              <w:rPr>
                <w:i/>
              </w:rPr>
            </w:pPr>
            <w:r w:rsidRPr="00337A8C">
              <w:rPr>
                <w:i/>
              </w:rPr>
              <w:t>164,2</w:t>
            </w:r>
          </w:p>
        </w:tc>
        <w:tc>
          <w:tcPr>
            <w:tcW w:w="851" w:type="dxa"/>
            <w:shd w:val="clear" w:color="auto" w:fill="auto"/>
            <w:vAlign w:val="center"/>
          </w:tcPr>
          <w:p w14:paraId="7E3AC34F" w14:textId="77777777" w:rsidR="00DE4BFC" w:rsidRPr="00337A8C" w:rsidRDefault="00DE4BFC" w:rsidP="00C43B11">
            <w:pPr>
              <w:jc w:val="center"/>
            </w:pPr>
            <w:r w:rsidRPr="00337A8C">
              <w:t>20,0</w:t>
            </w:r>
          </w:p>
        </w:tc>
        <w:tc>
          <w:tcPr>
            <w:tcW w:w="2126" w:type="dxa"/>
            <w:shd w:val="clear" w:color="auto" w:fill="auto"/>
          </w:tcPr>
          <w:p w14:paraId="2F63A8CF" w14:textId="77777777" w:rsidR="00DE4BFC" w:rsidRPr="00030579" w:rsidRDefault="00DE4BFC" w:rsidP="00C43B11">
            <w:pPr>
              <w:jc w:val="center"/>
              <w:rPr>
                <w:sz w:val="20"/>
                <w:szCs w:val="20"/>
              </w:rPr>
            </w:pPr>
          </w:p>
        </w:tc>
      </w:tr>
      <w:tr w:rsidR="00DE5B40" w:rsidRPr="00030579" w14:paraId="774410DE" w14:textId="77777777" w:rsidTr="00DE5B40">
        <w:tc>
          <w:tcPr>
            <w:tcW w:w="2084" w:type="dxa"/>
            <w:shd w:val="clear" w:color="auto" w:fill="auto"/>
          </w:tcPr>
          <w:p w14:paraId="1A23618E" w14:textId="77777777" w:rsidR="00DE4BFC" w:rsidRPr="00030579" w:rsidRDefault="00DE4BFC" w:rsidP="00C43B11">
            <w:r w:rsidRPr="00030579">
              <w:t xml:space="preserve">Mokinio krepšelio lėšos </w:t>
            </w:r>
          </w:p>
        </w:tc>
        <w:tc>
          <w:tcPr>
            <w:tcW w:w="879" w:type="dxa"/>
            <w:shd w:val="clear" w:color="auto" w:fill="auto"/>
            <w:vAlign w:val="center"/>
          </w:tcPr>
          <w:p w14:paraId="5A623537" w14:textId="77777777" w:rsidR="00DE4BFC" w:rsidRPr="00337A8C" w:rsidRDefault="00DE4BFC" w:rsidP="00C43B11">
            <w:pPr>
              <w:jc w:val="center"/>
            </w:pPr>
          </w:p>
        </w:tc>
        <w:tc>
          <w:tcPr>
            <w:tcW w:w="851" w:type="dxa"/>
            <w:shd w:val="clear" w:color="auto" w:fill="auto"/>
            <w:vAlign w:val="center"/>
          </w:tcPr>
          <w:p w14:paraId="04A05467" w14:textId="77777777" w:rsidR="00DE4BFC" w:rsidRPr="00337A8C" w:rsidRDefault="00DE4BFC" w:rsidP="00C43B11">
            <w:pPr>
              <w:jc w:val="center"/>
            </w:pPr>
          </w:p>
        </w:tc>
        <w:tc>
          <w:tcPr>
            <w:tcW w:w="850" w:type="dxa"/>
            <w:shd w:val="clear" w:color="auto" w:fill="auto"/>
            <w:vAlign w:val="center"/>
          </w:tcPr>
          <w:p w14:paraId="15D2A998" w14:textId="77777777" w:rsidR="00DE4BFC" w:rsidRPr="00337A8C" w:rsidRDefault="00DE4BFC" w:rsidP="00C43B11">
            <w:pPr>
              <w:jc w:val="center"/>
              <w:rPr>
                <w:i/>
              </w:rPr>
            </w:pPr>
          </w:p>
        </w:tc>
        <w:tc>
          <w:tcPr>
            <w:tcW w:w="851" w:type="dxa"/>
            <w:shd w:val="clear" w:color="auto" w:fill="auto"/>
            <w:vAlign w:val="center"/>
          </w:tcPr>
          <w:p w14:paraId="4DC0EC35" w14:textId="77777777" w:rsidR="00DE4BFC" w:rsidRPr="00337A8C" w:rsidRDefault="00DE4BFC" w:rsidP="00C43B11">
            <w:pPr>
              <w:jc w:val="center"/>
            </w:pPr>
          </w:p>
        </w:tc>
        <w:tc>
          <w:tcPr>
            <w:tcW w:w="992" w:type="dxa"/>
            <w:shd w:val="clear" w:color="auto" w:fill="auto"/>
            <w:vAlign w:val="center"/>
          </w:tcPr>
          <w:p w14:paraId="7D328BBC" w14:textId="77777777" w:rsidR="00DE4BFC" w:rsidRPr="00337A8C" w:rsidRDefault="00DE4BFC" w:rsidP="00C43B11">
            <w:pPr>
              <w:jc w:val="center"/>
            </w:pPr>
          </w:p>
        </w:tc>
        <w:tc>
          <w:tcPr>
            <w:tcW w:w="992" w:type="dxa"/>
            <w:shd w:val="clear" w:color="auto" w:fill="auto"/>
            <w:vAlign w:val="center"/>
          </w:tcPr>
          <w:p w14:paraId="1727AD60" w14:textId="77777777" w:rsidR="00DE4BFC" w:rsidRPr="00337A8C" w:rsidRDefault="00DE4BFC" w:rsidP="00C43B11">
            <w:pPr>
              <w:jc w:val="center"/>
            </w:pPr>
          </w:p>
        </w:tc>
        <w:tc>
          <w:tcPr>
            <w:tcW w:w="851" w:type="dxa"/>
            <w:shd w:val="clear" w:color="auto" w:fill="auto"/>
            <w:vAlign w:val="center"/>
          </w:tcPr>
          <w:p w14:paraId="6832FBF0" w14:textId="77777777" w:rsidR="00DE4BFC" w:rsidRPr="00337A8C" w:rsidRDefault="00DE4BFC" w:rsidP="00C43B11">
            <w:pPr>
              <w:jc w:val="center"/>
              <w:rPr>
                <w:i/>
              </w:rPr>
            </w:pPr>
          </w:p>
        </w:tc>
        <w:tc>
          <w:tcPr>
            <w:tcW w:w="708" w:type="dxa"/>
            <w:shd w:val="clear" w:color="auto" w:fill="auto"/>
            <w:vAlign w:val="center"/>
          </w:tcPr>
          <w:p w14:paraId="06F80BA5" w14:textId="77777777" w:rsidR="00DE4BFC" w:rsidRPr="00337A8C" w:rsidRDefault="00DE4BFC" w:rsidP="00C43B11">
            <w:pPr>
              <w:jc w:val="center"/>
            </w:pPr>
          </w:p>
        </w:tc>
        <w:tc>
          <w:tcPr>
            <w:tcW w:w="993" w:type="dxa"/>
            <w:shd w:val="clear" w:color="auto" w:fill="auto"/>
            <w:vAlign w:val="center"/>
          </w:tcPr>
          <w:p w14:paraId="74E36A2B" w14:textId="77777777" w:rsidR="00DE4BFC" w:rsidRPr="00337A8C" w:rsidRDefault="00DE4BFC" w:rsidP="00C43B11">
            <w:pPr>
              <w:jc w:val="center"/>
            </w:pPr>
          </w:p>
        </w:tc>
        <w:tc>
          <w:tcPr>
            <w:tcW w:w="992" w:type="dxa"/>
            <w:shd w:val="clear" w:color="auto" w:fill="auto"/>
            <w:vAlign w:val="center"/>
          </w:tcPr>
          <w:p w14:paraId="536CDA6C" w14:textId="77777777" w:rsidR="00DE4BFC" w:rsidRPr="00337A8C" w:rsidRDefault="00DE4BFC" w:rsidP="00C43B11">
            <w:pPr>
              <w:jc w:val="center"/>
            </w:pPr>
          </w:p>
        </w:tc>
        <w:tc>
          <w:tcPr>
            <w:tcW w:w="992" w:type="dxa"/>
            <w:shd w:val="clear" w:color="auto" w:fill="auto"/>
            <w:vAlign w:val="center"/>
          </w:tcPr>
          <w:p w14:paraId="1204432B" w14:textId="77777777" w:rsidR="00DE4BFC" w:rsidRPr="00337A8C" w:rsidRDefault="00DE4BFC" w:rsidP="00C43B11">
            <w:pPr>
              <w:jc w:val="center"/>
              <w:rPr>
                <w:i/>
              </w:rPr>
            </w:pPr>
          </w:p>
        </w:tc>
        <w:tc>
          <w:tcPr>
            <w:tcW w:w="851" w:type="dxa"/>
            <w:shd w:val="clear" w:color="auto" w:fill="auto"/>
            <w:vAlign w:val="center"/>
          </w:tcPr>
          <w:p w14:paraId="48918B9B" w14:textId="77777777" w:rsidR="00DE4BFC" w:rsidRPr="00337A8C" w:rsidRDefault="00DE4BFC" w:rsidP="00C43B11">
            <w:pPr>
              <w:jc w:val="center"/>
            </w:pPr>
          </w:p>
        </w:tc>
        <w:tc>
          <w:tcPr>
            <w:tcW w:w="2126" w:type="dxa"/>
            <w:shd w:val="clear" w:color="auto" w:fill="auto"/>
          </w:tcPr>
          <w:p w14:paraId="12A5A1FD" w14:textId="77777777" w:rsidR="00DE4BFC" w:rsidRPr="00030579" w:rsidRDefault="00DE4BFC" w:rsidP="00C43B11">
            <w:pPr>
              <w:jc w:val="center"/>
              <w:rPr>
                <w:sz w:val="20"/>
                <w:szCs w:val="20"/>
              </w:rPr>
            </w:pPr>
          </w:p>
        </w:tc>
      </w:tr>
      <w:tr w:rsidR="00DE5B40" w:rsidRPr="00030579" w14:paraId="725B978E" w14:textId="77777777" w:rsidTr="00DE5B40">
        <w:tc>
          <w:tcPr>
            <w:tcW w:w="2084" w:type="dxa"/>
            <w:shd w:val="clear" w:color="auto" w:fill="auto"/>
          </w:tcPr>
          <w:p w14:paraId="09480A11" w14:textId="77777777" w:rsidR="00DE4BFC" w:rsidRPr="00030579" w:rsidRDefault="00DE4BFC" w:rsidP="00C43B11">
            <w:r w:rsidRPr="00030579">
              <w:t xml:space="preserve">Valstybės biudžeto lėšos </w:t>
            </w:r>
          </w:p>
        </w:tc>
        <w:tc>
          <w:tcPr>
            <w:tcW w:w="879" w:type="dxa"/>
            <w:shd w:val="clear" w:color="auto" w:fill="auto"/>
            <w:vAlign w:val="center"/>
          </w:tcPr>
          <w:p w14:paraId="2BB6D391" w14:textId="77777777" w:rsidR="00DE4BFC" w:rsidRPr="00337A8C" w:rsidRDefault="00DE4BFC" w:rsidP="00C43B11">
            <w:pPr>
              <w:jc w:val="center"/>
            </w:pPr>
          </w:p>
        </w:tc>
        <w:tc>
          <w:tcPr>
            <w:tcW w:w="851" w:type="dxa"/>
            <w:shd w:val="clear" w:color="auto" w:fill="auto"/>
            <w:vAlign w:val="center"/>
          </w:tcPr>
          <w:p w14:paraId="1FDF2DA8" w14:textId="77777777" w:rsidR="00DE4BFC" w:rsidRPr="00337A8C" w:rsidRDefault="00DE4BFC" w:rsidP="00C43B11">
            <w:pPr>
              <w:jc w:val="center"/>
            </w:pPr>
          </w:p>
        </w:tc>
        <w:tc>
          <w:tcPr>
            <w:tcW w:w="850" w:type="dxa"/>
            <w:shd w:val="clear" w:color="auto" w:fill="auto"/>
            <w:vAlign w:val="center"/>
          </w:tcPr>
          <w:p w14:paraId="4FE7408D" w14:textId="77777777" w:rsidR="00DE4BFC" w:rsidRPr="00337A8C" w:rsidRDefault="00DE4BFC" w:rsidP="00C43B11">
            <w:pPr>
              <w:jc w:val="center"/>
              <w:rPr>
                <w:i/>
              </w:rPr>
            </w:pPr>
          </w:p>
        </w:tc>
        <w:tc>
          <w:tcPr>
            <w:tcW w:w="851" w:type="dxa"/>
            <w:shd w:val="clear" w:color="auto" w:fill="auto"/>
            <w:vAlign w:val="center"/>
          </w:tcPr>
          <w:p w14:paraId="75A435BD" w14:textId="77777777" w:rsidR="00DE4BFC" w:rsidRPr="00337A8C" w:rsidRDefault="00DE4BFC" w:rsidP="00C43B11">
            <w:pPr>
              <w:jc w:val="center"/>
            </w:pPr>
          </w:p>
        </w:tc>
        <w:tc>
          <w:tcPr>
            <w:tcW w:w="992" w:type="dxa"/>
            <w:shd w:val="clear" w:color="auto" w:fill="auto"/>
            <w:vAlign w:val="center"/>
          </w:tcPr>
          <w:p w14:paraId="37AE8FAB" w14:textId="77777777" w:rsidR="00DE4BFC" w:rsidRPr="00337A8C" w:rsidRDefault="00DE4BFC" w:rsidP="00C43B11">
            <w:pPr>
              <w:jc w:val="center"/>
            </w:pPr>
            <w:r w:rsidRPr="00337A8C">
              <w:t>3,8</w:t>
            </w:r>
          </w:p>
        </w:tc>
        <w:tc>
          <w:tcPr>
            <w:tcW w:w="992" w:type="dxa"/>
            <w:shd w:val="clear" w:color="auto" w:fill="auto"/>
            <w:vAlign w:val="center"/>
          </w:tcPr>
          <w:p w14:paraId="3ECA5E46" w14:textId="77777777" w:rsidR="00DE4BFC" w:rsidRPr="00337A8C" w:rsidRDefault="00DE4BFC" w:rsidP="00C43B11">
            <w:pPr>
              <w:jc w:val="center"/>
            </w:pPr>
            <w:r w:rsidRPr="00337A8C">
              <w:t>3,8</w:t>
            </w:r>
          </w:p>
        </w:tc>
        <w:tc>
          <w:tcPr>
            <w:tcW w:w="851" w:type="dxa"/>
            <w:shd w:val="clear" w:color="auto" w:fill="auto"/>
            <w:vAlign w:val="center"/>
          </w:tcPr>
          <w:p w14:paraId="748F8462" w14:textId="77777777" w:rsidR="00DE4BFC" w:rsidRPr="00337A8C" w:rsidRDefault="00DE4BFC" w:rsidP="00C43B11">
            <w:pPr>
              <w:jc w:val="center"/>
              <w:rPr>
                <w:i/>
              </w:rPr>
            </w:pPr>
            <w:r w:rsidRPr="00337A8C">
              <w:rPr>
                <w:i/>
              </w:rPr>
              <w:t>2,9</w:t>
            </w:r>
          </w:p>
        </w:tc>
        <w:tc>
          <w:tcPr>
            <w:tcW w:w="708" w:type="dxa"/>
            <w:shd w:val="clear" w:color="auto" w:fill="auto"/>
            <w:vAlign w:val="center"/>
          </w:tcPr>
          <w:p w14:paraId="40D6A574" w14:textId="77777777" w:rsidR="00DE4BFC" w:rsidRPr="00337A8C" w:rsidRDefault="00DE4BFC" w:rsidP="00C43B11">
            <w:pPr>
              <w:jc w:val="center"/>
            </w:pPr>
          </w:p>
        </w:tc>
        <w:tc>
          <w:tcPr>
            <w:tcW w:w="993" w:type="dxa"/>
            <w:shd w:val="clear" w:color="auto" w:fill="auto"/>
            <w:vAlign w:val="center"/>
          </w:tcPr>
          <w:p w14:paraId="059624BE" w14:textId="77777777" w:rsidR="00DE4BFC" w:rsidRPr="00337A8C" w:rsidRDefault="00DE4BFC" w:rsidP="00C43B11">
            <w:pPr>
              <w:jc w:val="center"/>
            </w:pPr>
            <w:r w:rsidRPr="00337A8C">
              <w:t>3,8</w:t>
            </w:r>
          </w:p>
        </w:tc>
        <w:tc>
          <w:tcPr>
            <w:tcW w:w="992" w:type="dxa"/>
            <w:shd w:val="clear" w:color="auto" w:fill="auto"/>
            <w:vAlign w:val="center"/>
          </w:tcPr>
          <w:p w14:paraId="6C0C3914" w14:textId="77777777" w:rsidR="00DE4BFC" w:rsidRPr="00337A8C" w:rsidRDefault="00DE4BFC" w:rsidP="00C43B11">
            <w:pPr>
              <w:jc w:val="center"/>
            </w:pPr>
            <w:r w:rsidRPr="00337A8C">
              <w:t>3,8</w:t>
            </w:r>
          </w:p>
        </w:tc>
        <w:tc>
          <w:tcPr>
            <w:tcW w:w="992" w:type="dxa"/>
            <w:shd w:val="clear" w:color="auto" w:fill="auto"/>
            <w:vAlign w:val="center"/>
          </w:tcPr>
          <w:p w14:paraId="2BF6ACFA" w14:textId="77777777" w:rsidR="00DE4BFC" w:rsidRPr="00337A8C" w:rsidRDefault="00DE4BFC" w:rsidP="00C43B11">
            <w:pPr>
              <w:jc w:val="center"/>
              <w:rPr>
                <w:i/>
              </w:rPr>
            </w:pPr>
            <w:r w:rsidRPr="00337A8C">
              <w:rPr>
                <w:i/>
              </w:rPr>
              <w:t>2,9</w:t>
            </w:r>
          </w:p>
        </w:tc>
        <w:tc>
          <w:tcPr>
            <w:tcW w:w="851" w:type="dxa"/>
            <w:shd w:val="clear" w:color="auto" w:fill="auto"/>
            <w:vAlign w:val="center"/>
          </w:tcPr>
          <w:p w14:paraId="3156BE46" w14:textId="77777777" w:rsidR="00DE4BFC" w:rsidRPr="00337A8C" w:rsidRDefault="00DE4BFC" w:rsidP="00C43B11">
            <w:pPr>
              <w:jc w:val="center"/>
            </w:pPr>
          </w:p>
        </w:tc>
        <w:tc>
          <w:tcPr>
            <w:tcW w:w="2126" w:type="dxa"/>
            <w:shd w:val="clear" w:color="auto" w:fill="auto"/>
          </w:tcPr>
          <w:p w14:paraId="67CE59E5" w14:textId="77777777" w:rsidR="00DE4BFC" w:rsidRPr="00030579" w:rsidRDefault="00DE4BFC" w:rsidP="00C43B11">
            <w:pPr>
              <w:jc w:val="center"/>
              <w:rPr>
                <w:sz w:val="20"/>
                <w:szCs w:val="20"/>
              </w:rPr>
            </w:pPr>
          </w:p>
        </w:tc>
      </w:tr>
      <w:tr w:rsidR="00DE5B40" w:rsidRPr="00030579" w14:paraId="5C180028" w14:textId="77777777" w:rsidTr="00DE5B40">
        <w:tc>
          <w:tcPr>
            <w:tcW w:w="2084" w:type="dxa"/>
            <w:shd w:val="clear" w:color="auto" w:fill="auto"/>
          </w:tcPr>
          <w:p w14:paraId="3ED21BF8" w14:textId="77777777" w:rsidR="00DE4BFC" w:rsidRPr="00030579" w:rsidRDefault="00DE4BFC" w:rsidP="00C43B11">
            <w:r w:rsidRPr="00030579">
              <w:t xml:space="preserve">Pajamos už suteiktas paslaugas </w:t>
            </w:r>
          </w:p>
        </w:tc>
        <w:tc>
          <w:tcPr>
            <w:tcW w:w="879" w:type="dxa"/>
            <w:shd w:val="clear" w:color="auto" w:fill="auto"/>
            <w:vAlign w:val="center"/>
          </w:tcPr>
          <w:p w14:paraId="1D87DCD3" w14:textId="77777777" w:rsidR="00DE4BFC" w:rsidRPr="00337A8C" w:rsidRDefault="00DE4BFC" w:rsidP="00C43B11">
            <w:pPr>
              <w:jc w:val="center"/>
            </w:pPr>
            <w:r w:rsidRPr="00337A8C">
              <w:t>14,1</w:t>
            </w:r>
          </w:p>
        </w:tc>
        <w:tc>
          <w:tcPr>
            <w:tcW w:w="851" w:type="dxa"/>
            <w:shd w:val="clear" w:color="auto" w:fill="auto"/>
            <w:vAlign w:val="center"/>
          </w:tcPr>
          <w:p w14:paraId="002F5B6E" w14:textId="77777777" w:rsidR="00DE4BFC" w:rsidRPr="00337A8C" w:rsidRDefault="00DE4BFC" w:rsidP="00C43B11">
            <w:pPr>
              <w:jc w:val="center"/>
            </w:pPr>
            <w:r w:rsidRPr="00337A8C">
              <w:t>13,1</w:t>
            </w:r>
          </w:p>
        </w:tc>
        <w:tc>
          <w:tcPr>
            <w:tcW w:w="850" w:type="dxa"/>
            <w:shd w:val="clear" w:color="auto" w:fill="auto"/>
            <w:vAlign w:val="center"/>
          </w:tcPr>
          <w:p w14:paraId="33D33718" w14:textId="77777777" w:rsidR="00DE4BFC" w:rsidRPr="00337A8C" w:rsidRDefault="00DE4BFC" w:rsidP="00C43B11">
            <w:pPr>
              <w:jc w:val="center"/>
              <w:rPr>
                <w:i/>
              </w:rPr>
            </w:pPr>
          </w:p>
        </w:tc>
        <w:tc>
          <w:tcPr>
            <w:tcW w:w="851" w:type="dxa"/>
            <w:shd w:val="clear" w:color="auto" w:fill="auto"/>
            <w:vAlign w:val="center"/>
          </w:tcPr>
          <w:p w14:paraId="48F56D09" w14:textId="77777777" w:rsidR="00DE4BFC" w:rsidRPr="00337A8C" w:rsidRDefault="00DE4BFC" w:rsidP="00C43B11">
            <w:pPr>
              <w:jc w:val="center"/>
            </w:pPr>
            <w:r w:rsidRPr="00337A8C">
              <w:t>1,0</w:t>
            </w:r>
          </w:p>
        </w:tc>
        <w:tc>
          <w:tcPr>
            <w:tcW w:w="992" w:type="dxa"/>
            <w:shd w:val="clear" w:color="auto" w:fill="auto"/>
            <w:vAlign w:val="center"/>
          </w:tcPr>
          <w:p w14:paraId="0A64C7EB" w14:textId="77777777" w:rsidR="00DE4BFC" w:rsidRPr="00337A8C" w:rsidRDefault="00DE4BFC" w:rsidP="00C43B11">
            <w:pPr>
              <w:jc w:val="center"/>
            </w:pPr>
            <w:r w:rsidRPr="00337A8C">
              <w:t>14,1</w:t>
            </w:r>
          </w:p>
        </w:tc>
        <w:tc>
          <w:tcPr>
            <w:tcW w:w="992" w:type="dxa"/>
            <w:shd w:val="clear" w:color="auto" w:fill="auto"/>
            <w:vAlign w:val="center"/>
          </w:tcPr>
          <w:p w14:paraId="57562716" w14:textId="77777777" w:rsidR="00DE4BFC" w:rsidRPr="00337A8C" w:rsidRDefault="00DE4BFC" w:rsidP="00C43B11">
            <w:pPr>
              <w:jc w:val="center"/>
            </w:pPr>
            <w:r w:rsidRPr="00337A8C">
              <w:t>11,2</w:t>
            </w:r>
          </w:p>
        </w:tc>
        <w:tc>
          <w:tcPr>
            <w:tcW w:w="851" w:type="dxa"/>
            <w:shd w:val="clear" w:color="auto" w:fill="auto"/>
            <w:vAlign w:val="center"/>
          </w:tcPr>
          <w:p w14:paraId="1F2650FC" w14:textId="77777777" w:rsidR="00DE4BFC" w:rsidRPr="00337A8C" w:rsidRDefault="00DE4BFC" w:rsidP="00C43B11">
            <w:pPr>
              <w:jc w:val="center"/>
              <w:rPr>
                <w:i/>
              </w:rPr>
            </w:pPr>
          </w:p>
        </w:tc>
        <w:tc>
          <w:tcPr>
            <w:tcW w:w="708" w:type="dxa"/>
            <w:shd w:val="clear" w:color="auto" w:fill="auto"/>
            <w:vAlign w:val="center"/>
          </w:tcPr>
          <w:p w14:paraId="1BFD8CCB" w14:textId="77777777" w:rsidR="00DE4BFC" w:rsidRPr="00337A8C" w:rsidRDefault="00DE4BFC" w:rsidP="00C43B11">
            <w:pPr>
              <w:jc w:val="center"/>
            </w:pPr>
            <w:r w:rsidRPr="00337A8C">
              <w:t>2,9</w:t>
            </w:r>
          </w:p>
        </w:tc>
        <w:tc>
          <w:tcPr>
            <w:tcW w:w="993" w:type="dxa"/>
            <w:shd w:val="clear" w:color="auto" w:fill="auto"/>
            <w:vAlign w:val="center"/>
          </w:tcPr>
          <w:p w14:paraId="690F18E4" w14:textId="77777777" w:rsidR="00DE4BFC" w:rsidRPr="00337A8C" w:rsidRDefault="00DE4BFC" w:rsidP="00C43B11">
            <w:pPr>
              <w:jc w:val="center"/>
            </w:pPr>
            <w:r w:rsidRPr="00337A8C">
              <w:t>6,7</w:t>
            </w:r>
          </w:p>
        </w:tc>
        <w:tc>
          <w:tcPr>
            <w:tcW w:w="992" w:type="dxa"/>
            <w:shd w:val="clear" w:color="auto" w:fill="auto"/>
            <w:vAlign w:val="center"/>
          </w:tcPr>
          <w:p w14:paraId="033AD82B" w14:textId="77777777" w:rsidR="00DE4BFC" w:rsidRPr="00337A8C" w:rsidRDefault="00DE4BFC" w:rsidP="00C43B11">
            <w:pPr>
              <w:jc w:val="center"/>
            </w:pPr>
            <w:r w:rsidRPr="00337A8C">
              <w:t>4,0</w:t>
            </w:r>
          </w:p>
        </w:tc>
        <w:tc>
          <w:tcPr>
            <w:tcW w:w="992" w:type="dxa"/>
            <w:shd w:val="clear" w:color="auto" w:fill="auto"/>
            <w:vAlign w:val="center"/>
          </w:tcPr>
          <w:p w14:paraId="0383AE56" w14:textId="77777777" w:rsidR="00DE4BFC" w:rsidRPr="00337A8C" w:rsidRDefault="00DE4BFC" w:rsidP="00C43B11">
            <w:pPr>
              <w:jc w:val="center"/>
              <w:rPr>
                <w:i/>
              </w:rPr>
            </w:pPr>
          </w:p>
        </w:tc>
        <w:tc>
          <w:tcPr>
            <w:tcW w:w="851" w:type="dxa"/>
            <w:shd w:val="clear" w:color="auto" w:fill="auto"/>
            <w:vAlign w:val="center"/>
          </w:tcPr>
          <w:p w14:paraId="6DC3BC02" w14:textId="77777777" w:rsidR="00DE4BFC" w:rsidRPr="00337A8C" w:rsidRDefault="00DE4BFC" w:rsidP="00C43B11">
            <w:pPr>
              <w:jc w:val="center"/>
            </w:pPr>
            <w:r w:rsidRPr="00337A8C">
              <w:t>2,7</w:t>
            </w:r>
          </w:p>
        </w:tc>
        <w:tc>
          <w:tcPr>
            <w:tcW w:w="2126" w:type="dxa"/>
            <w:shd w:val="clear" w:color="auto" w:fill="auto"/>
          </w:tcPr>
          <w:p w14:paraId="0910945A" w14:textId="77777777" w:rsidR="00DE4BFC" w:rsidRPr="00030579" w:rsidRDefault="00DE4BFC" w:rsidP="00C43B11">
            <w:pPr>
              <w:jc w:val="center"/>
              <w:rPr>
                <w:sz w:val="20"/>
                <w:szCs w:val="20"/>
              </w:rPr>
            </w:pPr>
          </w:p>
        </w:tc>
      </w:tr>
      <w:tr w:rsidR="00DE5B40" w:rsidRPr="00030579" w14:paraId="7603D253" w14:textId="77777777" w:rsidTr="00DE5B40">
        <w:tc>
          <w:tcPr>
            <w:tcW w:w="2084" w:type="dxa"/>
            <w:shd w:val="clear" w:color="auto" w:fill="auto"/>
          </w:tcPr>
          <w:p w14:paraId="1FCAF8F7" w14:textId="77777777" w:rsidR="00DE4BFC" w:rsidRPr="00030579" w:rsidRDefault="00DE4BFC" w:rsidP="00C43B11">
            <w:r w:rsidRPr="00030579">
              <w:t>Projektinės veiklos lėšos</w:t>
            </w:r>
            <w:r w:rsidRPr="00030579">
              <w:rPr>
                <w:rStyle w:val="Puslapioinaosnuoroda"/>
              </w:rPr>
              <w:footnoteReference w:id="4"/>
            </w:r>
          </w:p>
        </w:tc>
        <w:tc>
          <w:tcPr>
            <w:tcW w:w="879" w:type="dxa"/>
            <w:shd w:val="clear" w:color="auto" w:fill="auto"/>
            <w:vAlign w:val="center"/>
          </w:tcPr>
          <w:p w14:paraId="48BDEDED" w14:textId="77777777" w:rsidR="00DE4BFC" w:rsidRPr="00337A8C" w:rsidRDefault="00DE4BFC" w:rsidP="00C43B11">
            <w:pPr>
              <w:jc w:val="center"/>
            </w:pPr>
          </w:p>
        </w:tc>
        <w:tc>
          <w:tcPr>
            <w:tcW w:w="851" w:type="dxa"/>
            <w:shd w:val="clear" w:color="auto" w:fill="auto"/>
            <w:vAlign w:val="center"/>
          </w:tcPr>
          <w:p w14:paraId="395D80E7" w14:textId="77777777" w:rsidR="00DE4BFC" w:rsidRPr="00337A8C" w:rsidRDefault="00DE4BFC" w:rsidP="00C43B11">
            <w:pPr>
              <w:jc w:val="center"/>
            </w:pPr>
          </w:p>
        </w:tc>
        <w:tc>
          <w:tcPr>
            <w:tcW w:w="850" w:type="dxa"/>
            <w:shd w:val="clear" w:color="auto" w:fill="auto"/>
            <w:vAlign w:val="center"/>
          </w:tcPr>
          <w:p w14:paraId="5326F5A8" w14:textId="77777777" w:rsidR="00DE4BFC" w:rsidRPr="00337A8C" w:rsidRDefault="00DE4BFC" w:rsidP="00C43B11">
            <w:pPr>
              <w:jc w:val="center"/>
              <w:rPr>
                <w:i/>
              </w:rPr>
            </w:pPr>
          </w:p>
        </w:tc>
        <w:tc>
          <w:tcPr>
            <w:tcW w:w="851" w:type="dxa"/>
            <w:shd w:val="clear" w:color="auto" w:fill="auto"/>
            <w:vAlign w:val="center"/>
          </w:tcPr>
          <w:p w14:paraId="18AB22C6" w14:textId="77777777" w:rsidR="00DE4BFC" w:rsidRPr="00337A8C" w:rsidRDefault="00DE4BFC" w:rsidP="00C43B11">
            <w:pPr>
              <w:jc w:val="center"/>
            </w:pPr>
          </w:p>
        </w:tc>
        <w:tc>
          <w:tcPr>
            <w:tcW w:w="992" w:type="dxa"/>
            <w:shd w:val="clear" w:color="auto" w:fill="auto"/>
            <w:vAlign w:val="center"/>
          </w:tcPr>
          <w:p w14:paraId="7861B941" w14:textId="77777777" w:rsidR="00DE4BFC" w:rsidRPr="00337A8C" w:rsidRDefault="00DE4BFC" w:rsidP="00C43B11">
            <w:pPr>
              <w:jc w:val="center"/>
            </w:pPr>
            <w:r w:rsidRPr="00337A8C">
              <w:t>11,240</w:t>
            </w:r>
          </w:p>
        </w:tc>
        <w:tc>
          <w:tcPr>
            <w:tcW w:w="992" w:type="dxa"/>
            <w:shd w:val="clear" w:color="auto" w:fill="auto"/>
            <w:vAlign w:val="center"/>
          </w:tcPr>
          <w:p w14:paraId="580CDCB6" w14:textId="77777777" w:rsidR="00DE4BFC" w:rsidRPr="00337A8C" w:rsidRDefault="00DE4BFC" w:rsidP="00C43B11">
            <w:pPr>
              <w:jc w:val="center"/>
            </w:pPr>
            <w:r w:rsidRPr="00337A8C">
              <w:t>11,240</w:t>
            </w:r>
          </w:p>
        </w:tc>
        <w:tc>
          <w:tcPr>
            <w:tcW w:w="851" w:type="dxa"/>
            <w:shd w:val="clear" w:color="auto" w:fill="auto"/>
            <w:vAlign w:val="center"/>
          </w:tcPr>
          <w:p w14:paraId="007C13C1" w14:textId="77777777" w:rsidR="00DE4BFC" w:rsidRPr="00337A8C" w:rsidRDefault="00DE4BFC" w:rsidP="00C43B11">
            <w:pPr>
              <w:jc w:val="center"/>
              <w:rPr>
                <w:i/>
              </w:rPr>
            </w:pPr>
          </w:p>
        </w:tc>
        <w:tc>
          <w:tcPr>
            <w:tcW w:w="708" w:type="dxa"/>
            <w:shd w:val="clear" w:color="auto" w:fill="auto"/>
            <w:vAlign w:val="center"/>
          </w:tcPr>
          <w:p w14:paraId="330E7A3A" w14:textId="77777777" w:rsidR="00DE4BFC" w:rsidRPr="00337A8C" w:rsidRDefault="00DE4BFC" w:rsidP="00C43B11">
            <w:pPr>
              <w:jc w:val="center"/>
            </w:pPr>
          </w:p>
        </w:tc>
        <w:tc>
          <w:tcPr>
            <w:tcW w:w="993" w:type="dxa"/>
            <w:shd w:val="clear" w:color="auto" w:fill="auto"/>
            <w:vAlign w:val="center"/>
          </w:tcPr>
          <w:p w14:paraId="4D73D5DE" w14:textId="77777777" w:rsidR="00DE4BFC" w:rsidRPr="00337A8C" w:rsidRDefault="00DE4BFC" w:rsidP="00C43B11">
            <w:pPr>
              <w:jc w:val="center"/>
            </w:pPr>
            <w:r w:rsidRPr="00337A8C">
              <w:t>11,240</w:t>
            </w:r>
          </w:p>
        </w:tc>
        <w:tc>
          <w:tcPr>
            <w:tcW w:w="992" w:type="dxa"/>
            <w:shd w:val="clear" w:color="auto" w:fill="auto"/>
            <w:vAlign w:val="center"/>
          </w:tcPr>
          <w:p w14:paraId="6FE07FF9" w14:textId="77777777" w:rsidR="00DE4BFC" w:rsidRPr="00337A8C" w:rsidRDefault="00DE4BFC" w:rsidP="00C43B11">
            <w:pPr>
              <w:jc w:val="center"/>
            </w:pPr>
            <w:r w:rsidRPr="00337A8C">
              <w:t>11,240</w:t>
            </w:r>
          </w:p>
        </w:tc>
        <w:tc>
          <w:tcPr>
            <w:tcW w:w="992" w:type="dxa"/>
            <w:shd w:val="clear" w:color="auto" w:fill="auto"/>
            <w:vAlign w:val="center"/>
          </w:tcPr>
          <w:p w14:paraId="129A5F35" w14:textId="77777777" w:rsidR="00DE4BFC" w:rsidRPr="00337A8C" w:rsidRDefault="00DE4BFC" w:rsidP="00C43B11">
            <w:pPr>
              <w:jc w:val="center"/>
              <w:rPr>
                <w:i/>
              </w:rPr>
            </w:pPr>
          </w:p>
        </w:tc>
        <w:tc>
          <w:tcPr>
            <w:tcW w:w="851" w:type="dxa"/>
            <w:shd w:val="clear" w:color="auto" w:fill="auto"/>
            <w:vAlign w:val="center"/>
          </w:tcPr>
          <w:p w14:paraId="47432F86" w14:textId="77777777" w:rsidR="00DE4BFC" w:rsidRPr="00337A8C" w:rsidRDefault="00DE4BFC" w:rsidP="00C43B11">
            <w:pPr>
              <w:jc w:val="center"/>
            </w:pPr>
          </w:p>
        </w:tc>
        <w:tc>
          <w:tcPr>
            <w:tcW w:w="2126" w:type="dxa"/>
            <w:shd w:val="clear" w:color="auto" w:fill="auto"/>
          </w:tcPr>
          <w:p w14:paraId="7782F527" w14:textId="77777777" w:rsidR="00DE4BFC" w:rsidRPr="00030579" w:rsidRDefault="00DE4BFC" w:rsidP="00C43B11">
            <w:pPr>
              <w:jc w:val="center"/>
              <w:rPr>
                <w:sz w:val="20"/>
                <w:szCs w:val="20"/>
              </w:rPr>
            </w:pPr>
          </w:p>
        </w:tc>
      </w:tr>
      <w:tr w:rsidR="00DE5B40" w:rsidRPr="00030579" w14:paraId="5F1F8FD7" w14:textId="77777777" w:rsidTr="00DE5B40">
        <w:tc>
          <w:tcPr>
            <w:tcW w:w="2084" w:type="dxa"/>
            <w:shd w:val="clear" w:color="auto" w:fill="auto"/>
          </w:tcPr>
          <w:p w14:paraId="0BA8AF6B" w14:textId="77777777" w:rsidR="00DE4BFC" w:rsidRPr="00030579" w:rsidRDefault="00DE4BFC" w:rsidP="00C43B11">
            <w:r w:rsidRPr="00030579">
              <w:t xml:space="preserve">Kitos pajamos </w:t>
            </w:r>
          </w:p>
          <w:p w14:paraId="615E59AF" w14:textId="77777777" w:rsidR="00DE4BFC" w:rsidRPr="00030579" w:rsidRDefault="00DE4BFC" w:rsidP="00C43B11">
            <w:pPr>
              <w:rPr>
                <w:i/>
                <w:sz w:val="20"/>
                <w:szCs w:val="20"/>
              </w:rPr>
            </w:pPr>
            <w:r w:rsidRPr="00030579">
              <w:rPr>
                <w:i/>
                <w:sz w:val="20"/>
                <w:szCs w:val="20"/>
              </w:rPr>
              <w:t xml:space="preserve">(2 </w:t>
            </w:r>
            <w:r w:rsidR="00080A84" w:rsidRPr="00030579">
              <w:rPr>
                <w:i/>
                <w:sz w:val="20"/>
                <w:szCs w:val="20"/>
              </w:rPr>
              <w:t>proc.</w:t>
            </w:r>
            <w:r w:rsidRPr="00030579">
              <w:rPr>
                <w:i/>
                <w:sz w:val="20"/>
                <w:szCs w:val="20"/>
              </w:rPr>
              <w:t xml:space="preserve"> GPM, gauta labdara ir pan.)</w:t>
            </w:r>
          </w:p>
        </w:tc>
        <w:tc>
          <w:tcPr>
            <w:tcW w:w="879" w:type="dxa"/>
            <w:shd w:val="clear" w:color="auto" w:fill="auto"/>
            <w:vAlign w:val="center"/>
          </w:tcPr>
          <w:p w14:paraId="7BA38927" w14:textId="77777777" w:rsidR="00DE4BFC" w:rsidRPr="00337A8C" w:rsidRDefault="00DE4BFC" w:rsidP="00C43B11">
            <w:pPr>
              <w:jc w:val="center"/>
            </w:pPr>
          </w:p>
        </w:tc>
        <w:tc>
          <w:tcPr>
            <w:tcW w:w="851" w:type="dxa"/>
            <w:shd w:val="clear" w:color="auto" w:fill="auto"/>
            <w:vAlign w:val="center"/>
          </w:tcPr>
          <w:p w14:paraId="4BD1A3AA" w14:textId="77777777" w:rsidR="00DE4BFC" w:rsidRPr="00337A8C" w:rsidRDefault="00DE4BFC" w:rsidP="00C43B11">
            <w:pPr>
              <w:jc w:val="center"/>
            </w:pPr>
          </w:p>
        </w:tc>
        <w:tc>
          <w:tcPr>
            <w:tcW w:w="850" w:type="dxa"/>
            <w:shd w:val="clear" w:color="auto" w:fill="auto"/>
            <w:vAlign w:val="center"/>
          </w:tcPr>
          <w:p w14:paraId="44808C65" w14:textId="77777777" w:rsidR="00DE4BFC" w:rsidRPr="00337A8C" w:rsidRDefault="00DE4BFC" w:rsidP="00C43B11">
            <w:pPr>
              <w:jc w:val="center"/>
              <w:rPr>
                <w:i/>
              </w:rPr>
            </w:pPr>
          </w:p>
        </w:tc>
        <w:tc>
          <w:tcPr>
            <w:tcW w:w="851" w:type="dxa"/>
            <w:shd w:val="clear" w:color="auto" w:fill="auto"/>
            <w:vAlign w:val="center"/>
          </w:tcPr>
          <w:p w14:paraId="1296DE27" w14:textId="77777777" w:rsidR="00DE4BFC" w:rsidRPr="00337A8C" w:rsidRDefault="00DE4BFC" w:rsidP="00C43B11">
            <w:pPr>
              <w:jc w:val="center"/>
            </w:pPr>
          </w:p>
        </w:tc>
        <w:tc>
          <w:tcPr>
            <w:tcW w:w="992" w:type="dxa"/>
            <w:shd w:val="clear" w:color="auto" w:fill="auto"/>
            <w:vAlign w:val="center"/>
          </w:tcPr>
          <w:p w14:paraId="40D54161" w14:textId="77777777" w:rsidR="00DE4BFC" w:rsidRPr="00337A8C" w:rsidRDefault="00DE4BFC" w:rsidP="00C43B11">
            <w:pPr>
              <w:jc w:val="center"/>
            </w:pPr>
            <w:r w:rsidRPr="00337A8C">
              <w:t>0,3</w:t>
            </w:r>
          </w:p>
        </w:tc>
        <w:tc>
          <w:tcPr>
            <w:tcW w:w="992" w:type="dxa"/>
            <w:shd w:val="clear" w:color="auto" w:fill="auto"/>
            <w:vAlign w:val="center"/>
          </w:tcPr>
          <w:p w14:paraId="5039FD74" w14:textId="77777777" w:rsidR="00DE4BFC" w:rsidRPr="00337A8C" w:rsidRDefault="00DE4BFC" w:rsidP="00C43B11">
            <w:pPr>
              <w:jc w:val="center"/>
            </w:pPr>
            <w:r w:rsidRPr="00337A8C">
              <w:t>0,3</w:t>
            </w:r>
          </w:p>
        </w:tc>
        <w:tc>
          <w:tcPr>
            <w:tcW w:w="851" w:type="dxa"/>
            <w:shd w:val="clear" w:color="auto" w:fill="auto"/>
            <w:vAlign w:val="center"/>
          </w:tcPr>
          <w:p w14:paraId="5BBD3576" w14:textId="77777777" w:rsidR="00DE4BFC" w:rsidRPr="00337A8C" w:rsidRDefault="00DE4BFC" w:rsidP="00C43B11">
            <w:pPr>
              <w:jc w:val="center"/>
              <w:rPr>
                <w:i/>
              </w:rPr>
            </w:pPr>
          </w:p>
        </w:tc>
        <w:tc>
          <w:tcPr>
            <w:tcW w:w="708" w:type="dxa"/>
            <w:shd w:val="clear" w:color="auto" w:fill="auto"/>
            <w:vAlign w:val="center"/>
          </w:tcPr>
          <w:p w14:paraId="04B8E668" w14:textId="77777777" w:rsidR="00DE4BFC" w:rsidRPr="00337A8C" w:rsidRDefault="00DE4BFC" w:rsidP="00C43B11">
            <w:pPr>
              <w:jc w:val="center"/>
            </w:pPr>
          </w:p>
        </w:tc>
        <w:tc>
          <w:tcPr>
            <w:tcW w:w="993" w:type="dxa"/>
            <w:shd w:val="clear" w:color="auto" w:fill="auto"/>
            <w:vAlign w:val="center"/>
          </w:tcPr>
          <w:p w14:paraId="446BE4E5" w14:textId="77777777" w:rsidR="00DE4BFC" w:rsidRPr="00337A8C" w:rsidRDefault="00DE4BFC" w:rsidP="00C43B11">
            <w:pPr>
              <w:jc w:val="center"/>
            </w:pPr>
            <w:r w:rsidRPr="00337A8C">
              <w:t>0,1</w:t>
            </w:r>
          </w:p>
        </w:tc>
        <w:tc>
          <w:tcPr>
            <w:tcW w:w="992" w:type="dxa"/>
            <w:shd w:val="clear" w:color="auto" w:fill="auto"/>
            <w:vAlign w:val="center"/>
          </w:tcPr>
          <w:p w14:paraId="7A38F91C" w14:textId="77777777" w:rsidR="00DE4BFC" w:rsidRPr="00337A8C" w:rsidRDefault="00DE4BFC" w:rsidP="00C43B11">
            <w:pPr>
              <w:jc w:val="center"/>
            </w:pPr>
            <w:r w:rsidRPr="00337A8C">
              <w:t>0,1</w:t>
            </w:r>
          </w:p>
        </w:tc>
        <w:tc>
          <w:tcPr>
            <w:tcW w:w="992" w:type="dxa"/>
            <w:shd w:val="clear" w:color="auto" w:fill="auto"/>
            <w:vAlign w:val="center"/>
          </w:tcPr>
          <w:p w14:paraId="76B991CB" w14:textId="77777777" w:rsidR="00DE4BFC" w:rsidRPr="00337A8C" w:rsidRDefault="00DE4BFC" w:rsidP="00C43B11">
            <w:pPr>
              <w:jc w:val="center"/>
              <w:rPr>
                <w:i/>
              </w:rPr>
            </w:pPr>
          </w:p>
        </w:tc>
        <w:tc>
          <w:tcPr>
            <w:tcW w:w="851" w:type="dxa"/>
            <w:shd w:val="clear" w:color="auto" w:fill="auto"/>
            <w:vAlign w:val="center"/>
          </w:tcPr>
          <w:p w14:paraId="481B04DE" w14:textId="77777777" w:rsidR="00DE4BFC" w:rsidRPr="00337A8C" w:rsidRDefault="00DE4BFC" w:rsidP="00C43B11">
            <w:pPr>
              <w:jc w:val="center"/>
            </w:pPr>
          </w:p>
        </w:tc>
        <w:tc>
          <w:tcPr>
            <w:tcW w:w="2126" w:type="dxa"/>
            <w:shd w:val="clear" w:color="auto" w:fill="auto"/>
          </w:tcPr>
          <w:p w14:paraId="4F9696AF" w14:textId="77777777" w:rsidR="00DE4BFC" w:rsidRPr="00030579" w:rsidRDefault="00DE4BFC" w:rsidP="00C43B11">
            <w:pPr>
              <w:jc w:val="center"/>
              <w:rPr>
                <w:sz w:val="20"/>
                <w:szCs w:val="20"/>
              </w:rPr>
            </w:pPr>
          </w:p>
        </w:tc>
      </w:tr>
      <w:tr w:rsidR="00DE5B40" w:rsidRPr="00030579" w14:paraId="7EBD191E" w14:textId="77777777" w:rsidTr="00DE5B40">
        <w:tc>
          <w:tcPr>
            <w:tcW w:w="2084" w:type="dxa"/>
            <w:shd w:val="clear" w:color="auto" w:fill="F4B083"/>
          </w:tcPr>
          <w:p w14:paraId="58DE03E5" w14:textId="77777777" w:rsidR="00DE4BFC" w:rsidRPr="00030579" w:rsidRDefault="00DE4BFC" w:rsidP="00C43B11">
            <w:pPr>
              <w:rPr>
                <w:b/>
              </w:rPr>
            </w:pPr>
            <w:r w:rsidRPr="00030579">
              <w:rPr>
                <w:b/>
              </w:rPr>
              <w:t>Iš viso</w:t>
            </w:r>
          </w:p>
          <w:p w14:paraId="58484B65" w14:textId="77777777" w:rsidR="00DE4BFC" w:rsidRPr="00030579" w:rsidRDefault="00DE4BFC" w:rsidP="00C43B11">
            <w:pPr>
              <w:rPr>
                <w:b/>
              </w:rPr>
            </w:pPr>
          </w:p>
        </w:tc>
        <w:tc>
          <w:tcPr>
            <w:tcW w:w="879" w:type="dxa"/>
            <w:shd w:val="clear" w:color="auto" w:fill="F4B083"/>
            <w:vAlign w:val="center"/>
          </w:tcPr>
          <w:p w14:paraId="68814E69" w14:textId="77777777" w:rsidR="00DE4BFC" w:rsidRPr="00337A8C" w:rsidRDefault="00DE4BFC" w:rsidP="00C43B11">
            <w:pPr>
              <w:jc w:val="center"/>
              <w:rPr>
                <w:b/>
              </w:rPr>
            </w:pPr>
            <w:r w:rsidRPr="00337A8C">
              <w:rPr>
                <w:b/>
              </w:rPr>
              <w:t>262,4</w:t>
            </w:r>
          </w:p>
        </w:tc>
        <w:tc>
          <w:tcPr>
            <w:tcW w:w="851" w:type="dxa"/>
            <w:shd w:val="clear" w:color="auto" w:fill="F4B083"/>
            <w:vAlign w:val="center"/>
          </w:tcPr>
          <w:p w14:paraId="43AA017D" w14:textId="77777777" w:rsidR="00DE4BFC" w:rsidRPr="00337A8C" w:rsidRDefault="00DE4BFC" w:rsidP="00C43B11">
            <w:pPr>
              <w:jc w:val="center"/>
              <w:rPr>
                <w:b/>
              </w:rPr>
            </w:pPr>
            <w:r w:rsidRPr="00337A8C">
              <w:rPr>
                <w:b/>
              </w:rPr>
              <w:t>261,3</w:t>
            </w:r>
          </w:p>
        </w:tc>
        <w:tc>
          <w:tcPr>
            <w:tcW w:w="850" w:type="dxa"/>
            <w:shd w:val="clear" w:color="auto" w:fill="F4B083"/>
            <w:vAlign w:val="center"/>
          </w:tcPr>
          <w:p w14:paraId="6C07EF1A" w14:textId="77777777" w:rsidR="00DE4BFC" w:rsidRPr="00337A8C" w:rsidRDefault="00DE4BFC" w:rsidP="00C43B11">
            <w:pPr>
              <w:jc w:val="center"/>
              <w:rPr>
                <w:b/>
                <w:i/>
              </w:rPr>
            </w:pPr>
            <w:r w:rsidRPr="00337A8C">
              <w:rPr>
                <w:b/>
                <w:i/>
              </w:rPr>
              <w:t>164,2</w:t>
            </w:r>
          </w:p>
        </w:tc>
        <w:tc>
          <w:tcPr>
            <w:tcW w:w="851" w:type="dxa"/>
            <w:shd w:val="clear" w:color="auto" w:fill="F4B083"/>
            <w:vAlign w:val="center"/>
          </w:tcPr>
          <w:p w14:paraId="076C985B" w14:textId="77777777" w:rsidR="00DE4BFC" w:rsidRPr="00337A8C" w:rsidRDefault="00DE4BFC" w:rsidP="00C43B11">
            <w:pPr>
              <w:jc w:val="center"/>
              <w:rPr>
                <w:b/>
              </w:rPr>
            </w:pPr>
            <w:r w:rsidRPr="00337A8C">
              <w:rPr>
                <w:b/>
              </w:rPr>
              <w:t>1,0</w:t>
            </w:r>
          </w:p>
        </w:tc>
        <w:tc>
          <w:tcPr>
            <w:tcW w:w="992" w:type="dxa"/>
            <w:shd w:val="clear" w:color="auto" w:fill="F4B083"/>
            <w:vAlign w:val="center"/>
          </w:tcPr>
          <w:p w14:paraId="6C1DA1B7" w14:textId="77777777" w:rsidR="00DE4BFC" w:rsidRPr="00337A8C" w:rsidRDefault="00DE4BFC" w:rsidP="00C43B11">
            <w:pPr>
              <w:jc w:val="center"/>
              <w:rPr>
                <w:b/>
              </w:rPr>
            </w:pPr>
            <w:r w:rsidRPr="00337A8C">
              <w:rPr>
                <w:b/>
              </w:rPr>
              <w:t>302,74</w:t>
            </w:r>
          </w:p>
        </w:tc>
        <w:tc>
          <w:tcPr>
            <w:tcW w:w="992" w:type="dxa"/>
            <w:shd w:val="clear" w:color="auto" w:fill="F4B083"/>
            <w:vAlign w:val="center"/>
          </w:tcPr>
          <w:p w14:paraId="47D1CE55" w14:textId="77777777" w:rsidR="00DE4BFC" w:rsidRPr="00337A8C" w:rsidRDefault="00DE4BFC" w:rsidP="00C43B11">
            <w:pPr>
              <w:jc w:val="center"/>
              <w:rPr>
                <w:b/>
              </w:rPr>
            </w:pPr>
            <w:r w:rsidRPr="00337A8C">
              <w:rPr>
                <w:b/>
              </w:rPr>
              <w:t>279,84</w:t>
            </w:r>
          </w:p>
        </w:tc>
        <w:tc>
          <w:tcPr>
            <w:tcW w:w="851" w:type="dxa"/>
            <w:shd w:val="clear" w:color="auto" w:fill="F4B083"/>
            <w:vAlign w:val="center"/>
          </w:tcPr>
          <w:p w14:paraId="56E57F99" w14:textId="77777777" w:rsidR="00DE4BFC" w:rsidRPr="00337A8C" w:rsidRDefault="00DE4BFC" w:rsidP="00C43B11">
            <w:pPr>
              <w:jc w:val="center"/>
              <w:rPr>
                <w:b/>
                <w:i/>
              </w:rPr>
            </w:pPr>
            <w:r w:rsidRPr="00337A8C">
              <w:rPr>
                <w:b/>
                <w:i/>
              </w:rPr>
              <w:t>167,1</w:t>
            </w:r>
          </w:p>
        </w:tc>
        <w:tc>
          <w:tcPr>
            <w:tcW w:w="708" w:type="dxa"/>
            <w:shd w:val="clear" w:color="auto" w:fill="F4B083"/>
            <w:vAlign w:val="center"/>
          </w:tcPr>
          <w:p w14:paraId="3D5CFFED" w14:textId="77777777" w:rsidR="00DE4BFC" w:rsidRPr="00337A8C" w:rsidRDefault="00DE4BFC" w:rsidP="00C43B11">
            <w:pPr>
              <w:jc w:val="center"/>
              <w:rPr>
                <w:b/>
              </w:rPr>
            </w:pPr>
            <w:r w:rsidRPr="00337A8C">
              <w:rPr>
                <w:b/>
              </w:rPr>
              <w:t>22,9</w:t>
            </w:r>
          </w:p>
        </w:tc>
        <w:tc>
          <w:tcPr>
            <w:tcW w:w="993" w:type="dxa"/>
            <w:shd w:val="clear" w:color="auto" w:fill="F4B083"/>
            <w:vAlign w:val="center"/>
          </w:tcPr>
          <w:p w14:paraId="33D2FDCA" w14:textId="77777777" w:rsidR="00DE4BFC" w:rsidRPr="00337A8C" w:rsidRDefault="00DE4BFC" w:rsidP="00C43B11">
            <w:pPr>
              <w:jc w:val="center"/>
              <w:rPr>
                <w:b/>
              </w:rPr>
            </w:pPr>
            <w:r w:rsidRPr="00337A8C">
              <w:rPr>
                <w:b/>
              </w:rPr>
              <w:t>294,54</w:t>
            </w:r>
          </w:p>
        </w:tc>
        <w:tc>
          <w:tcPr>
            <w:tcW w:w="992" w:type="dxa"/>
            <w:shd w:val="clear" w:color="auto" w:fill="F4B083"/>
            <w:vAlign w:val="center"/>
          </w:tcPr>
          <w:p w14:paraId="405F0E4B" w14:textId="77777777" w:rsidR="00DE4BFC" w:rsidRPr="00337A8C" w:rsidRDefault="00DE4BFC" w:rsidP="00C43B11">
            <w:pPr>
              <w:rPr>
                <w:b/>
              </w:rPr>
            </w:pPr>
            <w:r w:rsidRPr="00337A8C">
              <w:rPr>
                <w:b/>
              </w:rPr>
              <w:t>271,84</w:t>
            </w:r>
          </w:p>
        </w:tc>
        <w:tc>
          <w:tcPr>
            <w:tcW w:w="992" w:type="dxa"/>
            <w:shd w:val="clear" w:color="auto" w:fill="F4B083"/>
            <w:vAlign w:val="center"/>
          </w:tcPr>
          <w:p w14:paraId="19B419E8" w14:textId="77777777" w:rsidR="00DE4BFC" w:rsidRPr="00337A8C" w:rsidRDefault="00DE4BFC" w:rsidP="00C43B11">
            <w:pPr>
              <w:jc w:val="center"/>
              <w:rPr>
                <w:b/>
                <w:i/>
              </w:rPr>
            </w:pPr>
            <w:r w:rsidRPr="00337A8C">
              <w:rPr>
                <w:b/>
                <w:i/>
              </w:rPr>
              <w:t>167,1</w:t>
            </w:r>
          </w:p>
        </w:tc>
        <w:tc>
          <w:tcPr>
            <w:tcW w:w="851" w:type="dxa"/>
            <w:shd w:val="clear" w:color="auto" w:fill="F4B083"/>
            <w:vAlign w:val="center"/>
          </w:tcPr>
          <w:p w14:paraId="2D5297C6" w14:textId="77777777" w:rsidR="00DE4BFC" w:rsidRPr="00337A8C" w:rsidRDefault="00DE4BFC" w:rsidP="00C43B11">
            <w:pPr>
              <w:jc w:val="center"/>
              <w:rPr>
                <w:b/>
              </w:rPr>
            </w:pPr>
            <w:r w:rsidRPr="00337A8C">
              <w:rPr>
                <w:b/>
              </w:rPr>
              <w:t>22,7</w:t>
            </w:r>
          </w:p>
        </w:tc>
        <w:tc>
          <w:tcPr>
            <w:tcW w:w="2126" w:type="dxa"/>
            <w:shd w:val="clear" w:color="auto" w:fill="F4B083"/>
          </w:tcPr>
          <w:p w14:paraId="54954D23" w14:textId="77777777" w:rsidR="00DE4BFC" w:rsidRPr="00030579" w:rsidRDefault="00DE4BFC" w:rsidP="00C43B11">
            <w:pPr>
              <w:jc w:val="center"/>
              <w:rPr>
                <w:b/>
                <w:sz w:val="20"/>
                <w:szCs w:val="20"/>
              </w:rPr>
            </w:pPr>
          </w:p>
        </w:tc>
      </w:tr>
      <w:tr w:rsidR="00DE5B40" w:rsidRPr="00030579" w14:paraId="4B616004" w14:textId="77777777" w:rsidTr="00DE5B40">
        <w:tc>
          <w:tcPr>
            <w:tcW w:w="2084" w:type="dxa"/>
            <w:shd w:val="clear" w:color="auto" w:fill="C45911"/>
          </w:tcPr>
          <w:p w14:paraId="37799932" w14:textId="77777777" w:rsidR="00DE4BFC" w:rsidRPr="00030579" w:rsidRDefault="00DE4BFC" w:rsidP="00C43B11">
            <w:r w:rsidRPr="00030579">
              <w:rPr>
                <w:sz w:val="22"/>
                <w:szCs w:val="22"/>
              </w:rPr>
              <w:t xml:space="preserve">Kreditinis įsiskolinimas </w:t>
            </w:r>
            <w:r w:rsidRPr="00DE5B40">
              <w:rPr>
                <w:sz w:val="22"/>
                <w:szCs w:val="22"/>
              </w:rPr>
              <w:t>2017.12.31, iš viso</w:t>
            </w:r>
            <w:r w:rsidR="00DE5B40" w:rsidRPr="00DE5B40">
              <w:rPr>
                <w:sz w:val="22"/>
                <w:szCs w:val="22"/>
              </w:rPr>
              <w:t xml:space="preserve"> </w:t>
            </w:r>
            <w:r w:rsidR="00080A84" w:rsidRPr="00DE5B40">
              <w:rPr>
                <w:sz w:val="22"/>
                <w:szCs w:val="22"/>
              </w:rPr>
              <w:t>Eur</w:t>
            </w:r>
          </w:p>
        </w:tc>
        <w:tc>
          <w:tcPr>
            <w:tcW w:w="879" w:type="dxa"/>
            <w:shd w:val="clear" w:color="auto" w:fill="C45911"/>
            <w:vAlign w:val="center"/>
          </w:tcPr>
          <w:p w14:paraId="4EF6F266" w14:textId="77777777" w:rsidR="00DE4BFC" w:rsidRPr="00337A8C" w:rsidRDefault="00DE4BFC" w:rsidP="00C43B11">
            <w:pPr>
              <w:jc w:val="center"/>
            </w:pPr>
          </w:p>
          <w:p w14:paraId="72BE07B9" w14:textId="77777777" w:rsidR="00DE4BFC" w:rsidRPr="00337A8C" w:rsidRDefault="00DE4BFC" w:rsidP="00C43B11">
            <w:pPr>
              <w:jc w:val="center"/>
            </w:pPr>
            <w:r w:rsidRPr="00337A8C">
              <w:t>x</w:t>
            </w:r>
          </w:p>
        </w:tc>
        <w:tc>
          <w:tcPr>
            <w:tcW w:w="851" w:type="dxa"/>
            <w:shd w:val="clear" w:color="auto" w:fill="C45911"/>
            <w:vAlign w:val="center"/>
          </w:tcPr>
          <w:p w14:paraId="7F3B27C9" w14:textId="77777777" w:rsidR="00DE4BFC" w:rsidRPr="00337A8C" w:rsidRDefault="00DE4BFC" w:rsidP="00C43B11">
            <w:pPr>
              <w:jc w:val="center"/>
            </w:pPr>
          </w:p>
          <w:p w14:paraId="1B72334C" w14:textId="77777777" w:rsidR="00DE4BFC" w:rsidRPr="00337A8C" w:rsidRDefault="00DE4BFC" w:rsidP="00C43B11">
            <w:pPr>
              <w:jc w:val="center"/>
            </w:pPr>
            <w:r w:rsidRPr="00337A8C">
              <w:t>x</w:t>
            </w:r>
          </w:p>
        </w:tc>
        <w:tc>
          <w:tcPr>
            <w:tcW w:w="850" w:type="dxa"/>
            <w:shd w:val="clear" w:color="auto" w:fill="C45911"/>
            <w:vAlign w:val="center"/>
          </w:tcPr>
          <w:p w14:paraId="0726A608" w14:textId="77777777" w:rsidR="00DE4BFC" w:rsidRPr="00337A8C" w:rsidRDefault="00DE4BFC" w:rsidP="00C43B11">
            <w:pPr>
              <w:jc w:val="center"/>
            </w:pPr>
          </w:p>
          <w:p w14:paraId="70BC35F4" w14:textId="77777777" w:rsidR="00DE4BFC" w:rsidRPr="00337A8C" w:rsidRDefault="00DE4BFC" w:rsidP="00C43B11">
            <w:pPr>
              <w:jc w:val="center"/>
            </w:pPr>
            <w:r w:rsidRPr="00337A8C">
              <w:t>x</w:t>
            </w:r>
          </w:p>
        </w:tc>
        <w:tc>
          <w:tcPr>
            <w:tcW w:w="851" w:type="dxa"/>
            <w:shd w:val="clear" w:color="auto" w:fill="C45911"/>
            <w:vAlign w:val="center"/>
          </w:tcPr>
          <w:p w14:paraId="7F6EC28E" w14:textId="77777777" w:rsidR="00DE4BFC" w:rsidRPr="00337A8C" w:rsidRDefault="00DE4BFC" w:rsidP="00C43B11">
            <w:pPr>
              <w:jc w:val="center"/>
            </w:pPr>
          </w:p>
          <w:p w14:paraId="572AB799" w14:textId="77777777" w:rsidR="00DE4BFC" w:rsidRPr="00337A8C" w:rsidRDefault="00DE4BFC" w:rsidP="00C43B11">
            <w:pPr>
              <w:jc w:val="center"/>
            </w:pPr>
            <w:r w:rsidRPr="00337A8C">
              <w:t>x</w:t>
            </w:r>
          </w:p>
        </w:tc>
        <w:tc>
          <w:tcPr>
            <w:tcW w:w="992" w:type="dxa"/>
            <w:shd w:val="clear" w:color="auto" w:fill="C45911"/>
            <w:vAlign w:val="center"/>
          </w:tcPr>
          <w:p w14:paraId="1CD245B8" w14:textId="77777777" w:rsidR="00DE4BFC" w:rsidRPr="00337A8C" w:rsidRDefault="00DE4BFC" w:rsidP="00C43B11">
            <w:pPr>
              <w:jc w:val="center"/>
            </w:pPr>
          </w:p>
          <w:p w14:paraId="49C97537" w14:textId="77777777" w:rsidR="00DE4BFC" w:rsidRPr="00337A8C" w:rsidRDefault="00DE4BFC" w:rsidP="00C43B11">
            <w:pPr>
              <w:jc w:val="center"/>
            </w:pPr>
            <w:r w:rsidRPr="00337A8C">
              <w:t>x</w:t>
            </w:r>
          </w:p>
        </w:tc>
        <w:tc>
          <w:tcPr>
            <w:tcW w:w="992" w:type="dxa"/>
            <w:shd w:val="clear" w:color="auto" w:fill="C45911"/>
            <w:vAlign w:val="center"/>
          </w:tcPr>
          <w:p w14:paraId="50A2A2DC" w14:textId="77777777" w:rsidR="00DE4BFC" w:rsidRPr="00337A8C" w:rsidRDefault="00DE4BFC" w:rsidP="00C43B11">
            <w:pPr>
              <w:jc w:val="center"/>
            </w:pPr>
          </w:p>
          <w:p w14:paraId="0A4EB0A3" w14:textId="77777777" w:rsidR="00DE4BFC" w:rsidRPr="00337A8C" w:rsidRDefault="00DE4BFC" w:rsidP="00C43B11">
            <w:pPr>
              <w:jc w:val="center"/>
            </w:pPr>
            <w:r w:rsidRPr="00337A8C">
              <w:t>x</w:t>
            </w:r>
          </w:p>
        </w:tc>
        <w:tc>
          <w:tcPr>
            <w:tcW w:w="851" w:type="dxa"/>
            <w:shd w:val="clear" w:color="auto" w:fill="C45911"/>
            <w:vAlign w:val="center"/>
          </w:tcPr>
          <w:p w14:paraId="07DB011C" w14:textId="77777777" w:rsidR="00DE4BFC" w:rsidRPr="00337A8C" w:rsidRDefault="00DE4BFC" w:rsidP="00C43B11">
            <w:pPr>
              <w:jc w:val="center"/>
            </w:pPr>
          </w:p>
          <w:p w14:paraId="77C642DF" w14:textId="77777777" w:rsidR="00DE4BFC" w:rsidRPr="00337A8C" w:rsidRDefault="00DE4BFC" w:rsidP="00C43B11">
            <w:pPr>
              <w:jc w:val="center"/>
            </w:pPr>
            <w:r w:rsidRPr="00337A8C">
              <w:t>x</w:t>
            </w:r>
          </w:p>
        </w:tc>
        <w:tc>
          <w:tcPr>
            <w:tcW w:w="708" w:type="dxa"/>
            <w:shd w:val="clear" w:color="auto" w:fill="C45911"/>
            <w:vAlign w:val="center"/>
          </w:tcPr>
          <w:p w14:paraId="0C004B98" w14:textId="77777777" w:rsidR="00DE4BFC" w:rsidRPr="00337A8C" w:rsidRDefault="00DE4BFC" w:rsidP="00C43B11">
            <w:pPr>
              <w:jc w:val="center"/>
            </w:pPr>
          </w:p>
          <w:p w14:paraId="0260ACF6" w14:textId="77777777" w:rsidR="00DE4BFC" w:rsidRPr="00337A8C" w:rsidRDefault="00DE4BFC" w:rsidP="00C43B11">
            <w:pPr>
              <w:jc w:val="center"/>
            </w:pPr>
            <w:r w:rsidRPr="00337A8C">
              <w:t>x</w:t>
            </w:r>
          </w:p>
        </w:tc>
        <w:tc>
          <w:tcPr>
            <w:tcW w:w="993" w:type="dxa"/>
            <w:shd w:val="clear" w:color="auto" w:fill="C45911"/>
            <w:vAlign w:val="center"/>
          </w:tcPr>
          <w:p w14:paraId="51D80952" w14:textId="77777777" w:rsidR="00DE4BFC" w:rsidRPr="00337A8C" w:rsidRDefault="00DE4BFC" w:rsidP="00C43B11">
            <w:pPr>
              <w:jc w:val="center"/>
              <w:rPr>
                <w:b/>
              </w:rPr>
            </w:pPr>
          </w:p>
          <w:p w14:paraId="67EA7238" w14:textId="77777777" w:rsidR="00DE4BFC" w:rsidRPr="00337A8C" w:rsidRDefault="00DE4BFC" w:rsidP="00C43B11">
            <w:pPr>
              <w:jc w:val="center"/>
              <w:rPr>
                <w:b/>
              </w:rPr>
            </w:pPr>
            <w:r w:rsidRPr="00337A8C">
              <w:rPr>
                <w:b/>
              </w:rPr>
              <w:t>0,2</w:t>
            </w:r>
          </w:p>
        </w:tc>
        <w:tc>
          <w:tcPr>
            <w:tcW w:w="992" w:type="dxa"/>
            <w:shd w:val="clear" w:color="auto" w:fill="C45911"/>
            <w:vAlign w:val="center"/>
          </w:tcPr>
          <w:p w14:paraId="282CC09C" w14:textId="77777777" w:rsidR="00DE4BFC" w:rsidRPr="00337A8C" w:rsidRDefault="00DE4BFC" w:rsidP="00C43B11">
            <w:pPr>
              <w:jc w:val="center"/>
              <w:rPr>
                <w:b/>
              </w:rPr>
            </w:pPr>
          </w:p>
          <w:p w14:paraId="57E5FA96" w14:textId="77777777" w:rsidR="00DE4BFC" w:rsidRPr="00337A8C" w:rsidRDefault="00DE4BFC" w:rsidP="00C43B11">
            <w:pPr>
              <w:jc w:val="center"/>
              <w:rPr>
                <w:b/>
              </w:rPr>
            </w:pPr>
            <w:r w:rsidRPr="00337A8C">
              <w:rPr>
                <w:b/>
              </w:rPr>
              <w:t>0,2</w:t>
            </w:r>
          </w:p>
        </w:tc>
        <w:tc>
          <w:tcPr>
            <w:tcW w:w="992" w:type="dxa"/>
            <w:shd w:val="clear" w:color="auto" w:fill="C45911"/>
            <w:vAlign w:val="center"/>
          </w:tcPr>
          <w:p w14:paraId="2CCB2522" w14:textId="77777777" w:rsidR="00DE4BFC" w:rsidRPr="00337A8C" w:rsidRDefault="00DE4BFC" w:rsidP="00C43B11">
            <w:pPr>
              <w:jc w:val="center"/>
              <w:rPr>
                <w:b/>
              </w:rPr>
            </w:pPr>
          </w:p>
        </w:tc>
        <w:tc>
          <w:tcPr>
            <w:tcW w:w="851" w:type="dxa"/>
            <w:shd w:val="clear" w:color="auto" w:fill="C45911"/>
            <w:vAlign w:val="center"/>
          </w:tcPr>
          <w:p w14:paraId="085C5EA0" w14:textId="77777777" w:rsidR="00DE4BFC" w:rsidRPr="00337A8C" w:rsidRDefault="00DE4BFC" w:rsidP="00C43B11">
            <w:pPr>
              <w:jc w:val="center"/>
              <w:rPr>
                <w:b/>
              </w:rPr>
            </w:pPr>
          </w:p>
        </w:tc>
        <w:tc>
          <w:tcPr>
            <w:tcW w:w="2126" w:type="dxa"/>
            <w:shd w:val="clear" w:color="auto" w:fill="C45911"/>
          </w:tcPr>
          <w:p w14:paraId="5AA6C85C" w14:textId="77777777" w:rsidR="00DE4BFC" w:rsidRPr="00030579" w:rsidRDefault="00DE4BFC" w:rsidP="00C43B11">
            <w:r w:rsidRPr="00030579">
              <w:t xml:space="preserve">Už komunalines paslaugas 98 Eur, </w:t>
            </w:r>
            <w:r w:rsidR="00080A84" w:rsidRPr="00030579">
              <w:t>r</w:t>
            </w:r>
            <w:r w:rsidRPr="00030579">
              <w:t xml:space="preserve">yšių paslaugos </w:t>
            </w:r>
            <w:r w:rsidR="00080A84" w:rsidRPr="00030579">
              <w:t xml:space="preserve">– </w:t>
            </w:r>
            <w:r w:rsidRPr="00030579">
              <w:t>70 Eur, UAB ,,</w:t>
            </w:r>
            <w:proofErr w:type="spellStart"/>
            <w:r w:rsidRPr="00030579">
              <w:t>Saurida</w:t>
            </w:r>
            <w:proofErr w:type="spellEnd"/>
            <w:r w:rsidRPr="00030579">
              <w:t xml:space="preserve">“ </w:t>
            </w:r>
            <w:r w:rsidR="00080A84" w:rsidRPr="00030579">
              <w:t xml:space="preserve">– </w:t>
            </w:r>
            <w:r w:rsidRPr="00030579">
              <w:t>7 Eur.</w:t>
            </w:r>
          </w:p>
        </w:tc>
      </w:tr>
    </w:tbl>
    <w:p w14:paraId="71AD5730" w14:textId="77777777" w:rsidR="00DE4BFC" w:rsidRPr="00030579" w:rsidRDefault="00DE4BFC" w:rsidP="00DE4BFC">
      <w:pPr>
        <w:ind w:left="1080"/>
        <w:jc w:val="center"/>
      </w:pPr>
    </w:p>
    <w:p w14:paraId="21F6AF32" w14:textId="77777777" w:rsidR="00DE4BFC" w:rsidRPr="00030579" w:rsidRDefault="00DE4BFC" w:rsidP="00DE4BFC">
      <w:pPr>
        <w:ind w:left="567"/>
      </w:pPr>
      <w:r w:rsidRPr="00030579">
        <w:t>Pastabos ir pasiūlymai .............................................................................................................................................................................................................................................................</w:t>
      </w:r>
    </w:p>
    <w:p w14:paraId="0FABD43A" w14:textId="77777777" w:rsidR="00DE4BFC" w:rsidRPr="00030579" w:rsidRDefault="00DE4BFC" w:rsidP="00DE4BFC">
      <w:pPr>
        <w:ind w:left="1080"/>
        <w:jc w:val="center"/>
      </w:pPr>
    </w:p>
    <w:p w14:paraId="4DF97E5A" w14:textId="77777777" w:rsidR="00DE4BFC" w:rsidRPr="00030579" w:rsidRDefault="00DE4BFC" w:rsidP="00DE4BFC">
      <w:pPr>
        <w:ind w:left="1080"/>
        <w:jc w:val="center"/>
        <w:sectPr w:rsidR="00DE4BFC" w:rsidRPr="00030579" w:rsidSect="00C43B11">
          <w:pgSz w:w="16838" w:h="11906" w:orient="landscape" w:code="9"/>
          <w:pgMar w:top="1701" w:right="284" w:bottom="709" w:left="567" w:header="567" w:footer="567" w:gutter="0"/>
          <w:cols w:space="1296"/>
          <w:titlePg/>
          <w:docGrid w:linePitch="360"/>
        </w:sectPr>
      </w:pPr>
    </w:p>
    <w:p w14:paraId="77710EE5" w14:textId="77777777" w:rsidR="00DE4BFC" w:rsidRPr="00030579" w:rsidRDefault="00DE4BFC" w:rsidP="00DE4BFC">
      <w:pPr>
        <w:ind w:left="1080"/>
        <w:jc w:val="center"/>
      </w:pPr>
      <w:r w:rsidRPr="00030579">
        <w:t xml:space="preserve">9 lentelė. Išlaidų detalizavimas,  2016 m. </w:t>
      </w:r>
    </w:p>
    <w:p w14:paraId="47555CFB" w14:textId="77777777" w:rsidR="00DE4BFC" w:rsidRPr="00030579" w:rsidRDefault="00DE4BFC" w:rsidP="00DE4BFC">
      <w:pPr>
        <w:ind w:left="108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602"/>
        <w:gridCol w:w="4210"/>
      </w:tblGrid>
      <w:tr w:rsidR="00DE4BFC" w:rsidRPr="00030579" w14:paraId="37726ADE" w14:textId="77777777" w:rsidTr="00C43B11">
        <w:tc>
          <w:tcPr>
            <w:tcW w:w="3970" w:type="dxa"/>
            <w:shd w:val="clear" w:color="auto" w:fill="auto"/>
          </w:tcPr>
          <w:p w14:paraId="30DCD157" w14:textId="77777777" w:rsidR="00DE4BFC" w:rsidRPr="00030579" w:rsidRDefault="00DE4BFC" w:rsidP="00C43B11">
            <w:pPr>
              <w:jc w:val="center"/>
            </w:pPr>
            <w:r w:rsidRPr="00030579">
              <w:t xml:space="preserve">Išlaidų pavadinimas </w:t>
            </w:r>
          </w:p>
        </w:tc>
        <w:tc>
          <w:tcPr>
            <w:tcW w:w="1602" w:type="dxa"/>
            <w:shd w:val="clear" w:color="auto" w:fill="auto"/>
          </w:tcPr>
          <w:p w14:paraId="2257CD60" w14:textId="77777777" w:rsidR="00DE4BFC" w:rsidRPr="00030579" w:rsidRDefault="00DE4BFC" w:rsidP="00C43B11">
            <w:pPr>
              <w:jc w:val="center"/>
            </w:pPr>
            <w:r w:rsidRPr="00030579">
              <w:t xml:space="preserve">Išlaidų suma, </w:t>
            </w:r>
            <w:r w:rsidR="00080A84" w:rsidRPr="00030579">
              <w:t>Eur</w:t>
            </w:r>
          </w:p>
        </w:tc>
        <w:tc>
          <w:tcPr>
            <w:tcW w:w="4210" w:type="dxa"/>
            <w:shd w:val="clear" w:color="auto" w:fill="auto"/>
          </w:tcPr>
          <w:p w14:paraId="1D6E9C64" w14:textId="77777777" w:rsidR="00DE4BFC" w:rsidRPr="00030579" w:rsidRDefault="00DE4BFC" w:rsidP="00C43B11">
            <w:pPr>
              <w:jc w:val="center"/>
            </w:pPr>
            <w:r w:rsidRPr="00030579">
              <w:t xml:space="preserve">Komentaras </w:t>
            </w:r>
          </w:p>
        </w:tc>
      </w:tr>
      <w:tr w:rsidR="00DE4BFC" w:rsidRPr="00030579" w14:paraId="4CAA3D0C" w14:textId="77777777" w:rsidTr="00C43B11">
        <w:tc>
          <w:tcPr>
            <w:tcW w:w="3970" w:type="dxa"/>
            <w:shd w:val="clear" w:color="auto" w:fill="F4B083"/>
          </w:tcPr>
          <w:p w14:paraId="3B7A8584" w14:textId="77777777" w:rsidR="00DE4BFC" w:rsidRPr="00030579" w:rsidRDefault="00DE4BFC" w:rsidP="00C43B11">
            <w:r w:rsidRPr="00030579">
              <w:t>Kitos prekės, iš viso</w:t>
            </w:r>
          </w:p>
        </w:tc>
        <w:tc>
          <w:tcPr>
            <w:tcW w:w="1602" w:type="dxa"/>
            <w:shd w:val="clear" w:color="auto" w:fill="F4B083"/>
          </w:tcPr>
          <w:p w14:paraId="6660DBA3" w14:textId="77777777" w:rsidR="00DE4BFC" w:rsidRPr="00030579" w:rsidRDefault="00DE4BFC" w:rsidP="00C43B11">
            <w:pPr>
              <w:jc w:val="center"/>
            </w:pPr>
            <w:r w:rsidRPr="00030579">
              <w:t>14014</w:t>
            </w:r>
          </w:p>
        </w:tc>
        <w:tc>
          <w:tcPr>
            <w:tcW w:w="4210" w:type="dxa"/>
            <w:shd w:val="clear" w:color="auto" w:fill="F4B083"/>
          </w:tcPr>
          <w:p w14:paraId="2CD6EF62" w14:textId="77777777" w:rsidR="00DE4BFC" w:rsidRPr="00030579" w:rsidRDefault="00DE4BFC" w:rsidP="00C43B11">
            <w:pPr>
              <w:jc w:val="center"/>
            </w:pPr>
          </w:p>
        </w:tc>
      </w:tr>
      <w:tr w:rsidR="00DE4BFC" w:rsidRPr="00030579" w14:paraId="47FABE6B" w14:textId="77777777" w:rsidTr="00C43B11">
        <w:tc>
          <w:tcPr>
            <w:tcW w:w="3970" w:type="dxa"/>
            <w:shd w:val="clear" w:color="auto" w:fill="auto"/>
          </w:tcPr>
          <w:p w14:paraId="39F4C2E9" w14:textId="77777777" w:rsidR="00DE4BFC" w:rsidRPr="00030579" w:rsidRDefault="00DE4BFC" w:rsidP="00C43B11">
            <w:pPr>
              <w:rPr>
                <w:i/>
                <w:sz w:val="20"/>
                <w:szCs w:val="20"/>
              </w:rPr>
            </w:pPr>
            <w:r w:rsidRPr="00030579">
              <w:rPr>
                <w:i/>
                <w:sz w:val="20"/>
                <w:szCs w:val="20"/>
              </w:rPr>
              <w:t xml:space="preserve">iš jų, kanceliarinės prekės </w:t>
            </w:r>
          </w:p>
        </w:tc>
        <w:tc>
          <w:tcPr>
            <w:tcW w:w="1602" w:type="dxa"/>
            <w:shd w:val="clear" w:color="auto" w:fill="auto"/>
          </w:tcPr>
          <w:p w14:paraId="7DE63E68" w14:textId="77777777" w:rsidR="00DE4BFC" w:rsidRPr="00030579" w:rsidRDefault="00DE4BFC" w:rsidP="00C43B11">
            <w:pPr>
              <w:jc w:val="center"/>
            </w:pPr>
            <w:r w:rsidRPr="00030579">
              <w:t>1564</w:t>
            </w:r>
          </w:p>
        </w:tc>
        <w:tc>
          <w:tcPr>
            <w:tcW w:w="4210" w:type="dxa"/>
            <w:shd w:val="clear" w:color="auto" w:fill="auto"/>
          </w:tcPr>
          <w:p w14:paraId="04F50CDA" w14:textId="77777777" w:rsidR="00DE4BFC" w:rsidRPr="00030579" w:rsidRDefault="00DE4BFC" w:rsidP="00C43B11">
            <w:pPr>
              <w:jc w:val="center"/>
            </w:pPr>
          </w:p>
        </w:tc>
      </w:tr>
      <w:tr w:rsidR="00DE4BFC" w:rsidRPr="00030579" w14:paraId="5C0ED970" w14:textId="77777777" w:rsidTr="00C43B11">
        <w:tc>
          <w:tcPr>
            <w:tcW w:w="3970" w:type="dxa"/>
            <w:shd w:val="clear" w:color="auto" w:fill="auto"/>
          </w:tcPr>
          <w:p w14:paraId="7967E3B0" w14:textId="77777777" w:rsidR="00DE4BFC" w:rsidRPr="00030579" w:rsidRDefault="00DE4BFC" w:rsidP="00C43B11">
            <w:pPr>
              <w:rPr>
                <w:i/>
                <w:sz w:val="20"/>
                <w:szCs w:val="20"/>
              </w:rPr>
            </w:pPr>
            <w:r w:rsidRPr="00030579">
              <w:rPr>
                <w:i/>
                <w:sz w:val="20"/>
                <w:szCs w:val="20"/>
              </w:rPr>
              <w:t>Ūkin</w:t>
            </w:r>
            <w:r w:rsidR="00080A84" w:rsidRPr="00030579">
              <w:rPr>
                <w:i/>
                <w:sz w:val="20"/>
                <w:szCs w:val="20"/>
              </w:rPr>
              <w:t>ė</w:t>
            </w:r>
            <w:r w:rsidRPr="00030579">
              <w:rPr>
                <w:i/>
                <w:sz w:val="20"/>
                <w:szCs w:val="20"/>
              </w:rPr>
              <w:t>s reikmės ir inventorius</w:t>
            </w:r>
          </w:p>
        </w:tc>
        <w:tc>
          <w:tcPr>
            <w:tcW w:w="1602" w:type="dxa"/>
            <w:shd w:val="clear" w:color="auto" w:fill="auto"/>
          </w:tcPr>
          <w:p w14:paraId="2196C875" w14:textId="77777777" w:rsidR="00DE4BFC" w:rsidRPr="00030579" w:rsidRDefault="00DE4BFC" w:rsidP="00C43B11">
            <w:pPr>
              <w:jc w:val="center"/>
            </w:pPr>
            <w:r w:rsidRPr="00030579">
              <w:t>7082</w:t>
            </w:r>
          </w:p>
        </w:tc>
        <w:tc>
          <w:tcPr>
            <w:tcW w:w="4210" w:type="dxa"/>
            <w:shd w:val="clear" w:color="auto" w:fill="auto"/>
          </w:tcPr>
          <w:p w14:paraId="3094EB2D" w14:textId="77777777" w:rsidR="00DE4BFC" w:rsidRPr="00030579" w:rsidRDefault="00DE4BFC" w:rsidP="00C43B11">
            <w:pPr>
              <w:jc w:val="center"/>
            </w:pPr>
          </w:p>
        </w:tc>
      </w:tr>
      <w:tr w:rsidR="00DE4BFC" w:rsidRPr="00030579" w14:paraId="04926F66" w14:textId="77777777" w:rsidTr="00C43B11">
        <w:tc>
          <w:tcPr>
            <w:tcW w:w="3970" w:type="dxa"/>
            <w:shd w:val="clear" w:color="auto" w:fill="auto"/>
          </w:tcPr>
          <w:p w14:paraId="40B89174" w14:textId="77777777" w:rsidR="00DE4BFC" w:rsidRPr="00030579" w:rsidRDefault="00DE4BFC" w:rsidP="00C43B11">
            <w:pPr>
              <w:rPr>
                <w:i/>
                <w:sz w:val="20"/>
                <w:szCs w:val="20"/>
              </w:rPr>
            </w:pPr>
            <w:r w:rsidRPr="00030579">
              <w:rPr>
                <w:i/>
                <w:sz w:val="20"/>
                <w:szCs w:val="20"/>
              </w:rPr>
              <w:t>Gėlės, suvenyrai, fejerverkai</w:t>
            </w:r>
          </w:p>
        </w:tc>
        <w:tc>
          <w:tcPr>
            <w:tcW w:w="1602" w:type="dxa"/>
            <w:shd w:val="clear" w:color="auto" w:fill="auto"/>
          </w:tcPr>
          <w:p w14:paraId="03B0DAF9" w14:textId="77777777" w:rsidR="00DE4BFC" w:rsidRPr="00030579" w:rsidRDefault="00DE4BFC" w:rsidP="00C43B11">
            <w:pPr>
              <w:jc w:val="center"/>
            </w:pPr>
            <w:r w:rsidRPr="00030579">
              <w:t>2745</w:t>
            </w:r>
          </w:p>
        </w:tc>
        <w:tc>
          <w:tcPr>
            <w:tcW w:w="4210" w:type="dxa"/>
            <w:shd w:val="clear" w:color="auto" w:fill="auto"/>
          </w:tcPr>
          <w:p w14:paraId="32CD2F0A" w14:textId="77777777" w:rsidR="00DE4BFC" w:rsidRPr="00030579" w:rsidRDefault="00DE4BFC" w:rsidP="00C43B11">
            <w:pPr>
              <w:jc w:val="center"/>
            </w:pPr>
          </w:p>
        </w:tc>
      </w:tr>
      <w:tr w:rsidR="00DE4BFC" w:rsidRPr="00030579" w14:paraId="6BA4675F" w14:textId="77777777" w:rsidTr="00C43B11">
        <w:tc>
          <w:tcPr>
            <w:tcW w:w="3970" w:type="dxa"/>
            <w:shd w:val="clear" w:color="auto" w:fill="auto"/>
          </w:tcPr>
          <w:p w14:paraId="00C84A97" w14:textId="77777777" w:rsidR="00DE4BFC" w:rsidRPr="00030579" w:rsidRDefault="00DE4BFC" w:rsidP="00C43B11">
            <w:pPr>
              <w:rPr>
                <w:i/>
                <w:sz w:val="20"/>
                <w:szCs w:val="20"/>
              </w:rPr>
            </w:pPr>
            <w:r w:rsidRPr="00030579">
              <w:rPr>
                <w:i/>
                <w:sz w:val="20"/>
                <w:szCs w:val="20"/>
              </w:rPr>
              <w:t>Maisto prekės</w:t>
            </w:r>
          </w:p>
        </w:tc>
        <w:tc>
          <w:tcPr>
            <w:tcW w:w="1602" w:type="dxa"/>
            <w:shd w:val="clear" w:color="auto" w:fill="auto"/>
          </w:tcPr>
          <w:p w14:paraId="1EE22E9E" w14:textId="77777777" w:rsidR="00DE4BFC" w:rsidRPr="00030579" w:rsidRDefault="00DE4BFC" w:rsidP="00C43B11">
            <w:pPr>
              <w:jc w:val="center"/>
            </w:pPr>
            <w:r w:rsidRPr="00030579">
              <w:t>2623</w:t>
            </w:r>
          </w:p>
        </w:tc>
        <w:tc>
          <w:tcPr>
            <w:tcW w:w="4210" w:type="dxa"/>
            <w:shd w:val="clear" w:color="auto" w:fill="auto"/>
          </w:tcPr>
          <w:p w14:paraId="662319DF" w14:textId="77777777" w:rsidR="00DE4BFC" w:rsidRPr="00030579" w:rsidRDefault="00DE4BFC" w:rsidP="00C43B11">
            <w:pPr>
              <w:jc w:val="center"/>
            </w:pPr>
          </w:p>
        </w:tc>
      </w:tr>
      <w:tr w:rsidR="00DE4BFC" w:rsidRPr="00030579" w14:paraId="24AA11AE" w14:textId="77777777" w:rsidTr="00C43B11">
        <w:tc>
          <w:tcPr>
            <w:tcW w:w="3970" w:type="dxa"/>
            <w:shd w:val="clear" w:color="auto" w:fill="F4B083"/>
          </w:tcPr>
          <w:p w14:paraId="1D1EAA7D" w14:textId="77777777" w:rsidR="00DE4BFC" w:rsidRPr="00030579" w:rsidRDefault="00DE4BFC" w:rsidP="00C43B11">
            <w:r w:rsidRPr="00030579">
              <w:t>Komunalinės paslaugos, iš viso</w:t>
            </w:r>
          </w:p>
        </w:tc>
        <w:tc>
          <w:tcPr>
            <w:tcW w:w="1602" w:type="dxa"/>
            <w:shd w:val="clear" w:color="auto" w:fill="F4B083"/>
          </w:tcPr>
          <w:p w14:paraId="3C7F445E" w14:textId="77777777" w:rsidR="00DE4BFC" w:rsidRPr="00030579" w:rsidRDefault="00DE4BFC" w:rsidP="00C43B11">
            <w:pPr>
              <w:jc w:val="center"/>
            </w:pPr>
            <w:r w:rsidRPr="00030579">
              <w:t>10134</w:t>
            </w:r>
          </w:p>
        </w:tc>
        <w:tc>
          <w:tcPr>
            <w:tcW w:w="4210" w:type="dxa"/>
            <w:shd w:val="clear" w:color="auto" w:fill="F4B083"/>
          </w:tcPr>
          <w:p w14:paraId="796EA482" w14:textId="77777777" w:rsidR="00DE4BFC" w:rsidRPr="00030579" w:rsidRDefault="00DE4BFC" w:rsidP="00C43B11">
            <w:pPr>
              <w:jc w:val="center"/>
            </w:pPr>
          </w:p>
        </w:tc>
      </w:tr>
      <w:tr w:rsidR="00DE4BFC" w:rsidRPr="00030579" w14:paraId="3A45B6C7" w14:textId="77777777" w:rsidTr="00C43B11">
        <w:tc>
          <w:tcPr>
            <w:tcW w:w="3970" w:type="dxa"/>
            <w:shd w:val="clear" w:color="auto" w:fill="auto"/>
          </w:tcPr>
          <w:p w14:paraId="2B74FCD4" w14:textId="77777777" w:rsidR="00DE4BFC" w:rsidRPr="00030579" w:rsidRDefault="00DE4BFC" w:rsidP="00C43B11">
            <w:pPr>
              <w:rPr>
                <w:i/>
              </w:rPr>
            </w:pPr>
            <w:r w:rsidRPr="00030579">
              <w:rPr>
                <w:i/>
              </w:rPr>
              <w:t>Iš jų, elektra</w:t>
            </w:r>
          </w:p>
        </w:tc>
        <w:tc>
          <w:tcPr>
            <w:tcW w:w="1602" w:type="dxa"/>
            <w:shd w:val="clear" w:color="auto" w:fill="auto"/>
          </w:tcPr>
          <w:p w14:paraId="421428D5" w14:textId="77777777" w:rsidR="00DE4BFC" w:rsidRPr="00030579" w:rsidRDefault="00DE4BFC" w:rsidP="00C43B11">
            <w:pPr>
              <w:jc w:val="center"/>
            </w:pPr>
            <w:r w:rsidRPr="00030579">
              <w:t>3458</w:t>
            </w:r>
          </w:p>
        </w:tc>
        <w:tc>
          <w:tcPr>
            <w:tcW w:w="4210" w:type="dxa"/>
            <w:shd w:val="clear" w:color="auto" w:fill="auto"/>
          </w:tcPr>
          <w:p w14:paraId="1A6F48BA" w14:textId="77777777" w:rsidR="00DE4BFC" w:rsidRPr="00030579" w:rsidRDefault="00DE4BFC" w:rsidP="00C43B11">
            <w:pPr>
              <w:jc w:val="center"/>
            </w:pPr>
          </w:p>
        </w:tc>
      </w:tr>
      <w:tr w:rsidR="00DE4BFC" w:rsidRPr="00030579" w14:paraId="4F33E376" w14:textId="77777777" w:rsidTr="00C43B11">
        <w:tc>
          <w:tcPr>
            <w:tcW w:w="3970" w:type="dxa"/>
            <w:shd w:val="clear" w:color="auto" w:fill="auto"/>
          </w:tcPr>
          <w:p w14:paraId="1F81B468" w14:textId="77777777" w:rsidR="00DE4BFC" w:rsidRPr="00030579" w:rsidRDefault="00DE4BFC" w:rsidP="00C43B11">
            <w:pPr>
              <w:rPr>
                <w:i/>
              </w:rPr>
            </w:pPr>
            <w:r w:rsidRPr="00030579">
              <w:rPr>
                <w:i/>
              </w:rPr>
              <w:t xml:space="preserve">        šildymas</w:t>
            </w:r>
          </w:p>
        </w:tc>
        <w:tc>
          <w:tcPr>
            <w:tcW w:w="1602" w:type="dxa"/>
            <w:shd w:val="clear" w:color="auto" w:fill="auto"/>
          </w:tcPr>
          <w:p w14:paraId="4DF2B187" w14:textId="77777777" w:rsidR="00DE4BFC" w:rsidRPr="00030579" w:rsidRDefault="00DE4BFC" w:rsidP="00C43B11">
            <w:r w:rsidRPr="00030579">
              <w:t xml:space="preserve">       5411</w:t>
            </w:r>
          </w:p>
        </w:tc>
        <w:tc>
          <w:tcPr>
            <w:tcW w:w="4210" w:type="dxa"/>
            <w:shd w:val="clear" w:color="auto" w:fill="auto"/>
          </w:tcPr>
          <w:p w14:paraId="72916746" w14:textId="77777777" w:rsidR="00DE4BFC" w:rsidRPr="00030579" w:rsidRDefault="00DE4BFC" w:rsidP="00C43B11">
            <w:pPr>
              <w:jc w:val="center"/>
            </w:pPr>
          </w:p>
        </w:tc>
      </w:tr>
      <w:tr w:rsidR="00DE4BFC" w:rsidRPr="00030579" w14:paraId="7ECCFCE6" w14:textId="77777777" w:rsidTr="00C43B11">
        <w:tc>
          <w:tcPr>
            <w:tcW w:w="3970" w:type="dxa"/>
            <w:shd w:val="clear" w:color="auto" w:fill="auto"/>
          </w:tcPr>
          <w:p w14:paraId="14AA099A" w14:textId="77777777" w:rsidR="00DE4BFC" w:rsidRPr="00030579" w:rsidRDefault="00DE4BFC" w:rsidP="00C43B11">
            <w:pPr>
              <w:rPr>
                <w:i/>
              </w:rPr>
            </w:pPr>
            <w:r w:rsidRPr="00030579">
              <w:rPr>
                <w:i/>
              </w:rPr>
              <w:t xml:space="preserve">       vanduo</w:t>
            </w:r>
          </w:p>
        </w:tc>
        <w:tc>
          <w:tcPr>
            <w:tcW w:w="1602" w:type="dxa"/>
            <w:shd w:val="clear" w:color="auto" w:fill="auto"/>
          </w:tcPr>
          <w:p w14:paraId="5A3F035A" w14:textId="77777777" w:rsidR="00DE4BFC" w:rsidRPr="00030579" w:rsidRDefault="00DE4BFC" w:rsidP="00C43B11">
            <w:pPr>
              <w:jc w:val="center"/>
            </w:pPr>
            <w:r w:rsidRPr="00030579">
              <w:t>1095</w:t>
            </w:r>
          </w:p>
        </w:tc>
        <w:tc>
          <w:tcPr>
            <w:tcW w:w="4210" w:type="dxa"/>
            <w:shd w:val="clear" w:color="auto" w:fill="auto"/>
          </w:tcPr>
          <w:p w14:paraId="3E708C8E" w14:textId="77777777" w:rsidR="00DE4BFC" w:rsidRPr="00030579" w:rsidRDefault="00DE4BFC" w:rsidP="00C43B11">
            <w:pPr>
              <w:jc w:val="center"/>
            </w:pPr>
          </w:p>
        </w:tc>
      </w:tr>
      <w:tr w:rsidR="00DE4BFC" w:rsidRPr="00030579" w14:paraId="7BA69624" w14:textId="77777777" w:rsidTr="00C43B11">
        <w:tc>
          <w:tcPr>
            <w:tcW w:w="3970" w:type="dxa"/>
            <w:shd w:val="clear" w:color="auto" w:fill="auto"/>
          </w:tcPr>
          <w:p w14:paraId="190EF12D" w14:textId="77777777" w:rsidR="00DE4BFC" w:rsidRPr="00030579" w:rsidRDefault="00DE4BFC" w:rsidP="00C43B11">
            <w:pPr>
              <w:rPr>
                <w:i/>
              </w:rPr>
            </w:pPr>
            <w:r w:rsidRPr="00030579">
              <w:rPr>
                <w:i/>
              </w:rPr>
              <w:t>komunalinių atliekų tvarkymas</w:t>
            </w:r>
          </w:p>
        </w:tc>
        <w:tc>
          <w:tcPr>
            <w:tcW w:w="1602" w:type="dxa"/>
            <w:shd w:val="clear" w:color="auto" w:fill="auto"/>
          </w:tcPr>
          <w:p w14:paraId="6D471B4B" w14:textId="77777777" w:rsidR="00DE4BFC" w:rsidRPr="00030579" w:rsidRDefault="00DE4BFC" w:rsidP="00C43B11">
            <w:pPr>
              <w:jc w:val="center"/>
            </w:pPr>
            <w:r w:rsidRPr="00030579">
              <w:t>170</w:t>
            </w:r>
          </w:p>
        </w:tc>
        <w:tc>
          <w:tcPr>
            <w:tcW w:w="4210" w:type="dxa"/>
            <w:shd w:val="clear" w:color="auto" w:fill="auto"/>
          </w:tcPr>
          <w:p w14:paraId="5BEF052E" w14:textId="77777777" w:rsidR="00DE4BFC" w:rsidRPr="00030579" w:rsidRDefault="00DE4BFC" w:rsidP="00C43B11">
            <w:pPr>
              <w:jc w:val="center"/>
            </w:pPr>
          </w:p>
        </w:tc>
      </w:tr>
      <w:tr w:rsidR="00DE4BFC" w:rsidRPr="00030579" w14:paraId="2B081811" w14:textId="77777777" w:rsidTr="00C43B11">
        <w:tc>
          <w:tcPr>
            <w:tcW w:w="3970" w:type="dxa"/>
            <w:shd w:val="clear" w:color="auto" w:fill="F4B083"/>
          </w:tcPr>
          <w:p w14:paraId="40DADA84" w14:textId="77777777" w:rsidR="00DE4BFC" w:rsidRPr="00030579" w:rsidRDefault="00DE4BFC" w:rsidP="00C43B11">
            <w:r w:rsidRPr="00030579">
              <w:t xml:space="preserve">Kitos paslaugos, iš viso </w:t>
            </w:r>
          </w:p>
        </w:tc>
        <w:tc>
          <w:tcPr>
            <w:tcW w:w="1602" w:type="dxa"/>
            <w:shd w:val="clear" w:color="auto" w:fill="F4B083"/>
          </w:tcPr>
          <w:p w14:paraId="26FDC21C" w14:textId="77777777" w:rsidR="00DE4BFC" w:rsidRPr="00030579" w:rsidRDefault="00DE4BFC" w:rsidP="00C43B11">
            <w:pPr>
              <w:jc w:val="center"/>
            </w:pPr>
            <w:r w:rsidRPr="00030579">
              <w:t>14122</w:t>
            </w:r>
          </w:p>
        </w:tc>
        <w:tc>
          <w:tcPr>
            <w:tcW w:w="4210" w:type="dxa"/>
            <w:shd w:val="clear" w:color="auto" w:fill="F4B083"/>
          </w:tcPr>
          <w:p w14:paraId="700C82F0" w14:textId="77777777" w:rsidR="00DE4BFC" w:rsidRPr="00030579" w:rsidRDefault="00DE4BFC" w:rsidP="00C43B11">
            <w:pPr>
              <w:jc w:val="center"/>
            </w:pPr>
          </w:p>
        </w:tc>
      </w:tr>
      <w:tr w:rsidR="00DE4BFC" w:rsidRPr="00030579" w14:paraId="0F53D2D3" w14:textId="77777777" w:rsidTr="00C43B11">
        <w:tc>
          <w:tcPr>
            <w:tcW w:w="3970" w:type="dxa"/>
            <w:shd w:val="clear" w:color="auto" w:fill="auto"/>
          </w:tcPr>
          <w:p w14:paraId="709006C9" w14:textId="77777777" w:rsidR="00DE4BFC" w:rsidRPr="00030579" w:rsidRDefault="00DE4BFC" w:rsidP="00C43B11">
            <w:pPr>
              <w:rPr>
                <w:i/>
                <w:sz w:val="20"/>
                <w:szCs w:val="20"/>
              </w:rPr>
            </w:pPr>
            <w:r w:rsidRPr="00030579">
              <w:rPr>
                <w:i/>
                <w:sz w:val="20"/>
                <w:szCs w:val="20"/>
              </w:rPr>
              <w:t>Iš jų, Banko paslaugos, LATGA ir AGATA, LKCA mokesčiai</w:t>
            </w:r>
          </w:p>
        </w:tc>
        <w:tc>
          <w:tcPr>
            <w:tcW w:w="1602" w:type="dxa"/>
            <w:shd w:val="clear" w:color="auto" w:fill="auto"/>
          </w:tcPr>
          <w:p w14:paraId="60613937" w14:textId="77777777" w:rsidR="00DE4BFC" w:rsidRPr="00030579" w:rsidRDefault="00DE4BFC" w:rsidP="00C43B11">
            <w:pPr>
              <w:jc w:val="center"/>
            </w:pPr>
            <w:r w:rsidRPr="00030579">
              <w:t>614</w:t>
            </w:r>
          </w:p>
        </w:tc>
        <w:tc>
          <w:tcPr>
            <w:tcW w:w="4210" w:type="dxa"/>
            <w:shd w:val="clear" w:color="auto" w:fill="auto"/>
          </w:tcPr>
          <w:p w14:paraId="0CDCD7EA" w14:textId="77777777" w:rsidR="00DE4BFC" w:rsidRPr="00030579" w:rsidRDefault="00DE4BFC" w:rsidP="00C43B11">
            <w:pPr>
              <w:jc w:val="center"/>
            </w:pPr>
          </w:p>
        </w:tc>
      </w:tr>
      <w:tr w:rsidR="00DE4BFC" w:rsidRPr="00030579" w14:paraId="500A7992" w14:textId="77777777" w:rsidTr="00C43B11">
        <w:tc>
          <w:tcPr>
            <w:tcW w:w="3970" w:type="dxa"/>
            <w:shd w:val="clear" w:color="auto" w:fill="auto"/>
          </w:tcPr>
          <w:p w14:paraId="1DCB9F94" w14:textId="77777777" w:rsidR="00DE4BFC" w:rsidRPr="00030579" w:rsidRDefault="00DE4BFC" w:rsidP="00C43B11">
            <w:pPr>
              <w:rPr>
                <w:i/>
                <w:sz w:val="20"/>
                <w:szCs w:val="20"/>
              </w:rPr>
            </w:pPr>
            <w:r w:rsidRPr="00030579">
              <w:rPr>
                <w:i/>
                <w:sz w:val="20"/>
                <w:szCs w:val="20"/>
              </w:rPr>
              <w:t>Svečių maitinimas, nakvynė</w:t>
            </w:r>
          </w:p>
        </w:tc>
        <w:tc>
          <w:tcPr>
            <w:tcW w:w="1602" w:type="dxa"/>
            <w:shd w:val="clear" w:color="auto" w:fill="auto"/>
          </w:tcPr>
          <w:p w14:paraId="27B5A9B7" w14:textId="77777777" w:rsidR="00DE4BFC" w:rsidRPr="00030579" w:rsidRDefault="00DE4BFC" w:rsidP="00C43B11">
            <w:pPr>
              <w:jc w:val="center"/>
            </w:pPr>
            <w:r w:rsidRPr="00030579">
              <w:t>738</w:t>
            </w:r>
          </w:p>
        </w:tc>
        <w:tc>
          <w:tcPr>
            <w:tcW w:w="4210" w:type="dxa"/>
            <w:shd w:val="clear" w:color="auto" w:fill="auto"/>
          </w:tcPr>
          <w:p w14:paraId="7F3C86C0" w14:textId="77777777" w:rsidR="00DE4BFC" w:rsidRPr="00030579" w:rsidRDefault="00DE4BFC" w:rsidP="00C43B11">
            <w:pPr>
              <w:jc w:val="center"/>
            </w:pPr>
          </w:p>
        </w:tc>
      </w:tr>
      <w:tr w:rsidR="00DE4BFC" w:rsidRPr="00030579" w14:paraId="7DBBDE0D" w14:textId="77777777" w:rsidTr="00C43B11">
        <w:trPr>
          <w:trHeight w:val="522"/>
        </w:trPr>
        <w:tc>
          <w:tcPr>
            <w:tcW w:w="3970" w:type="dxa"/>
            <w:shd w:val="clear" w:color="auto" w:fill="auto"/>
          </w:tcPr>
          <w:p w14:paraId="3CE6BFC3" w14:textId="77777777" w:rsidR="00DE4BFC" w:rsidRPr="00030579" w:rsidRDefault="00DE4BFC" w:rsidP="00C43B11">
            <w:pPr>
              <w:rPr>
                <w:i/>
                <w:sz w:val="20"/>
                <w:szCs w:val="20"/>
              </w:rPr>
            </w:pPr>
            <w:r w:rsidRPr="00030579">
              <w:rPr>
                <w:i/>
                <w:sz w:val="20"/>
                <w:szCs w:val="20"/>
              </w:rPr>
              <w:t>Muzikantų paslaugos ir kt. autorinės sutartys už atliktą darbą</w:t>
            </w:r>
          </w:p>
        </w:tc>
        <w:tc>
          <w:tcPr>
            <w:tcW w:w="1602" w:type="dxa"/>
            <w:shd w:val="clear" w:color="auto" w:fill="auto"/>
          </w:tcPr>
          <w:p w14:paraId="7B5780FD" w14:textId="77777777" w:rsidR="00DE4BFC" w:rsidRPr="00030579" w:rsidRDefault="00DE4BFC" w:rsidP="00C43B11">
            <w:pPr>
              <w:jc w:val="center"/>
            </w:pPr>
            <w:r w:rsidRPr="00030579">
              <w:t>8580</w:t>
            </w:r>
          </w:p>
        </w:tc>
        <w:tc>
          <w:tcPr>
            <w:tcW w:w="4210" w:type="dxa"/>
            <w:shd w:val="clear" w:color="auto" w:fill="auto"/>
          </w:tcPr>
          <w:p w14:paraId="66FC725A" w14:textId="77777777" w:rsidR="00DE4BFC" w:rsidRPr="00030579" w:rsidRDefault="00DE4BFC" w:rsidP="00C43B11">
            <w:pPr>
              <w:jc w:val="center"/>
            </w:pPr>
          </w:p>
        </w:tc>
      </w:tr>
      <w:tr w:rsidR="00DE4BFC" w:rsidRPr="00030579" w14:paraId="323F14EE" w14:textId="77777777" w:rsidTr="00C43B11">
        <w:trPr>
          <w:trHeight w:val="522"/>
        </w:trPr>
        <w:tc>
          <w:tcPr>
            <w:tcW w:w="3970" w:type="dxa"/>
            <w:shd w:val="clear" w:color="auto" w:fill="auto"/>
          </w:tcPr>
          <w:p w14:paraId="2B42A67D" w14:textId="77777777" w:rsidR="00DE4BFC" w:rsidRPr="00030579" w:rsidRDefault="00DE4BFC" w:rsidP="00C43B11">
            <w:pPr>
              <w:rPr>
                <w:i/>
                <w:sz w:val="20"/>
                <w:szCs w:val="20"/>
              </w:rPr>
            </w:pPr>
            <w:r w:rsidRPr="00030579">
              <w:rPr>
                <w:i/>
                <w:sz w:val="20"/>
                <w:szCs w:val="20"/>
              </w:rPr>
              <w:t>Koncertinės scenos, garso ir šviesos aparatūros nuoma</w:t>
            </w:r>
          </w:p>
        </w:tc>
        <w:tc>
          <w:tcPr>
            <w:tcW w:w="1602" w:type="dxa"/>
            <w:shd w:val="clear" w:color="auto" w:fill="auto"/>
          </w:tcPr>
          <w:p w14:paraId="36F9D65D" w14:textId="77777777" w:rsidR="00DE4BFC" w:rsidRPr="00030579" w:rsidRDefault="00DE4BFC" w:rsidP="00C43B11">
            <w:pPr>
              <w:jc w:val="center"/>
            </w:pPr>
            <w:r w:rsidRPr="00030579">
              <w:t>4190</w:t>
            </w:r>
          </w:p>
        </w:tc>
        <w:tc>
          <w:tcPr>
            <w:tcW w:w="4210" w:type="dxa"/>
            <w:shd w:val="clear" w:color="auto" w:fill="auto"/>
          </w:tcPr>
          <w:p w14:paraId="29A1762B" w14:textId="77777777" w:rsidR="00DE4BFC" w:rsidRPr="00030579" w:rsidRDefault="00DE4BFC" w:rsidP="00C43B11">
            <w:pPr>
              <w:jc w:val="center"/>
            </w:pPr>
          </w:p>
        </w:tc>
      </w:tr>
      <w:tr w:rsidR="00DE4BFC" w:rsidRPr="00030579" w14:paraId="712D1EED" w14:textId="77777777" w:rsidTr="00C43B11">
        <w:tc>
          <w:tcPr>
            <w:tcW w:w="3970" w:type="dxa"/>
            <w:shd w:val="clear" w:color="auto" w:fill="F4B083"/>
          </w:tcPr>
          <w:p w14:paraId="3912C8FA" w14:textId="77777777" w:rsidR="00DE4BFC" w:rsidRPr="00030579" w:rsidRDefault="00DE4BFC" w:rsidP="00C43B11">
            <w:r w:rsidRPr="00030579">
              <w:t>Ilgalaikio materialiojo turto įsigijimas, iš viso</w:t>
            </w:r>
          </w:p>
        </w:tc>
        <w:tc>
          <w:tcPr>
            <w:tcW w:w="1602" w:type="dxa"/>
            <w:shd w:val="clear" w:color="auto" w:fill="F4B083"/>
          </w:tcPr>
          <w:p w14:paraId="20B4E27C" w14:textId="77777777" w:rsidR="00DE4BFC" w:rsidRPr="00030579" w:rsidRDefault="00DE4BFC" w:rsidP="00C43B11">
            <w:pPr>
              <w:jc w:val="center"/>
            </w:pPr>
            <w:r w:rsidRPr="00030579">
              <w:t>20000</w:t>
            </w:r>
          </w:p>
        </w:tc>
        <w:tc>
          <w:tcPr>
            <w:tcW w:w="4210" w:type="dxa"/>
            <w:shd w:val="clear" w:color="auto" w:fill="F4B083"/>
          </w:tcPr>
          <w:p w14:paraId="56616359" w14:textId="77777777" w:rsidR="00DE4BFC" w:rsidRPr="00030579" w:rsidRDefault="00DE4BFC" w:rsidP="00C43B11">
            <w:pPr>
              <w:jc w:val="center"/>
            </w:pPr>
          </w:p>
        </w:tc>
      </w:tr>
      <w:tr w:rsidR="00DE4BFC" w:rsidRPr="00030579" w14:paraId="735A52E6" w14:textId="77777777" w:rsidTr="00C43B11">
        <w:tc>
          <w:tcPr>
            <w:tcW w:w="3970" w:type="dxa"/>
            <w:shd w:val="clear" w:color="auto" w:fill="FFFFFF"/>
          </w:tcPr>
          <w:p w14:paraId="6B0862E1" w14:textId="77777777" w:rsidR="00DE4BFC" w:rsidRPr="00030579" w:rsidRDefault="00DE4BFC" w:rsidP="00C43B11">
            <w:pPr>
              <w:rPr>
                <w:i/>
              </w:rPr>
            </w:pPr>
            <w:r w:rsidRPr="00030579">
              <w:rPr>
                <w:i/>
              </w:rPr>
              <w:t>iš jų, stacionari  garso aparatūra</w:t>
            </w:r>
          </w:p>
        </w:tc>
        <w:tc>
          <w:tcPr>
            <w:tcW w:w="1602" w:type="dxa"/>
            <w:shd w:val="clear" w:color="auto" w:fill="FFFFFF"/>
          </w:tcPr>
          <w:p w14:paraId="3BC64A73" w14:textId="77777777" w:rsidR="00DE4BFC" w:rsidRPr="00030579" w:rsidRDefault="00DE4BFC" w:rsidP="00C43B11">
            <w:pPr>
              <w:jc w:val="center"/>
            </w:pPr>
            <w:r w:rsidRPr="00030579">
              <w:t>20000</w:t>
            </w:r>
          </w:p>
        </w:tc>
        <w:tc>
          <w:tcPr>
            <w:tcW w:w="4210" w:type="dxa"/>
            <w:shd w:val="clear" w:color="auto" w:fill="FFFFFF"/>
          </w:tcPr>
          <w:p w14:paraId="4122E93B" w14:textId="77777777" w:rsidR="00DE4BFC" w:rsidRPr="00030579" w:rsidRDefault="00DE4BFC" w:rsidP="00C43B11">
            <w:pPr>
              <w:jc w:val="center"/>
            </w:pPr>
          </w:p>
        </w:tc>
      </w:tr>
      <w:tr w:rsidR="00DE4BFC" w:rsidRPr="00030579" w14:paraId="658E5613" w14:textId="77777777" w:rsidTr="00C43B11">
        <w:tc>
          <w:tcPr>
            <w:tcW w:w="3970" w:type="dxa"/>
            <w:shd w:val="clear" w:color="auto" w:fill="FFFFFF"/>
          </w:tcPr>
          <w:p w14:paraId="6B2B32EB" w14:textId="77777777" w:rsidR="00DE4BFC" w:rsidRPr="00030579" w:rsidRDefault="00DE4BFC" w:rsidP="00C43B11">
            <w:pPr>
              <w:rPr>
                <w:i/>
              </w:rPr>
            </w:pPr>
            <w:r w:rsidRPr="00030579">
              <w:rPr>
                <w:i/>
              </w:rPr>
              <w:t>.................................</w:t>
            </w:r>
          </w:p>
        </w:tc>
        <w:tc>
          <w:tcPr>
            <w:tcW w:w="1602" w:type="dxa"/>
            <w:shd w:val="clear" w:color="auto" w:fill="FFFFFF"/>
          </w:tcPr>
          <w:p w14:paraId="734D5AD4" w14:textId="77777777" w:rsidR="00DE4BFC" w:rsidRPr="00030579" w:rsidRDefault="00DE4BFC" w:rsidP="00C43B11">
            <w:pPr>
              <w:jc w:val="center"/>
            </w:pPr>
          </w:p>
        </w:tc>
        <w:tc>
          <w:tcPr>
            <w:tcW w:w="4210" w:type="dxa"/>
            <w:shd w:val="clear" w:color="auto" w:fill="FFFFFF"/>
          </w:tcPr>
          <w:p w14:paraId="79A261C9" w14:textId="77777777" w:rsidR="00DE4BFC" w:rsidRPr="00030579" w:rsidRDefault="00DE4BFC" w:rsidP="00C43B11">
            <w:pPr>
              <w:jc w:val="center"/>
            </w:pPr>
          </w:p>
        </w:tc>
      </w:tr>
    </w:tbl>
    <w:p w14:paraId="20891310" w14:textId="77777777" w:rsidR="00DE4BFC" w:rsidRPr="00030579" w:rsidRDefault="00DE4BFC" w:rsidP="00DE4BFC">
      <w:pPr>
        <w:ind w:left="1080"/>
        <w:jc w:val="center"/>
      </w:pPr>
    </w:p>
    <w:p w14:paraId="45ACFF77" w14:textId="77777777" w:rsidR="00DE4BFC" w:rsidRPr="00030579" w:rsidRDefault="00DE4BFC" w:rsidP="00DE4BFC">
      <w:r w:rsidRPr="00030579">
        <w:t>Pastabos ir pasiūlymai ............................................................................................................................................................................................................................................................................................................................</w:t>
      </w:r>
      <w:r w:rsidR="00222E13">
        <w:t>....</w:t>
      </w:r>
    </w:p>
    <w:p w14:paraId="18D149FB" w14:textId="77777777" w:rsidR="00DE4BFC" w:rsidRPr="00030579" w:rsidRDefault="00DE4BFC" w:rsidP="00DE4BFC">
      <w:pPr>
        <w:tabs>
          <w:tab w:val="left" w:pos="4182"/>
        </w:tabs>
        <w:jc w:val="both"/>
        <w:rPr>
          <w:b/>
        </w:rPr>
      </w:pPr>
    </w:p>
    <w:p w14:paraId="300FDC2E" w14:textId="77777777" w:rsidR="00DE4BFC" w:rsidRPr="00030579" w:rsidRDefault="00DE4BFC" w:rsidP="00DE4BFC">
      <w:pPr>
        <w:tabs>
          <w:tab w:val="left" w:pos="4182"/>
        </w:tabs>
        <w:jc w:val="center"/>
      </w:pPr>
      <w:r w:rsidRPr="00030579">
        <w:t>10 lentelė. Išvestiniai rodikliai</w:t>
      </w:r>
    </w:p>
    <w:p w14:paraId="6B7E9AD0" w14:textId="77777777" w:rsidR="00DE4BFC" w:rsidRPr="00030579" w:rsidRDefault="00DE4BFC" w:rsidP="00DE4BFC">
      <w:pPr>
        <w:tabs>
          <w:tab w:val="left" w:pos="418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64"/>
        <w:gridCol w:w="3881"/>
      </w:tblGrid>
      <w:tr w:rsidR="00DE4BFC" w:rsidRPr="00030579" w14:paraId="398E7B32" w14:textId="77777777" w:rsidTr="00C43B11">
        <w:tc>
          <w:tcPr>
            <w:tcW w:w="4361" w:type="dxa"/>
            <w:shd w:val="clear" w:color="auto" w:fill="auto"/>
          </w:tcPr>
          <w:p w14:paraId="7306100D" w14:textId="77777777" w:rsidR="00DE4BFC" w:rsidRPr="00030579" w:rsidRDefault="00DE4BFC" w:rsidP="00C43B11">
            <w:pPr>
              <w:tabs>
                <w:tab w:val="left" w:pos="4182"/>
              </w:tabs>
              <w:jc w:val="center"/>
            </w:pPr>
            <w:r w:rsidRPr="00030579">
              <w:t xml:space="preserve">Rodikliai </w:t>
            </w:r>
          </w:p>
        </w:tc>
        <w:tc>
          <w:tcPr>
            <w:tcW w:w="1364" w:type="dxa"/>
            <w:shd w:val="clear" w:color="auto" w:fill="auto"/>
          </w:tcPr>
          <w:p w14:paraId="4AA2B18B" w14:textId="77777777" w:rsidR="00DE4BFC" w:rsidRPr="00030579" w:rsidRDefault="00DE4BFC" w:rsidP="00C43B11">
            <w:pPr>
              <w:tabs>
                <w:tab w:val="left" w:pos="4182"/>
              </w:tabs>
              <w:jc w:val="center"/>
            </w:pPr>
            <w:r w:rsidRPr="00030579">
              <w:t>2017 m.</w:t>
            </w:r>
          </w:p>
        </w:tc>
        <w:tc>
          <w:tcPr>
            <w:tcW w:w="3881" w:type="dxa"/>
            <w:shd w:val="clear" w:color="auto" w:fill="auto"/>
          </w:tcPr>
          <w:p w14:paraId="5E81EDD9" w14:textId="77777777" w:rsidR="00DE4BFC" w:rsidRPr="00030579" w:rsidRDefault="00DE4BFC" w:rsidP="00C43B11">
            <w:pPr>
              <w:tabs>
                <w:tab w:val="left" w:pos="4182"/>
              </w:tabs>
              <w:jc w:val="center"/>
            </w:pPr>
            <w:r w:rsidRPr="00030579">
              <w:t xml:space="preserve">Komentarai </w:t>
            </w:r>
          </w:p>
        </w:tc>
      </w:tr>
      <w:tr w:rsidR="00DE4BFC" w:rsidRPr="00030579" w14:paraId="12D1C077" w14:textId="77777777" w:rsidTr="00C43B11">
        <w:tc>
          <w:tcPr>
            <w:tcW w:w="4361" w:type="dxa"/>
            <w:shd w:val="clear" w:color="auto" w:fill="F4B083"/>
          </w:tcPr>
          <w:p w14:paraId="2A18ED14" w14:textId="77777777" w:rsidR="00DE4BFC" w:rsidRPr="00030579" w:rsidRDefault="00DE4BFC" w:rsidP="00C43B11">
            <w:pPr>
              <w:tabs>
                <w:tab w:val="left" w:pos="4182"/>
              </w:tabs>
              <w:jc w:val="both"/>
            </w:pPr>
            <w:r w:rsidRPr="00030579">
              <w:t>Išlaidos, tenkančios 1 rajono gyventojui</w:t>
            </w:r>
            <w:r w:rsidRPr="00030579">
              <w:rPr>
                <w:rStyle w:val="Puslapioinaosnuoroda"/>
              </w:rPr>
              <w:footnoteReference w:id="5"/>
            </w:r>
            <w:r w:rsidRPr="00030579">
              <w:t xml:space="preserve">, iš viso, </w:t>
            </w:r>
            <w:r w:rsidR="00080A84" w:rsidRPr="00030579">
              <w:t>Eur</w:t>
            </w:r>
            <w:r w:rsidRPr="00030579">
              <w:rPr>
                <w:rStyle w:val="Puslapioinaosnuoroda"/>
              </w:rPr>
              <w:footnoteReference w:id="6"/>
            </w:r>
          </w:p>
        </w:tc>
        <w:tc>
          <w:tcPr>
            <w:tcW w:w="1364" w:type="dxa"/>
            <w:shd w:val="clear" w:color="auto" w:fill="F4B083"/>
          </w:tcPr>
          <w:p w14:paraId="194BEFC9" w14:textId="77777777" w:rsidR="00DE4BFC" w:rsidRPr="00030579" w:rsidRDefault="00DE4BFC" w:rsidP="00C43B11">
            <w:pPr>
              <w:tabs>
                <w:tab w:val="left" w:pos="4182"/>
              </w:tabs>
              <w:jc w:val="both"/>
            </w:pPr>
          </w:p>
        </w:tc>
        <w:tc>
          <w:tcPr>
            <w:tcW w:w="3881" w:type="dxa"/>
            <w:shd w:val="clear" w:color="auto" w:fill="F4B083"/>
          </w:tcPr>
          <w:p w14:paraId="113AAB7E" w14:textId="77777777" w:rsidR="00DE4BFC" w:rsidRPr="00030579" w:rsidRDefault="00DE4BFC" w:rsidP="00C43B11">
            <w:pPr>
              <w:tabs>
                <w:tab w:val="left" w:pos="4182"/>
              </w:tabs>
              <w:jc w:val="both"/>
            </w:pPr>
          </w:p>
        </w:tc>
      </w:tr>
      <w:tr w:rsidR="00DE4BFC" w:rsidRPr="00030579" w14:paraId="3D775818" w14:textId="77777777" w:rsidTr="00C43B11">
        <w:tc>
          <w:tcPr>
            <w:tcW w:w="4361" w:type="dxa"/>
            <w:shd w:val="clear" w:color="auto" w:fill="auto"/>
          </w:tcPr>
          <w:p w14:paraId="13D157D8" w14:textId="77777777" w:rsidR="00DE4BFC" w:rsidRPr="00030579" w:rsidRDefault="00DE4BFC" w:rsidP="00C43B11">
            <w:pPr>
              <w:tabs>
                <w:tab w:val="left" w:pos="4182"/>
              </w:tabs>
              <w:jc w:val="both"/>
              <w:rPr>
                <w:i/>
              </w:rPr>
            </w:pPr>
            <w:r w:rsidRPr="00030579">
              <w:rPr>
                <w:i/>
              </w:rPr>
              <w:t>iš jų, savivaldybės biudžeto lėšos</w:t>
            </w:r>
          </w:p>
        </w:tc>
        <w:tc>
          <w:tcPr>
            <w:tcW w:w="1364" w:type="dxa"/>
            <w:shd w:val="clear" w:color="auto" w:fill="auto"/>
          </w:tcPr>
          <w:p w14:paraId="6123BF4D" w14:textId="77777777" w:rsidR="00DE4BFC" w:rsidRPr="00030579" w:rsidRDefault="00DE4BFC" w:rsidP="00C43B11">
            <w:pPr>
              <w:tabs>
                <w:tab w:val="left" w:pos="4182"/>
              </w:tabs>
              <w:jc w:val="both"/>
              <w:rPr>
                <w:i/>
              </w:rPr>
            </w:pPr>
            <w:r w:rsidRPr="00030579">
              <w:rPr>
                <w:i/>
              </w:rPr>
              <w:t>13,8</w:t>
            </w:r>
          </w:p>
        </w:tc>
        <w:tc>
          <w:tcPr>
            <w:tcW w:w="3881" w:type="dxa"/>
            <w:shd w:val="clear" w:color="auto" w:fill="auto"/>
          </w:tcPr>
          <w:p w14:paraId="336ED1E7" w14:textId="77777777" w:rsidR="00DE4BFC" w:rsidRPr="00030579" w:rsidRDefault="00DE4BFC" w:rsidP="00C43B11">
            <w:pPr>
              <w:tabs>
                <w:tab w:val="left" w:pos="4182"/>
              </w:tabs>
              <w:jc w:val="both"/>
              <w:rPr>
                <w:i/>
              </w:rPr>
            </w:pPr>
          </w:p>
        </w:tc>
      </w:tr>
      <w:tr w:rsidR="00DE4BFC" w:rsidRPr="00030579" w14:paraId="216971B9" w14:textId="77777777" w:rsidTr="00C43B11">
        <w:tc>
          <w:tcPr>
            <w:tcW w:w="4361" w:type="dxa"/>
            <w:shd w:val="clear" w:color="auto" w:fill="auto"/>
          </w:tcPr>
          <w:p w14:paraId="267B6E02" w14:textId="77777777" w:rsidR="00DE4BFC" w:rsidRPr="00030579" w:rsidRDefault="00DE4BFC" w:rsidP="00C43B11">
            <w:pPr>
              <w:tabs>
                <w:tab w:val="left" w:pos="4182"/>
              </w:tabs>
              <w:jc w:val="both"/>
              <w:rPr>
                <w:i/>
              </w:rPr>
            </w:pPr>
            <w:r w:rsidRPr="00030579">
              <w:rPr>
                <w:i/>
              </w:rPr>
              <w:t>valstybės biudžeto lėšos</w:t>
            </w:r>
          </w:p>
        </w:tc>
        <w:tc>
          <w:tcPr>
            <w:tcW w:w="1364" w:type="dxa"/>
            <w:shd w:val="clear" w:color="auto" w:fill="auto"/>
          </w:tcPr>
          <w:p w14:paraId="6837FBAC" w14:textId="77777777" w:rsidR="00DE4BFC" w:rsidRPr="00030579" w:rsidRDefault="00DE4BFC" w:rsidP="00C43B11">
            <w:pPr>
              <w:tabs>
                <w:tab w:val="left" w:pos="4182"/>
              </w:tabs>
              <w:jc w:val="both"/>
              <w:rPr>
                <w:i/>
              </w:rPr>
            </w:pPr>
            <w:r w:rsidRPr="00030579">
              <w:rPr>
                <w:i/>
              </w:rPr>
              <w:t>-</w:t>
            </w:r>
          </w:p>
        </w:tc>
        <w:tc>
          <w:tcPr>
            <w:tcW w:w="3881" w:type="dxa"/>
            <w:shd w:val="clear" w:color="auto" w:fill="auto"/>
          </w:tcPr>
          <w:p w14:paraId="46BED11F" w14:textId="77777777" w:rsidR="00DE4BFC" w:rsidRPr="00030579" w:rsidRDefault="00DE4BFC" w:rsidP="00C43B11">
            <w:pPr>
              <w:tabs>
                <w:tab w:val="left" w:pos="4182"/>
              </w:tabs>
              <w:jc w:val="both"/>
              <w:rPr>
                <w:i/>
              </w:rPr>
            </w:pPr>
          </w:p>
        </w:tc>
      </w:tr>
      <w:tr w:rsidR="00DE4BFC" w:rsidRPr="00030579" w14:paraId="43431E99" w14:textId="77777777" w:rsidTr="00C43B11">
        <w:tc>
          <w:tcPr>
            <w:tcW w:w="4361" w:type="dxa"/>
            <w:shd w:val="clear" w:color="auto" w:fill="F4B083"/>
          </w:tcPr>
          <w:p w14:paraId="653C896A" w14:textId="77777777" w:rsidR="00DE4BFC" w:rsidRPr="00030579" w:rsidRDefault="00DE4BFC" w:rsidP="00C43B11">
            <w:pPr>
              <w:tabs>
                <w:tab w:val="left" w:pos="4182"/>
              </w:tabs>
              <w:jc w:val="both"/>
            </w:pPr>
            <w:r w:rsidRPr="00030579">
              <w:t>Vidutinės išlaidos</w:t>
            </w:r>
            <w:r w:rsidR="00080A84" w:rsidRPr="00030579">
              <w:t>,</w:t>
            </w:r>
            <w:r w:rsidRPr="00030579">
              <w:t xml:space="preserve"> tenkančios vienam renginiui, </w:t>
            </w:r>
            <w:r w:rsidR="00080A84" w:rsidRPr="00030579">
              <w:t>Eur</w:t>
            </w:r>
            <w:r w:rsidRPr="00030579">
              <w:t>:</w:t>
            </w:r>
          </w:p>
        </w:tc>
        <w:tc>
          <w:tcPr>
            <w:tcW w:w="1364" w:type="dxa"/>
            <w:shd w:val="clear" w:color="auto" w:fill="F4B083"/>
          </w:tcPr>
          <w:p w14:paraId="5E70A516" w14:textId="77777777" w:rsidR="00DE4BFC" w:rsidRPr="00030579" w:rsidRDefault="00DE4BFC" w:rsidP="00C43B11">
            <w:pPr>
              <w:tabs>
                <w:tab w:val="left" w:pos="4182"/>
              </w:tabs>
              <w:jc w:val="both"/>
              <w:rPr>
                <w:i/>
              </w:rPr>
            </w:pPr>
          </w:p>
        </w:tc>
        <w:tc>
          <w:tcPr>
            <w:tcW w:w="3881" w:type="dxa"/>
            <w:shd w:val="clear" w:color="auto" w:fill="F4B083"/>
          </w:tcPr>
          <w:p w14:paraId="227A2751" w14:textId="77777777" w:rsidR="00DE4BFC" w:rsidRPr="00030579" w:rsidRDefault="00DE4BFC" w:rsidP="00C43B11">
            <w:pPr>
              <w:tabs>
                <w:tab w:val="left" w:pos="4182"/>
              </w:tabs>
              <w:jc w:val="both"/>
              <w:rPr>
                <w:i/>
              </w:rPr>
            </w:pPr>
          </w:p>
        </w:tc>
      </w:tr>
      <w:tr w:rsidR="00DE4BFC" w:rsidRPr="00030579" w14:paraId="42CF0F1D" w14:textId="77777777" w:rsidTr="00C43B11">
        <w:tc>
          <w:tcPr>
            <w:tcW w:w="4361" w:type="dxa"/>
            <w:shd w:val="clear" w:color="auto" w:fill="FFFFFF"/>
          </w:tcPr>
          <w:p w14:paraId="00F9BB10" w14:textId="77777777" w:rsidR="00DE4BFC" w:rsidRPr="00030579" w:rsidRDefault="00DE4BFC" w:rsidP="00C43B11">
            <w:pPr>
              <w:tabs>
                <w:tab w:val="left" w:pos="4182"/>
              </w:tabs>
              <w:jc w:val="both"/>
              <w:rPr>
                <w:i/>
              </w:rPr>
            </w:pPr>
            <w:r w:rsidRPr="00030579">
              <w:rPr>
                <w:i/>
              </w:rPr>
              <w:t>Kultūros centre</w:t>
            </w:r>
          </w:p>
        </w:tc>
        <w:tc>
          <w:tcPr>
            <w:tcW w:w="1364" w:type="dxa"/>
            <w:shd w:val="clear" w:color="auto" w:fill="FFFFFF"/>
          </w:tcPr>
          <w:p w14:paraId="078A025F" w14:textId="77777777" w:rsidR="00DE4BFC" w:rsidRPr="00030579" w:rsidRDefault="00DE4BFC" w:rsidP="00C43B11">
            <w:pPr>
              <w:tabs>
                <w:tab w:val="left" w:pos="4182"/>
              </w:tabs>
              <w:jc w:val="both"/>
              <w:rPr>
                <w:i/>
              </w:rPr>
            </w:pPr>
            <w:r w:rsidRPr="00030579">
              <w:rPr>
                <w:i/>
              </w:rPr>
              <w:t>-</w:t>
            </w:r>
          </w:p>
        </w:tc>
        <w:tc>
          <w:tcPr>
            <w:tcW w:w="3881" w:type="dxa"/>
            <w:shd w:val="clear" w:color="auto" w:fill="FFFFFF"/>
          </w:tcPr>
          <w:p w14:paraId="5489BAC6" w14:textId="77777777" w:rsidR="00DE4BFC" w:rsidRPr="00030579" w:rsidRDefault="00DE4BFC" w:rsidP="00C43B11">
            <w:pPr>
              <w:tabs>
                <w:tab w:val="left" w:pos="4182"/>
              </w:tabs>
              <w:jc w:val="both"/>
              <w:rPr>
                <w:i/>
              </w:rPr>
            </w:pPr>
          </w:p>
        </w:tc>
      </w:tr>
      <w:tr w:rsidR="00DE4BFC" w:rsidRPr="00030579" w14:paraId="11DFA651" w14:textId="77777777" w:rsidTr="00C43B11">
        <w:tc>
          <w:tcPr>
            <w:tcW w:w="4361" w:type="dxa"/>
            <w:shd w:val="clear" w:color="auto" w:fill="F4B083"/>
          </w:tcPr>
          <w:p w14:paraId="1C83B124" w14:textId="77777777" w:rsidR="00DE4BFC" w:rsidRPr="00030579" w:rsidRDefault="00DE4BFC" w:rsidP="00C43B11">
            <w:pPr>
              <w:tabs>
                <w:tab w:val="left" w:pos="4182"/>
              </w:tabs>
              <w:jc w:val="both"/>
              <w:rPr>
                <w:rFonts w:ascii="MingLiU-ExtB" w:eastAsia="MingLiU-ExtB" w:hAnsi="MingLiU-ExtB" w:cs="MingLiU-ExtB"/>
              </w:rPr>
            </w:pPr>
            <w:r w:rsidRPr="00030579">
              <w:t>Vidutinės išlaidos (</w:t>
            </w:r>
            <w:r w:rsidR="00080A84" w:rsidRPr="00030579">
              <w:t>Eur</w:t>
            </w:r>
            <w:r w:rsidRPr="00030579">
              <w:t>), tenkančios:</w:t>
            </w:r>
          </w:p>
        </w:tc>
        <w:tc>
          <w:tcPr>
            <w:tcW w:w="1364" w:type="dxa"/>
            <w:shd w:val="clear" w:color="auto" w:fill="F4B083"/>
          </w:tcPr>
          <w:p w14:paraId="032F713F" w14:textId="77777777" w:rsidR="00DE4BFC" w:rsidRPr="00030579" w:rsidRDefault="00DE4BFC" w:rsidP="00C43B11">
            <w:pPr>
              <w:tabs>
                <w:tab w:val="left" w:pos="4182"/>
              </w:tabs>
              <w:jc w:val="both"/>
              <w:rPr>
                <w:i/>
              </w:rPr>
            </w:pPr>
          </w:p>
        </w:tc>
        <w:tc>
          <w:tcPr>
            <w:tcW w:w="3881" w:type="dxa"/>
            <w:shd w:val="clear" w:color="auto" w:fill="F4B083"/>
          </w:tcPr>
          <w:p w14:paraId="4E183615" w14:textId="77777777" w:rsidR="00DE4BFC" w:rsidRPr="00030579" w:rsidRDefault="00DE4BFC" w:rsidP="00C43B11">
            <w:pPr>
              <w:tabs>
                <w:tab w:val="left" w:pos="4182"/>
              </w:tabs>
              <w:jc w:val="both"/>
              <w:rPr>
                <w:i/>
              </w:rPr>
            </w:pPr>
          </w:p>
        </w:tc>
      </w:tr>
      <w:tr w:rsidR="00DE4BFC" w:rsidRPr="00030579" w14:paraId="5DE69975" w14:textId="77777777" w:rsidTr="00C43B11">
        <w:tc>
          <w:tcPr>
            <w:tcW w:w="4361" w:type="dxa"/>
            <w:shd w:val="clear" w:color="auto" w:fill="FFFFFF"/>
          </w:tcPr>
          <w:p w14:paraId="4BFC1E02" w14:textId="77777777" w:rsidR="00DE4BFC" w:rsidRPr="00030579" w:rsidRDefault="00C30640" w:rsidP="00C43B11">
            <w:pPr>
              <w:tabs>
                <w:tab w:val="left" w:pos="4182"/>
              </w:tabs>
              <w:jc w:val="both"/>
              <w:rPr>
                <w:i/>
                <w:color w:val="000000" w:themeColor="text1"/>
              </w:rPr>
            </w:pPr>
            <w:r w:rsidRPr="00030579">
              <w:rPr>
                <w:i/>
                <w:color w:val="000000" w:themeColor="text1"/>
              </w:rPr>
              <w:t>iš jų, savivaldybės biudžeto lėšos</w:t>
            </w:r>
          </w:p>
        </w:tc>
        <w:tc>
          <w:tcPr>
            <w:tcW w:w="1364" w:type="dxa"/>
            <w:shd w:val="clear" w:color="auto" w:fill="FFFFFF"/>
          </w:tcPr>
          <w:p w14:paraId="22180F7D" w14:textId="77777777" w:rsidR="00DE4BFC" w:rsidRPr="00030579" w:rsidRDefault="00DE4BFC" w:rsidP="00C43B11">
            <w:pPr>
              <w:tabs>
                <w:tab w:val="left" w:pos="4182"/>
              </w:tabs>
              <w:jc w:val="both"/>
              <w:rPr>
                <w:i/>
              </w:rPr>
            </w:pPr>
          </w:p>
        </w:tc>
        <w:tc>
          <w:tcPr>
            <w:tcW w:w="3881" w:type="dxa"/>
            <w:shd w:val="clear" w:color="auto" w:fill="FFFFFF"/>
          </w:tcPr>
          <w:p w14:paraId="1017034F" w14:textId="77777777" w:rsidR="00DE4BFC" w:rsidRPr="00030579" w:rsidRDefault="00DE4BFC" w:rsidP="00C43B11">
            <w:pPr>
              <w:tabs>
                <w:tab w:val="left" w:pos="4182"/>
              </w:tabs>
              <w:jc w:val="both"/>
              <w:rPr>
                <w:i/>
              </w:rPr>
            </w:pPr>
          </w:p>
        </w:tc>
      </w:tr>
      <w:tr w:rsidR="00DE4BFC" w:rsidRPr="00030579" w14:paraId="5DE6182B" w14:textId="77777777" w:rsidTr="00C43B11">
        <w:tc>
          <w:tcPr>
            <w:tcW w:w="4361" w:type="dxa"/>
            <w:shd w:val="clear" w:color="auto" w:fill="F4B083"/>
          </w:tcPr>
          <w:p w14:paraId="7299FA56" w14:textId="77777777" w:rsidR="00DE4BFC" w:rsidRPr="00030579" w:rsidRDefault="00DE4BFC" w:rsidP="00C43B11">
            <w:pPr>
              <w:tabs>
                <w:tab w:val="left" w:pos="4182"/>
              </w:tabs>
              <w:jc w:val="both"/>
            </w:pPr>
            <w:r w:rsidRPr="00030579">
              <w:t xml:space="preserve">Darbo užmokesčio fondo pokytis, lyginant su ankstesniais metais, </w:t>
            </w:r>
            <w:r w:rsidR="00080A84" w:rsidRPr="00030579">
              <w:t>proc.</w:t>
            </w:r>
          </w:p>
        </w:tc>
        <w:tc>
          <w:tcPr>
            <w:tcW w:w="1364" w:type="dxa"/>
            <w:shd w:val="clear" w:color="auto" w:fill="F4B083"/>
          </w:tcPr>
          <w:p w14:paraId="1825B778" w14:textId="77777777" w:rsidR="00DE4BFC" w:rsidRPr="00030579" w:rsidRDefault="00DE4BFC" w:rsidP="00C43B11">
            <w:pPr>
              <w:tabs>
                <w:tab w:val="left" w:pos="4182"/>
              </w:tabs>
              <w:jc w:val="both"/>
              <w:rPr>
                <w:i/>
              </w:rPr>
            </w:pPr>
            <w:r w:rsidRPr="00030579">
              <w:rPr>
                <w:i/>
              </w:rPr>
              <w:t>4,8</w:t>
            </w:r>
          </w:p>
        </w:tc>
        <w:tc>
          <w:tcPr>
            <w:tcW w:w="3881" w:type="dxa"/>
            <w:shd w:val="clear" w:color="auto" w:fill="F4B083"/>
          </w:tcPr>
          <w:p w14:paraId="79FC44BE" w14:textId="77777777" w:rsidR="00DE4BFC" w:rsidRPr="00030579" w:rsidRDefault="00DE4BFC" w:rsidP="00C43B11">
            <w:pPr>
              <w:tabs>
                <w:tab w:val="left" w:pos="4182"/>
              </w:tabs>
              <w:jc w:val="both"/>
              <w:rPr>
                <w:i/>
              </w:rPr>
            </w:pPr>
            <w:r w:rsidRPr="00030579">
              <w:rPr>
                <w:i/>
              </w:rPr>
              <w:t>Didėjo minimali  mėnesinė alga ir darbo užmokestis kultūros darbuotojams.</w:t>
            </w:r>
          </w:p>
        </w:tc>
      </w:tr>
      <w:tr w:rsidR="00DE4BFC" w:rsidRPr="00030579" w14:paraId="59BDCAC4" w14:textId="77777777" w:rsidTr="00C43B11">
        <w:tc>
          <w:tcPr>
            <w:tcW w:w="4361" w:type="dxa"/>
            <w:shd w:val="clear" w:color="auto" w:fill="auto"/>
          </w:tcPr>
          <w:p w14:paraId="5F3A203B" w14:textId="77777777" w:rsidR="00DE4BFC" w:rsidRPr="00030579" w:rsidRDefault="00DE4BFC" w:rsidP="00C43B11">
            <w:pPr>
              <w:tabs>
                <w:tab w:val="left" w:pos="4182"/>
              </w:tabs>
              <w:jc w:val="both"/>
            </w:pPr>
            <w:r w:rsidRPr="00030579">
              <w:t xml:space="preserve">Valomas plotas, </w:t>
            </w:r>
            <w:r w:rsidR="00080A84" w:rsidRPr="00030579">
              <w:t xml:space="preserve">kv. </w:t>
            </w:r>
            <w:r w:rsidRPr="00030579">
              <w:t>m</w:t>
            </w:r>
            <w:r w:rsidR="00080A84" w:rsidRPr="00030579">
              <w:t xml:space="preserve"> </w:t>
            </w:r>
            <w:r w:rsidRPr="00030579">
              <w:t>1 valytoj</w:t>
            </w:r>
            <w:r w:rsidR="00080A84" w:rsidRPr="00030579">
              <w:t>u</w:t>
            </w:r>
            <w:r w:rsidRPr="00030579">
              <w:t>i</w:t>
            </w:r>
          </w:p>
        </w:tc>
        <w:tc>
          <w:tcPr>
            <w:tcW w:w="1364" w:type="dxa"/>
            <w:shd w:val="clear" w:color="auto" w:fill="auto"/>
          </w:tcPr>
          <w:p w14:paraId="53F365E1" w14:textId="77777777" w:rsidR="00DE4BFC" w:rsidRPr="00030579" w:rsidRDefault="00DE4BFC" w:rsidP="00C43B11">
            <w:pPr>
              <w:tabs>
                <w:tab w:val="left" w:pos="4182"/>
              </w:tabs>
              <w:jc w:val="both"/>
              <w:rPr>
                <w:i/>
              </w:rPr>
            </w:pPr>
            <w:r w:rsidRPr="00030579">
              <w:rPr>
                <w:i/>
              </w:rPr>
              <w:t>1071,00 kv.</w:t>
            </w:r>
            <w:r w:rsidR="00030579">
              <w:rPr>
                <w:i/>
              </w:rPr>
              <w:t xml:space="preserve"> </w:t>
            </w:r>
            <w:r w:rsidRPr="00030579">
              <w:rPr>
                <w:i/>
              </w:rPr>
              <w:t>m</w:t>
            </w:r>
          </w:p>
        </w:tc>
        <w:tc>
          <w:tcPr>
            <w:tcW w:w="3881" w:type="dxa"/>
            <w:shd w:val="clear" w:color="auto" w:fill="auto"/>
          </w:tcPr>
          <w:p w14:paraId="3B98388A" w14:textId="77777777" w:rsidR="00DE4BFC" w:rsidRPr="00030579" w:rsidRDefault="00DE4BFC" w:rsidP="00C43B11">
            <w:pPr>
              <w:tabs>
                <w:tab w:val="left" w:pos="4182"/>
              </w:tabs>
              <w:jc w:val="both"/>
              <w:rPr>
                <w:i/>
              </w:rPr>
            </w:pPr>
          </w:p>
        </w:tc>
      </w:tr>
    </w:tbl>
    <w:p w14:paraId="6118A9BA" w14:textId="77777777" w:rsidR="00DE4BFC" w:rsidRPr="00030579" w:rsidRDefault="00DE4BFC" w:rsidP="00DE4BFC">
      <w:pPr>
        <w:tabs>
          <w:tab w:val="left" w:pos="4182"/>
        </w:tabs>
        <w:jc w:val="both"/>
      </w:pPr>
    </w:p>
    <w:p w14:paraId="0A342D53" w14:textId="77777777" w:rsidR="00DE4BFC" w:rsidRPr="00030579" w:rsidRDefault="00DE4BFC" w:rsidP="00DE4BFC">
      <w:r w:rsidRPr="00030579">
        <w:t>Pastabos ir pasiūlymai ............................................................................................................................................................................................................................................................................................................................</w:t>
      </w:r>
    </w:p>
    <w:p w14:paraId="0EBB7A15" w14:textId="77777777" w:rsidR="00DE4BFC" w:rsidRPr="00030579" w:rsidRDefault="00DE4BFC" w:rsidP="00DE4BFC">
      <w:pPr>
        <w:tabs>
          <w:tab w:val="left" w:pos="4182"/>
        </w:tabs>
        <w:jc w:val="both"/>
        <w:rPr>
          <w:b/>
        </w:rPr>
      </w:pPr>
    </w:p>
    <w:p w14:paraId="4947428F" w14:textId="77777777" w:rsidR="00DE4BFC" w:rsidRPr="00030579" w:rsidRDefault="00DE4BFC" w:rsidP="00DE4BFC">
      <w:pPr>
        <w:tabs>
          <w:tab w:val="left" w:pos="4182"/>
        </w:tabs>
        <w:jc w:val="both"/>
      </w:pPr>
      <w:r w:rsidRPr="00030579">
        <w:rPr>
          <w:b/>
        </w:rPr>
        <w:t>Problemos</w:t>
      </w:r>
      <w:r w:rsidRPr="00030579">
        <w:rPr>
          <w:i/>
        </w:rPr>
        <w:t>(aprašykite, kokias didžiausias vadybines, organizacines, technines, socialines, finansines ar pan. problemas išsprendėte ataskaitiniais metais, kokios liko neišspręstos ir dėl kokių priežasčių).</w:t>
      </w:r>
    </w:p>
    <w:p w14:paraId="4DD13400" w14:textId="77777777" w:rsidR="004675EC" w:rsidRPr="00030579" w:rsidRDefault="00DE4BFC">
      <w:pPr>
        <w:tabs>
          <w:tab w:val="left" w:pos="4182"/>
        </w:tabs>
        <w:ind w:firstLine="1247"/>
        <w:jc w:val="both"/>
      </w:pPr>
      <w:r w:rsidRPr="00030579">
        <w:t xml:space="preserve">Išspręsta Skuodo rajono kultūros centro stacionarios garso aparatūros problema.  </w:t>
      </w:r>
    </w:p>
    <w:p w14:paraId="6DC4CBD9" w14:textId="77777777" w:rsidR="004675EC" w:rsidRPr="00030579" w:rsidRDefault="00DE4BFC">
      <w:pPr>
        <w:ind w:firstLine="1247"/>
        <w:jc w:val="both"/>
      </w:pPr>
      <w:r w:rsidRPr="00030579">
        <w:t xml:space="preserve">Lieka neišspręsta </w:t>
      </w:r>
      <w:r w:rsidR="00080A84" w:rsidRPr="00030579">
        <w:t xml:space="preserve">problema </w:t>
      </w:r>
      <w:r w:rsidRPr="00030579">
        <w:t>dėl papildomų patalpų darbo poreikiams tenkinti.. Repeticijoms pravesti turime tik vieną kabinetą ir koncertinę salę. Jei vyksta komercinis renginys</w:t>
      </w:r>
      <w:r w:rsidR="00080A84" w:rsidRPr="00030579">
        <w:t>,</w:t>
      </w:r>
      <w:r w:rsidRPr="00030579">
        <w:t xml:space="preserve"> salėje  iš viso liekame be patalų,  o repeticijos turi vykt</w:t>
      </w:r>
      <w:r w:rsidR="00080A84" w:rsidRPr="00030579">
        <w:t>i</w:t>
      </w:r>
      <w:r w:rsidRPr="00030579">
        <w:t xml:space="preserve"> pagal sudarytą grafiką. </w:t>
      </w:r>
      <w:r w:rsidR="00D43EFE" w:rsidRPr="00030579">
        <w:t>T</w:t>
      </w:r>
      <w:r w:rsidRPr="00030579">
        <w:t>ik</w:t>
      </w:r>
      <w:r w:rsidR="00D43EFE" w:rsidRPr="00030579">
        <w:t>imasi</w:t>
      </w:r>
      <w:r w:rsidRPr="00030579">
        <w:t xml:space="preserve">, kad naujai pastatyta biblioteka pradės funkcionuoti 2019 metais ir </w:t>
      </w:r>
      <w:r w:rsidR="00D43EFE" w:rsidRPr="00030579">
        <w:t>Kultūros centras</w:t>
      </w:r>
      <w:r w:rsidRPr="00030579">
        <w:t xml:space="preserve"> gaus darbo reikmėms naudoti dalį 2 aukšto patalpų.</w:t>
      </w:r>
    </w:p>
    <w:p w14:paraId="31CD3A98" w14:textId="77777777" w:rsidR="00DE4BFC" w:rsidRPr="00030579" w:rsidRDefault="00DE4BFC" w:rsidP="00DE4BFC">
      <w:pPr>
        <w:ind w:left="1080"/>
        <w:jc w:val="center"/>
      </w:pPr>
    </w:p>
    <w:p w14:paraId="294DAF50" w14:textId="77777777" w:rsidR="00DE4BFC" w:rsidRPr="00030579" w:rsidRDefault="00DE4BFC" w:rsidP="00DE4BFC">
      <w:pPr>
        <w:ind w:left="1080"/>
        <w:jc w:val="center"/>
        <w:rPr>
          <w:b/>
        </w:rPr>
      </w:pPr>
      <w:r w:rsidRPr="00030579">
        <w:rPr>
          <w:b/>
        </w:rPr>
        <w:t xml:space="preserve">ĮSTAIGOS VADOVO IŠVADOS, PASTABOS, PASIŪLYMAI </w:t>
      </w:r>
    </w:p>
    <w:p w14:paraId="244B5E97" w14:textId="77777777" w:rsidR="00DE4BFC" w:rsidRPr="00030579" w:rsidRDefault="00DE4BFC" w:rsidP="00DE4BFC">
      <w:pPr>
        <w:ind w:left="1080"/>
        <w:jc w:val="center"/>
        <w:rPr>
          <w:b/>
        </w:rPr>
      </w:pPr>
    </w:p>
    <w:p w14:paraId="7A78881D" w14:textId="77777777" w:rsidR="00DE4BFC" w:rsidRPr="00030579" w:rsidRDefault="00DE4BFC" w:rsidP="00DE5B40">
      <w:pPr>
        <w:ind w:firstLine="1296"/>
        <w:jc w:val="both"/>
      </w:pPr>
      <w:r w:rsidRPr="00030579">
        <w:t>Kompiuterinė įranga morališkai pasenusi, genda, negalima tinkamai naudotis programomis. Reikėtų iš 2019 m. biudžeto skirti lėšų</w:t>
      </w:r>
      <w:r w:rsidR="00DE5B40">
        <w:t xml:space="preserve"> </w:t>
      </w:r>
      <w:r w:rsidRPr="00030579">
        <w:t xml:space="preserve">visai Skuodo rajono kultūros centro kompiuterinei įrangai atnaujinti, ypač kultūros centro skyriams. </w:t>
      </w:r>
    </w:p>
    <w:p w14:paraId="7D0AC8C0" w14:textId="77777777" w:rsidR="00DE4BFC" w:rsidRPr="00030579" w:rsidRDefault="00DE4BFC" w:rsidP="00DE4BFC">
      <w:pPr>
        <w:jc w:val="both"/>
      </w:pPr>
    </w:p>
    <w:p w14:paraId="21C476A5" w14:textId="77777777" w:rsidR="00F96088" w:rsidRPr="00030579" w:rsidRDefault="00DE4BFC" w:rsidP="00F96088">
      <w:pPr>
        <w:jc w:val="center"/>
      </w:pPr>
      <w:r w:rsidRPr="00030579">
        <w:t>___________</w:t>
      </w:r>
      <w:r w:rsidR="00DE5B40">
        <w:t>___</w:t>
      </w:r>
      <w:r w:rsidRPr="00030579">
        <w:t>_____</w:t>
      </w:r>
    </w:p>
    <w:p w14:paraId="09086C64" w14:textId="77777777" w:rsidR="007724E1" w:rsidRDefault="007724E1"/>
    <w:p w14:paraId="2332E0A4" w14:textId="77777777" w:rsidR="00222E13" w:rsidRDefault="00222E13"/>
    <w:p w14:paraId="71E0C2C6" w14:textId="77777777" w:rsidR="00222E13" w:rsidRDefault="00222E13"/>
    <w:p w14:paraId="569D25E8" w14:textId="77777777" w:rsidR="00222E13" w:rsidRDefault="00222E13"/>
    <w:p w14:paraId="65C41869" w14:textId="77777777" w:rsidR="00222E13" w:rsidRDefault="00222E13"/>
    <w:p w14:paraId="2EE959E6" w14:textId="77777777" w:rsidR="00222E13" w:rsidRDefault="00222E13"/>
    <w:p w14:paraId="492A99A8" w14:textId="77777777" w:rsidR="00222E13" w:rsidRDefault="00222E13"/>
    <w:p w14:paraId="0255985A" w14:textId="77777777" w:rsidR="00222E13" w:rsidRDefault="00222E13"/>
    <w:p w14:paraId="28C271C3" w14:textId="77777777" w:rsidR="00222E13" w:rsidRDefault="00222E13"/>
    <w:p w14:paraId="4693211B" w14:textId="77777777" w:rsidR="00222E13" w:rsidRDefault="00222E13"/>
    <w:p w14:paraId="1569DC6E" w14:textId="77777777" w:rsidR="00222E13" w:rsidRDefault="00222E13"/>
    <w:p w14:paraId="193A36B7" w14:textId="77777777" w:rsidR="00222E13" w:rsidRDefault="00222E13"/>
    <w:p w14:paraId="6951BA48" w14:textId="77777777" w:rsidR="00222E13" w:rsidRDefault="00222E13"/>
    <w:p w14:paraId="7F645802" w14:textId="77777777" w:rsidR="00222E13" w:rsidRDefault="00222E13"/>
    <w:p w14:paraId="47914E98" w14:textId="77777777" w:rsidR="00222E13" w:rsidRDefault="00222E13"/>
    <w:p w14:paraId="2C80FF74" w14:textId="77777777" w:rsidR="00222E13" w:rsidRDefault="00222E13"/>
    <w:p w14:paraId="6BD4BDA2" w14:textId="77777777" w:rsidR="00222E13" w:rsidRDefault="00222E13"/>
    <w:p w14:paraId="5B7BEE67" w14:textId="77777777" w:rsidR="00222E13" w:rsidRDefault="00222E13"/>
    <w:p w14:paraId="3C75DDAE" w14:textId="77777777" w:rsidR="00222E13" w:rsidRDefault="00222E13"/>
    <w:p w14:paraId="10C62425" w14:textId="77777777" w:rsidR="00222E13" w:rsidRDefault="00222E13"/>
    <w:p w14:paraId="1C65614E" w14:textId="77777777" w:rsidR="00222E13" w:rsidRDefault="00222E13"/>
    <w:p w14:paraId="7852BA36" w14:textId="77777777" w:rsidR="00222E13" w:rsidRDefault="00222E13"/>
    <w:p w14:paraId="18BE9165" w14:textId="77777777" w:rsidR="00222E13" w:rsidRDefault="00222E13"/>
    <w:p w14:paraId="61DC9932" w14:textId="77777777" w:rsidR="00222E13" w:rsidRDefault="00222E13"/>
    <w:p w14:paraId="66EDF445" w14:textId="77777777" w:rsidR="00222E13" w:rsidRDefault="00222E13"/>
    <w:p w14:paraId="51C0E47D" w14:textId="77777777" w:rsidR="00222E13" w:rsidRDefault="00222E13"/>
    <w:p w14:paraId="700A7F0D" w14:textId="77777777" w:rsidR="00222E13" w:rsidRDefault="00222E13"/>
    <w:p w14:paraId="5DB90849" w14:textId="77777777" w:rsidR="00222E13" w:rsidRDefault="00222E13"/>
    <w:p w14:paraId="1E7FCE62" w14:textId="77777777" w:rsidR="00222E13" w:rsidRDefault="00222E13"/>
    <w:p w14:paraId="281D54BA" w14:textId="77777777" w:rsidR="00222E13" w:rsidRPr="00030579" w:rsidRDefault="00222E13">
      <w:r>
        <w:t xml:space="preserve">Vidmantas </w:t>
      </w:r>
      <w:proofErr w:type="spellStart"/>
      <w:r>
        <w:t>Valinskis</w:t>
      </w:r>
      <w:proofErr w:type="spellEnd"/>
      <w:r>
        <w:t>, (8 440)  51 581</w:t>
      </w:r>
    </w:p>
    <w:sectPr w:rsidR="00222E13" w:rsidRPr="00030579" w:rsidSect="00C43B11">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C38FF" w14:textId="77777777" w:rsidR="00337A8C" w:rsidRDefault="00337A8C" w:rsidP="00EF41A8">
      <w:r>
        <w:separator/>
      </w:r>
    </w:p>
  </w:endnote>
  <w:endnote w:type="continuationSeparator" w:id="0">
    <w:p w14:paraId="6CCDEA36" w14:textId="77777777" w:rsidR="00337A8C" w:rsidRDefault="00337A8C" w:rsidP="00EF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1391" w14:textId="77777777" w:rsidR="00337A8C" w:rsidRDefault="00337A8C" w:rsidP="00EF41A8">
      <w:r>
        <w:separator/>
      </w:r>
    </w:p>
  </w:footnote>
  <w:footnote w:type="continuationSeparator" w:id="0">
    <w:p w14:paraId="65C8BA99" w14:textId="77777777" w:rsidR="00337A8C" w:rsidRDefault="00337A8C" w:rsidP="00EF41A8">
      <w:r>
        <w:continuationSeparator/>
      </w:r>
    </w:p>
  </w:footnote>
  <w:footnote w:id="1">
    <w:p w14:paraId="4C02CEF5" w14:textId="77777777" w:rsidR="00337A8C" w:rsidRDefault="00337A8C" w:rsidP="00DE4BFC">
      <w:pPr>
        <w:pStyle w:val="Puslapioinaostekstas"/>
      </w:pPr>
      <w:r>
        <w:rPr>
          <w:rStyle w:val="Puslapioinaosnuoroda"/>
        </w:rPr>
        <w:footnoteRef/>
      </w:r>
      <w:r>
        <w:t xml:space="preserve"> Konkreti įstaiga eilutes su jai neaktualia informacija, gali ištrinti.</w:t>
      </w:r>
    </w:p>
  </w:footnote>
  <w:footnote w:id="2">
    <w:p w14:paraId="22CA7BAD" w14:textId="77777777" w:rsidR="00337A8C" w:rsidRDefault="00337A8C" w:rsidP="00DE4BFC">
      <w:pPr>
        <w:pStyle w:val="Puslapioinaostekstas"/>
      </w:pPr>
      <w:r>
        <w:rPr>
          <w:rStyle w:val="Puslapioinaosnuoroda"/>
        </w:rPr>
        <w:footnoteRef/>
      </w:r>
      <w:r>
        <w:t>Išsamiai pakomentuojami pokyčiai.</w:t>
      </w:r>
    </w:p>
  </w:footnote>
  <w:footnote w:id="3">
    <w:p w14:paraId="4CF77131" w14:textId="77777777" w:rsidR="00337A8C" w:rsidRDefault="00337A8C" w:rsidP="00DE4BFC">
      <w:pPr>
        <w:pStyle w:val="Puslapioinaostekstas"/>
      </w:pPr>
      <w:r>
        <w:rPr>
          <w:rStyle w:val="Puslapioinaosnuoroda"/>
        </w:rPr>
        <w:footnoteRef/>
      </w:r>
      <w:r>
        <w:t xml:space="preserve">Paaiškinti, kodėl tikslintas pajamų planas, kodėl ne visos lėšos panaudotos ir pan. </w:t>
      </w:r>
    </w:p>
  </w:footnote>
  <w:footnote w:id="4">
    <w:p w14:paraId="4BBE3A5E" w14:textId="77777777" w:rsidR="00337A8C" w:rsidRDefault="00337A8C" w:rsidP="00DE4BFC">
      <w:pPr>
        <w:pStyle w:val="Puslapioinaostekstas"/>
      </w:pPr>
      <w:r>
        <w:rPr>
          <w:rStyle w:val="Puslapioinaosnuoroda"/>
        </w:rPr>
        <w:footnoteRef/>
      </w:r>
      <w:r>
        <w:t xml:space="preserve">Pateikiama informacija apie visų finansavimo šaltinių (savivaldybės biudžeto, valstybės biudžeto, tarptautinių fondų ir pan.) lėšomis finansuotus projektus. </w:t>
      </w:r>
    </w:p>
  </w:footnote>
  <w:footnote w:id="5">
    <w:p w14:paraId="5BD2129F" w14:textId="77777777" w:rsidR="00337A8C" w:rsidRDefault="00337A8C" w:rsidP="00DE4BFC">
      <w:pPr>
        <w:pStyle w:val="Puslapioinaostekstas"/>
      </w:pPr>
      <w:r>
        <w:rPr>
          <w:rStyle w:val="Puslapioinaosnuoroda"/>
        </w:rPr>
        <w:footnoteRef/>
      </w:r>
      <w:r>
        <w:t xml:space="preserve">Skaičiuojant laikytis nuostatos, kad  vidutinis metinis gyventojų skaičius 2014 m.  buvo 21152 gyventojai, 2015 m. – 20730 gyventojų. </w:t>
      </w:r>
    </w:p>
  </w:footnote>
  <w:footnote w:id="6">
    <w:p w14:paraId="25213BE0" w14:textId="77777777" w:rsidR="00337A8C" w:rsidRDefault="00337A8C" w:rsidP="00DE4BFC">
      <w:pPr>
        <w:pStyle w:val="Puslapioinaostekstas"/>
      </w:pPr>
      <w:r>
        <w:rPr>
          <w:rStyle w:val="Puslapioinaosnuoroda"/>
        </w:rPr>
        <w:footnoteRef/>
      </w:r>
      <w:r>
        <w:t>Privaloma užpildyti visoms įstaigoms.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06DF" w14:textId="77777777" w:rsidR="00337A8C" w:rsidRDefault="00337A8C">
    <w:pPr>
      <w:tabs>
        <w:tab w:val="center" w:pos="4986"/>
        <w:tab w:val="right" w:pos="9972"/>
      </w:tabs>
      <w:jc w:val="center"/>
    </w:pPr>
    <w:r>
      <w:fldChar w:fldCharType="begin"/>
    </w:r>
    <w:r>
      <w:instrText>PAGE   \* MERGEFORMAT</w:instrText>
    </w:r>
    <w:r>
      <w:fldChar w:fldCharType="separate"/>
    </w:r>
    <w:r>
      <w:rPr>
        <w:noProof/>
      </w:rPr>
      <w:t>2</w:t>
    </w:r>
    <w:r>
      <w:fldChar w:fldCharType="end"/>
    </w:r>
  </w:p>
  <w:p w14:paraId="3BC9564E" w14:textId="77777777" w:rsidR="00337A8C" w:rsidRDefault="00337A8C">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13B2" w14:textId="77777777" w:rsidR="00337A8C" w:rsidRDefault="00337A8C">
    <w:pPr>
      <w:pStyle w:val="Antrats"/>
      <w:jc w:val="center"/>
    </w:pPr>
    <w:r>
      <w:fldChar w:fldCharType="begin"/>
    </w:r>
    <w:r>
      <w:instrText>PAGE   \* MERGEFORMAT</w:instrText>
    </w:r>
    <w:r>
      <w:fldChar w:fldCharType="separate"/>
    </w:r>
    <w:r>
      <w:rPr>
        <w:noProof/>
      </w:rPr>
      <w:t>1</w:t>
    </w:r>
    <w:r>
      <w:rPr>
        <w:noProof/>
      </w:rPr>
      <w:fldChar w:fldCharType="end"/>
    </w:r>
  </w:p>
  <w:p w14:paraId="5BF16C9A" w14:textId="77777777" w:rsidR="00337A8C" w:rsidRDefault="00337A8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CD78" w14:textId="77777777" w:rsidR="00337A8C" w:rsidRDefault="00337A8C" w:rsidP="00C43B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3064AF" w14:textId="77777777" w:rsidR="00337A8C" w:rsidRDefault="00337A8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EE8E" w14:textId="77777777" w:rsidR="00337A8C" w:rsidRDefault="00337A8C" w:rsidP="00C43B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9</w:t>
    </w:r>
    <w:r>
      <w:rPr>
        <w:rStyle w:val="Puslapionumeris"/>
      </w:rPr>
      <w:fldChar w:fldCharType="end"/>
    </w:r>
  </w:p>
  <w:p w14:paraId="3A6B87FE" w14:textId="77777777" w:rsidR="00337A8C" w:rsidRDefault="00337A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576B8F"/>
    <w:multiLevelType w:val="multilevel"/>
    <w:tmpl w:val="8DAA151E"/>
    <w:lvl w:ilvl="0">
      <w:start w:val="1"/>
      <w:numFmt w:val="decimal"/>
      <w:lvlText w:val="%1."/>
      <w:lvlJc w:val="left"/>
      <w:pPr>
        <w:ind w:left="1607" w:hanging="360"/>
      </w:pPr>
      <w:rPr>
        <w:rFonts w:hint="default"/>
      </w:rPr>
    </w:lvl>
    <w:lvl w:ilvl="1">
      <w:start w:val="2"/>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30579"/>
    <w:rsid w:val="00077B85"/>
    <w:rsid w:val="00080A84"/>
    <w:rsid w:val="000A7691"/>
    <w:rsid w:val="001878C5"/>
    <w:rsid w:val="001958AC"/>
    <w:rsid w:val="001B4199"/>
    <w:rsid w:val="001C3E12"/>
    <w:rsid w:val="00215151"/>
    <w:rsid w:val="00222E13"/>
    <w:rsid w:val="0023445A"/>
    <w:rsid w:val="00234FC5"/>
    <w:rsid w:val="002A4F7F"/>
    <w:rsid w:val="002D1F62"/>
    <w:rsid w:val="00337A8C"/>
    <w:rsid w:val="00384540"/>
    <w:rsid w:val="004675EC"/>
    <w:rsid w:val="005A2834"/>
    <w:rsid w:val="005C1C7A"/>
    <w:rsid w:val="005D3D4D"/>
    <w:rsid w:val="00636B97"/>
    <w:rsid w:val="006B2E8B"/>
    <w:rsid w:val="006C2314"/>
    <w:rsid w:val="0071228C"/>
    <w:rsid w:val="007724E1"/>
    <w:rsid w:val="008218B3"/>
    <w:rsid w:val="0093582E"/>
    <w:rsid w:val="00967407"/>
    <w:rsid w:val="00A06009"/>
    <w:rsid w:val="00A16DB1"/>
    <w:rsid w:val="00BE7427"/>
    <w:rsid w:val="00C30640"/>
    <w:rsid w:val="00C43B11"/>
    <w:rsid w:val="00CE197F"/>
    <w:rsid w:val="00CE774B"/>
    <w:rsid w:val="00D43EFE"/>
    <w:rsid w:val="00D91426"/>
    <w:rsid w:val="00DE4BFC"/>
    <w:rsid w:val="00DE5B40"/>
    <w:rsid w:val="00E25B5E"/>
    <w:rsid w:val="00E82EA8"/>
    <w:rsid w:val="00EF41A8"/>
    <w:rsid w:val="00F83994"/>
    <w:rsid w:val="00F96088"/>
    <w:rsid w:val="00FE1028"/>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7510"/>
  <w15:docId w15:val="{7F6D995F-2516-4F59-B6CB-284E32C8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uslapioinaostekstas">
    <w:name w:val="footnote text"/>
    <w:basedOn w:val="prastasis"/>
    <w:link w:val="PuslapioinaostekstasDiagrama"/>
    <w:rsid w:val="00DE4BFC"/>
    <w:rPr>
      <w:sz w:val="20"/>
      <w:szCs w:val="20"/>
    </w:rPr>
  </w:style>
  <w:style w:type="character" w:customStyle="1" w:styleId="PuslapioinaostekstasDiagrama">
    <w:name w:val="Puslapio išnašos tekstas Diagrama"/>
    <w:basedOn w:val="Numatytasispastraiposriftas"/>
    <w:link w:val="Puslapioinaostekstas"/>
    <w:rsid w:val="00DE4BFC"/>
    <w:rPr>
      <w:rFonts w:ascii="Times New Roman" w:eastAsia="Times New Roman" w:hAnsi="Times New Roman" w:cs="Times New Roman"/>
      <w:sz w:val="20"/>
      <w:szCs w:val="20"/>
      <w:lang w:eastAsia="lt-LT"/>
    </w:rPr>
  </w:style>
  <w:style w:type="character" w:styleId="Puslapioinaosnuoroda">
    <w:name w:val="footnote reference"/>
    <w:rsid w:val="00DE4BFC"/>
    <w:rPr>
      <w:vertAlign w:val="superscript"/>
    </w:rPr>
  </w:style>
  <w:style w:type="paragraph" w:styleId="Debesliotekstas">
    <w:name w:val="Balloon Text"/>
    <w:basedOn w:val="prastasis"/>
    <w:link w:val="DebesliotekstasDiagrama"/>
    <w:uiPriority w:val="99"/>
    <w:semiHidden/>
    <w:unhideWhenUsed/>
    <w:rsid w:val="00C43B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3B11"/>
    <w:rPr>
      <w:rFonts w:ascii="Segoe UI" w:eastAsia="Times New Roman" w:hAnsi="Segoe UI" w:cs="Segoe UI"/>
      <w:sz w:val="18"/>
      <w:szCs w:val="18"/>
      <w:lang w:eastAsia="lt-LT"/>
    </w:rPr>
  </w:style>
  <w:style w:type="paragraph" w:styleId="Sraopastraipa">
    <w:name w:val="List Paragraph"/>
    <w:basedOn w:val="prastasis"/>
    <w:uiPriority w:val="34"/>
    <w:qFormat/>
    <w:rsid w:val="00E82EA8"/>
    <w:pPr>
      <w:ind w:left="720"/>
      <w:contextualSpacing/>
    </w:pPr>
  </w:style>
  <w:style w:type="paragraph" w:styleId="Porat">
    <w:name w:val="footer"/>
    <w:basedOn w:val="prastasis"/>
    <w:link w:val="PoratDiagrama"/>
    <w:uiPriority w:val="99"/>
    <w:unhideWhenUsed/>
    <w:rsid w:val="001C3E12"/>
    <w:pPr>
      <w:tabs>
        <w:tab w:val="center" w:pos="4819"/>
        <w:tab w:val="right" w:pos="9638"/>
      </w:tabs>
    </w:pPr>
  </w:style>
  <w:style w:type="character" w:customStyle="1" w:styleId="PoratDiagrama">
    <w:name w:val="Poraštė Diagrama"/>
    <w:basedOn w:val="Numatytasispastraiposriftas"/>
    <w:link w:val="Porat"/>
    <w:uiPriority w:val="99"/>
    <w:rsid w:val="001C3E1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0BA9-4D72-4FEF-8004-BCA0156E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9367</Words>
  <Characters>5340</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Ubartas</dc:creator>
  <cp:lastModifiedBy>simajablonskiene@gmail.com</cp:lastModifiedBy>
  <cp:revision>6</cp:revision>
  <cp:lastPrinted>2018-04-17T11:42:00Z</cp:lastPrinted>
  <dcterms:created xsi:type="dcterms:W3CDTF">2018-04-17T11:41:00Z</dcterms:created>
  <dcterms:modified xsi:type="dcterms:W3CDTF">2018-04-17T11:42:00Z</dcterms:modified>
</cp:coreProperties>
</file>