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AA61BA" w14:paraId="122C65EF" w14:textId="77777777" w:rsidTr="003615EF">
        <w:trPr>
          <w:cantSplit/>
        </w:trPr>
        <w:tc>
          <w:tcPr>
            <w:tcW w:w="9720" w:type="dxa"/>
            <w:gridSpan w:val="2"/>
            <w:shd w:val="clear" w:color="auto" w:fill="auto"/>
          </w:tcPr>
          <w:p w14:paraId="0D7665CF" w14:textId="77777777" w:rsidR="00AA61BA" w:rsidRDefault="006A451F">
            <w:pPr>
              <w:jc w:val="center"/>
              <w:rPr>
                <w:b/>
                <w:bCs/>
                <w:sz w:val="28"/>
                <w:szCs w:val="28"/>
              </w:rPr>
            </w:pPr>
            <w:r>
              <w:rPr>
                <w:b/>
                <w:bCs/>
                <w:sz w:val="28"/>
                <w:szCs w:val="28"/>
              </w:rPr>
              <w:t>SKUODO RAJONO SAVIVALDYBĖS TARYBA</w:t>
            </w:r>
          </w:p>
        </w:tc>
      </w:tr>
      <w:tr w:rsidR="00AA61BA" w14:paraId="40DC424A" w14:textId="77777777" w:rsidTr="003615EF">
        <w:trPr>
          <w:cantSplit/>
        </w:trPr>
        <w:tc>
          <w:tcPr>
            <w:tcW w:w="6666" w:type="dxa"/>
            <w:shd w:val="clear" w:color="auto" w:fill="auto"/>
          </w:tcPr>
          <w:p w14:paraId="4C4F29FC" w14:textId="77777777" w:rsidR="00AA61BA" w:rsidRDefault="00AA61BA">
            <w:pPr>
              <w:rPr>
                <w:color w:val="000000"/>
                <w:sz w:val="20"/>
              </w:rPr>
            </w:pPr>
          </w:p>
          <w:p w14:paraId="140A902D" w14:textId="77777777" w:rsidR="00AA61BA" w:rsidRDefault="00AA61BA">
            <w:pPr>
              <w:rPr>
                <w:color w:val="000000"/>
                <w:sz w:val="20"/>
              </w:rPr>
            </w:pPr>
          </w:p>
        </w:tc>
        <w:tc>
          <w:tcPr>
            <w:tcW w:w="3054" w:type="dxa"/>
            <w:shd w:val="clear" w:color="auto" w:fill="auto"/>
          </w:tcPr>
          <w:p w14:paraId="7449C9D6" w14:textId="77777777" w:rsidR="00AA61BA" w:rsidRDefault="00AA61BA">
            <w:pPr>
              <w:rPr>
                <w:color w:val="000000"/>
                <w:sz w:val="20"/>
              </w:rPr>
            </w:pPr>
          </w:p>
          <w:p w14:paraId="4DD11F7C" w14:textId="77777777" w:rsidR="00AA61BA" w:rsidRDefault="006A451F">
            <w:pPr>
              <w:rPr>
                <w:color w:val="000000"/>
                <w:sz w:val="20"/>
              </w:rPr>
            </w:pPr>
            <w:r>
              <w:rPr>
                <w:color w:val="000000"/>
                <w:sz w:val="20"/>
              </w:rPr>
              <w:t>Teikti tarybai</w:t>
            </w:r>
          </w:p>
          <w:p w14:paraId="6AB1C4EA" w14:textId="77777777" w:rsidR="00AA61BA" w:rsidRDefault="006A451F">
            <w:pPr>
              <w:rPr>
                <w:color w:val="000000"/>
                <w:sz w:val="20"/>
                <w:szCs w:val="20"/>
              </w:rPr>
            </w:pPr>
            <w:r>
              <w:rPr>
                <w:sz w:val="20"/>
                <w:szCs w:val="20"/>
              </w:rPr>
              <w:t xml:space="preserve">Petras </w:t>
            </w:r>
            <w:proofErr w:type="spellStart"/>
            <w:r>
              <w:rPr>
                <w:sz w:val="20"/>
                <w:szCs w:val="20"/>
              </w:rPr>
              <w:t>Pušinskas</w:t>
            </w:r>
            <w:proofErr w:type="spellEnd"/>
          </w:p>
        </w:tc>
      </w:tr>
      <w:tr w:rsidR="00AA61BA" w14:paraId="466FA089" w14:textId="77777777" w:rsidTr="003615EF">
        <w:trPr>
          <w:cantSplit/>
        </w:trPr>
        <w:tc>
          <w:tcPr>
            <w:tcW w:w="9720" w:type="dxa"/>
            <w:gridSpan w:val="2"/>
            <w:shd w:val="clear" w:color="auto" w:fill="auto"/>
          </w:tcPr>
          <w:p w14:paraId="5CE7DF55" w14:textId="77777777" w:rsidR="00AA61BA" w:rsidRDefault="006A451F">
            <w:pPr>
              <w:jc w:val="center"/>
              <w:rPr>
                <w:b/>
                <w:bCs/>
                <w:color w:val="000000"/>
              </w:rPr>
            </w:pPr>
            <w:r>
              <w:rPr>
                <w:b/>
                <w:bCs/>
                <w:color w:val="000000"/>
              </w:rPr>
              <w:t>SPRENDIMAS</w:t>
            </w:r>
          </w:p>
        </w:tc>
      </w:tr>
      <w:tr w:rsidR="00AA61BA" w14:paraId="0340BA66" w14:textId="77777777" w:rsidTr="003615EF">
        <w:trPr>
          <w:cantSplit/>
        </w:trPr>
        <w:tc>
          <w:tcPr>
            <w:tcW w:w="9720" w:type="dxa"/>
            <w:gridSpan w:val="2"/>
            <w:shd w:val="clear" w:color="auto" w:fill="auto"/>
          </w:tcPr>
          <w:p w14:paraId="436E8DBF" w14:textId="77777777" w:rsidR="00AA61BA" w:rsidRDefault="006A451F">
            <w:pPr>
              <w:jc w:val="center"/>
              <w:rPr>
                <w:b/>
                <w:bCs/>
                <w:color w:val="000000"/>
              </w:rPr>
            </w:pPr>
            <w:r>
              <w:rPr>
                <w:b/>
              </w:rPr>
              <w:t xml:space="preserve">DĖL SKUODO RAJONO SAVIVALDYBĖS TARYBOS 2017 M. RUGPJŪČIO 31 D. SPRENDIMO NR. T9-158 </w:t>
            </w:r>
            <w:r w:rsidR="009C7622">
              <w:rPr>
                <w:b/>
              </w:rPr>
              <w:t>„</w:t>
            </w:r>
            <w:r>
              <w:rPr>
                <w:b/>
              </w:rPr>
              <w:t>DĖL SKUODO RAJONO SAVIVALDYBĖS NEVEIKSNIŲ ASMENŲ BŪKLĖS PERŽIŪRĖJIMO KOMISIJOS SUDARYMO</w:t>
            </w:r>
            <w:r w:rsidR="009C7622">
              <w:rPr>
                <w:b/>
              </w:rPr>
              <w:t>“</w:t>
            </w:r>
            <w:r>
              <w:rPr>
                <w:b/>
              </w:rPr>
              <w:t xml:space="preserve"> 1</w:t>
            </w:r>
            <w:r w:rsidR="006241A7">
              <w:rPr>
                <w:b/>
              </w:rPr>
              <w:t>,</w:t>
            </w:r>
            <w:r>
              <w:rPr>
                <w:b/>
              </w:rPr>
              <w:t xml:space="preserve"> 2</w:t>
            </w:r>
            <w:r w:rsidR="006241A7">
              <w:rPr>
                <w:b/>
              </w:rPr>
              <w:t xml:space="preserve"> IR</w:t>
            </w:r>
            <w:r>
              <w:rPr>
                <w:b/>
              </w:rPr>
              <w:t xml:space="preserve"> 3 PUNKTŲ PAKEITIMO</w:t>
            </w:r>
          </w:p>
        </w:tc>
      </w:tr>
      <w:tr w:rsidR="00AA61BA" w14:paraId="36766480" w14:textId="77777777" w:rsidTr="003615EF">
        <w:trPr>
          <w:cantSplit/>
        </w:trPr>
        <w:tc>
          <w:tcPr>
            <w:tcW w:w="9720" w:type="dxa"/>
            <w:gridSpan w:val="2"/>
            <w:shd w:val="clear" w:color="auto" w:fill="auto"/>
          </w:tcPr>
          <w:p w14:paraId="653B7EA5" w14:textId="77777777" w:rsidR="00AA61BA" w:rsidRDefault="00AA61BA">
            <w:pPr>
              <w:jc w:val="center"/>
              <w:rPr>
                <w:color w:val="000000"/>
              </w:rPr>
            </w:pPr>
          </w:p>
        </w:tc>
      </w:tr>
      <w:tr w:rsidR="00AA61BA" w14:paraId="7A095190" w14:textId="77777777" w:rsidTr="003615EF">
        <w:trPr>
          <w:cantSplit/>
        </w:trPr>
        <w:tc>
          <w:tcPr>
            <w:tcW w:w="9720" w:type="dxa"/>
            <w:gridSpan w:val="2"/>
            <w:shd w:val="clear" w:color="auto" w:fill="auto"/>
          </w:tcPr>
          <w:p w14:paraId="76FA43D6" w14:textId="77777777" w:rsidR="00AA61BA" w:rsidRDefault="006A451F">
            <w:pPr>
              <w:jc w:val="center"/>
              <w:rPr>
                <w:color w:val="000000"/>
              </w:rPr>
            </w:pPr>
            <w:r>
              <w:t>2018 m. balandžio 17 d.</w:t>
            </w:r>
            <w:r w:rsidR="0093406D">
              <w:t xml:space="preserve"> </w:t>
            </w:r>
            <w:r>
              <w:rPr>
                <w:color w:val="000000"/>
              </w:rPr>
              <w:t xml:space="preserve">Nr. </w:t>
            </w:r>
            <w:r>
              <w:t>T10-79</w:t>
            </w:r>
            <w:r>
              <w:rPr>
                <w:color w:val="000000"/>
              </w:rPr>
              <w:t>/T9-</w:t>
            </w:r>
          </w:p>
        </w:tc>
      </w:tr>
      <w:tr w:rsidR="00AA61BA" w14:paraId="3A726EF1" w14:textId="77777777" w:rsidTr="003615EF">
        <w:trPr>
          <w:cantSplit/>
        </w:trPr>
        <w:tc>
          <w:tcPr>
            <w:tcW w:w="9720" w:type="dxa"/>
            <w:gridSpan w:val="2"/>
            <w:shd w:val="clear" w:color="auto" w:fill="auto"/>
          </w:tcPr>
          <w:p w14:paraId="528B0602" w14:textId="77777777" w:rsidR="00AA61BA" w:rsidRDefault="006A451F">
            <w:pPr>
              <w:jc w:val="center"/>
              <w:rPr>
                <w:color w:val="000000"/>
              </w:rPr>
            </w:pPr>
            <w:r>
              <w:rPr>
                <w:color w:val="000000"/>
              </w:rPr>
              <w:t>Skuodas</w:t>
            </w:r>
          </w:p>
        </w:tc>
      </w:tr>
    </w:tbl>
    <w:p w14:paraId="3008993C" w14:textId="77777777" w:rsidR="00AA61BA" w:rsidRDefault="006A451F">
      <w:pPr>
        <w:jc w:val="both"/>
      </w:pPr>
      <w:r>
        <w:tab/>
      </w:r>
    </w:p>
    <w:p w14:paraId="54EB71CE" w14:textId="77777777" w:rsidR="009C7622" w:rsidRDefault="009C7622" w:rsidP="00512AE7">
      <w:pPr>
        <w:ind w:firstLine="1247"/>
        <w:jc w:val="both"/>
      </w:pPr>
      <w:r>
        <w:t xml:space="preserve">Vadovaudamasi Lietuvos Respublikos vietos savivaldos įstatymo 18 straipsnio 1 dalimi,  Skuodo rajono savivaldybės taryba n u s p r e n d ž i a: </w:t>
      </w:r>
    </w:p>
    <w:p w14:paraId="6779D1F6" w14:textId="77777777" w:rsidR="009C7622" w:rsidRDefault="009C7622" w:rsidP="00512AE7">
      <w:pPr>
        <w:ind w:firstLine="1247"/>
        <w:jc w:val="both"/>
      </w:pPr>
      <w:r>
        <w:t>1. Pakeisti Skuodo rajono savivaldybės taryb</w:t>
      </w:r>
      <w:r w:rsidR="0093406D">
        <w:t>os</w:t>
      </w:r>
      <w:r>
        <w:t xml:space="preserve"> 2017-08-31 sprendimu Nr. T9-158 „</w:t>
      </w:r>
      <w:r w:rsidRPr="009C4001">
        <w:t>Dėl Skuodo rajono savivaldybės neveiksnių asmenų būklės peržiūrėjimo komisijos sudarymo</w:t>
      </w:r>
      <w:r>
        <w:t>“ 1</w:t>
      </w:r>
      <w:r w:rsidR="006241A7">
        <w:t>,</w:t>
      </w:r>
      <w:r>
        <w:t xml:space="preserve"> 2</w:t>
      </w:r>
      <w:r w:rsidR="006241A7">
        <w:t xml:space="preserve"> ir</w:t>
      </w:r>
      <w:r>
        <w:t xml:space="preserve"> 3 punktus ir išdėstyti juos taip:</w:t>
      </w:r>
    </w:p>
    <w:p w14:paraId="4778BA4F" w14:textId="77777777" w:rsidR="006241A7" w:rsidRDefault="006241A7" w:rsidP="00180331">
      <w:pPr>
        <w:ind w:firstLine="1247"/>
        <w:rPr>
          <w:lang w:eastAsia="lt-LT"/>
        </w:rPr>
      </w:pPr>
      <w:r>
        <w:rPr>
          <w:color w:val="000000"/>
          <w:lang w:eastAsia="lt-LT"/>
        </w:rPr>
        <w:t>„1. Sudaryti šios sudėties Neveiksnių asmenų būklės peržiūrėjimo komisiją:</w:t>
      </w:r>
    </w:p>
    <w:p w14:paraId="7D9050C5" w14:textId="77777777" w:rsidR="006241A7" w:rsidRDefault="006241A7" w:rsidP="00180331">
      <w:pPr>
        <w:ind w:firstLine="1247"/>
        <w:jc w:val="both"/>
        <w:rPr>
          <w:lang w:eastAsia="lt-LT"/>
        </w:rPr>
      </w:pPr>
      <w:r>
        <w:rPr>
          <w:color w:val="000000"/>
          <w:lang w:eastAsia="lt-LT"/>
        </w:rPr>
        <w:t xml:space="preserve">1.1. Lijana </w:t>
      </w:r>
      <w:proofErr w:type="spellStart"/>
      <w:r>
        <w:rPr>
          <w:color w:val="000000"/>
          <w:lang w:eastAsia="lt-LT"/>
        </w:rPr>
        <w:t>Beinoraitė</w:t>
      </w:r>
      <w:proofErr w:type="spellEnd"/>
      <w:r>
        <w:rPr>
          <w:color w:val="000000"/>
          <w:lang w:eastAsia="lt-LT"/>
        </w:rPr>
        <w:t xml:space="preserve">, Skuodo rajono savivaldybės administracijos Teisės, personalo ir dokumentų valdymo skyriaus vedėja; </w:t>
      </w:r>
    </w:p>
    <w:p w14:paraId="2477A13C" w14:textId="77777777" w:rsidR="006241A7" w:rsidRDefault="005A7372" w:rsidP="00180331">
      <w:pPr>
        <w:ind w:firstLine="1247"/>
        <w:jc w:val="both"/>
        <w:rPr>
          <w:lang w:eastAsia="lt-LT"/>
        </w:rPr>
      </w:pPr>
      <w:r>
        <w:t xml:space="preserve">1.2. </w:t>
      </w:r>
      <w:proofErr w:type="spellStart"/>
      <w:r>
        <w:t>Julijana</w:t>
      </w:r>
      <w:proofErr w:type="spellEnd"/>
      <w:r>
        <w:t xml:space="preserve"> </w:t>
      </w:r>
      <w:proofErr w:type="spellStart"/>
      <w:r>
        <w:t>Škimelienė</w:t>
      </w:r>
      <w:proofErr w:type="spellEnd"/>
      <w:r>
        <w:t xml:space="preserve"> – Skuodo rajono savivaldybės administracijos Socialinės paramos skyriaus vyriausioji specialistė (socialinių paslaugų)</w:t>
      </w:r>
      <w:r w:rsidR="006241A7">
        <w:rPr>
          <w:color w:val="000000"/>
          <w:lang w:eastAsia="lt-LT"/>
        </w:rPr>
        <w:t>;</w:t>
      </w:r>
    </w:p>
    <w:p w14:paraId="1C714474" w14:textId="77777777" w:rsidR="006241A7" w:rsidRDefault="006241A7" w:rsidP="00180331">
      <w:pPr>
        <w:ind w:firstLine="1247"/>
        <w:jc w:val="both"/>
        <w:rPr>
          <w:lang w:eastAsia="lt-LT"/>
        </w:rPr>
      </w:pPr>
      <w:r>
        <w:rPr>
          <w:color w:val="000000"/>
          <w:lang w:eastAsia="lt-LT"/>
        </w:rPr>
        <w:t>1.3. Romusis Stanius, UAB „Skuodo psichikos sveikatos ir psichoterapijos centro“ direktorius;</w:t>
      </w:r>
    </w:p>
    <w:p w14:paraId="405BDED2" w14:textId="77777777" w:rsidR="006241A7" w:rsidRDefault="006241A7" w:rsidP="00180331">
      <w:pPr>
        <w:ind w:firstLine="1247"/>
        <w:jc w:val="both"/>
        <w:rPr>
          <w:color w:val="000000"/>
          <w:lang w:eastAsia="lt-LT"/>
        </w:rPr>
      </w:pPr>
      <w:r>
        <w:rPr>
          <w:color w:val="000000"/>
          <w:lang w:eastAsia="lt-LT"/>
        </w:rPr>
        <w:t xml:space="preserve">1.4. Rita </w:t>
      </w:r>
      <w:proofErr w:type="spellStart"/>
      <w:r>
        <w:rPr>
          <w:color w:val="000000"/>
          <w:lang w:eastAsia="lt-LT"/>
        </w:rPr>
        <w:t>Vaserienė</w:t>
      </w:r>
      <w:proofErr w:type="spellEnd"/>
      <w:r>
        <w:rPr>
          <w:color w:val="000000"/>
          <w:lang w:eastAsia="lt-LT"/>
        </w:rPr>
        <w:t>, Skuodo socialinių paslaugų šeimai centro vyriausioji socialinė darbuotoja;</w:t>
      </w:r>
    </w:p>
    <w:p w14:paraId="1F7FFF79" w14:textId="77777777" w:rsidR="006241A7" w:rsidRDefault="006241A7" w:rsidP="00180331">
      <w:pPr>
        <w:ind w:firstLine="1247"/>
        <w:jc w:val="both"/>
        <w:rPr>
          <w:color w:val="000000"/>
          <w:lang w:eastAsia="lt-LT"/>
        </w:rPr>
      </w:pPr>
      <w:r>
        <w:rPr>
          <w:color w:val="000000"/>
          <w:lang w:eastAsia="lt-LT"/>
        </w:rPr>
        <w:t>1.5. Raminta Zabitienė, Skuodo rajono neįgaliųjų draugijos pirmininkė“.</w:t>
      </w:r>
    </w:p>
    <w:p w14:paraId="0C788EFD" w14:textId="77777777" w:rsidR="009C7622" w:rsidRDefault="009C7622" w:rsidP="00512AE7">
      <w:pPr>
        <w:ind w:firstLine="1247"/>
        <w:jc w:val="both"/>
      </w:pPr>
      <w:r>
        <w:t xml:space="preserve">2. Paskirti Neveiksnių asmenų būklės peržiūrėjimo komisijos pirmininke </w:t>
      </w:r>
      <w:proofErr w:type="spellStart"/>
      <w:r>
        <w:t>Julijaną</w:t>
      </w:r>
      <w:proofErr w:type="spellEnd"/>
      <w:r>
        <w:t xml:space="preserve"> </w:t>
      </w:r>
      <w:proofErr w:type="spellStart"/>
      <w:r>
        <w:t>Škimelienę</w:t>
      </w:r>
      <w:proofErr w:type="spellEnd"/>
      <w:r>
        <w:t>.</w:t>
      </w:r>
    </w:p>
    <w:p w14:paraId="08124513" w14:textId="77777777" w:rsidR="009C7622" w:rsidRDefault="009C7622" w:rsidP="00512AE7">
      <w:pPr>
        <w:ind w:firstLine="1247"/>
        <w:jc w:val="both"/>
      </w:pPr>
      <w:r>
        <w:t xml:space="preserve">3. Pavesti </w:t>
      </w:r>
      <w:r w:rsidR="00512AE7">
        <w:t>K</w:t>
      </w:r>
      <w:r>
        <w:t xml:space="preserve">omisijos narei Lijanai </w:t>
      </w:r>
      <w:proofErr w:type="spellStart"/>
      <w:r>
        <w:t>Beinoraitei</w:t>
      </w:r>
      <w:proofErr w:type="spellEnd"/>
      <w:r>
        <w:t xml:space="preserve"> atlikti komisijos pirmininko funkcijas Komisijos pirmininkei </w:t>
      </w:r>
      <w:proofErr w:type="spellStart"/>
      <w:r>
        <w:t>Julijanai</w:t>
      </w:r>
      <w:proofErr w:type="spellEnd"/>
      <w:r>
        <w:t xml:space="preserve"> </w:t>
      </w:r>
      <w:proofErr w:type="spellStart"/>
      <w:r>
        <w:t>Škimelienei</w:t>
      </w:r>
      <w:proofErr w:type="spellEnd"/>
      <w:r>
        <w:t xml:space="preserve"> dėl svarbių priežasčių negalint dalyvauti Komisijos darbe“.</w:t>
      </w:r>
    </w:p>
    <w:p w14:paraId="3FF0901E" w14:textId="505D7BD4" w:rsidR="009C7622" w:rsidRDefault="009C7622" w:rsidP="00180331">
      <w:pPr>
        <w:ind w:right="-1" w:firstLine="1247"/>
        <w:jc w:val="both"/>
        <w:rPr>
          <w:color w:val="000000"/>
        </w:rPr>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9CCB1B1" w14:textId="43480D8D" w:rsidR="003615EF" w:rsidRDefault="003615EF" w:rsidP="003615EF">
      <w:pPr>
        <w:ind w:right="-1"/>
        <w:jc w:val="both"/>
      </w:pPr>
    </w:p>
    <w:p w14:paraId="3E3CC12D" w14:textId="0659B493" w:rsidR="003615EF" w:rsidRDefault="003615EF" w:rsidP="003615EF">
      <w:pPr>
        <w:ind w:right="-1"/>
        <w:jc w:val="both"/>
      </w:pPr>
    </w:p>
    <w:p w14:paraId="3A71216D" w14:textId="77777777" w:rsidR="003615EF" w:rsidRDefault="003615EF" w:rsidP="003615EF">
      <w:pPr>
        <w:ind w:right="-1"/>
        <w:jc w:val="both"/>
      </w:pPr>
    </w:p>
    <w:p w14:paraId="0E80204E" w14:textId="7F541C3F" w:rsidR="003615EF" w:rsidRDefault="003615EF" w:rsidP="003615EF">
      <w:pPr>
        <w:ind w:right="-1"/>
        <w:jc w:val="both"/>
      </w:pPr>
      <w:r>
        <w:t xml:space="preserve">Savivaldybės meras </w:t>
      </w:r>
      <w:r>
        <w:tab/>
      </w:r>
      <w:r>
        <w:tab/>
      </w:r>
      <w:r>
        <w:tab/>
      </w:r>
      <w:r>
        <w:tab/>
      </w:r>
      <w:r>
        <w:tab/>
        <w:t xml:space="preserve">    Petras </w:t>
      </w:r>
      <w:proofErr w:type="spellStart"/>
      <w:r>
        <w:t>Pušinskas</w:t>
      </w:r>
      <w:proofErr w:type="spellEnd"/>
    </w:p>
    <w:p w14:paraId="0AD59ACE" w14:textId="77777777" w:rsidR="00AA61BA" w:rsidRDefault="00AA61BA" w:rsidP="00180331">
      <w:pPr>
        <w:ind w:firstLine="1247"/>
        <w:jc w:val="both"/>
      </w:pPr>
    </w:p>
    <w:p w14:paraId="4CEAA15D" w14:textId="77777777" w:rsidR="00AA61BA" w:rsidRDefault="00AA61BA">
      <w:pPr>
        <w:jc w:val="both"/>
      </w:pPr>
    </w:p>
    <w:p w14:paraId="603D5B61" w14:textId="58CC8D34" w:rsidR="00AA61BA" w:rsidRDefault="00AA61BA">
      <w:pPr>
        <w:jc w:val="both"/>
      </w:pPr>
    </w:p>
    <w:p w14:paraId="3A51E885" w14:textId="354B4F55" w:rsidR="003615EF" w:rsidRDefault="003615EF">
      <w:pPr>
        <w:jc w:val="both"/>
      </w:pPr>
    </w:p>
    <w:p w14:paraId="252F4513" w14:textId="77777777" w:rsidR="003615EF" w:rsidRDefault="003615EF">
      <w:pPr>
        <w:jc w:val="both"/>
      </w:pPr>
      <w:bookmarkStart w:id="0" w:name="_GoBack"/>
      <w:bookmarkEnd w:id="0"/>
    </w:p>
    <w:p w14:paraId="04BC9660" w14:textId="77777777" w:rsidR="003615EF" w:rsidRDefault="003615EF">
      <w:pPr>
        <w:jc w:val="both"/>
      </w:pPr>
    </w:p>
    <w:p w14:paraId="2CE78CFA" w14:textId="77777777" w:rsidR="00AA61BA" w:rsidRDefault="006A451F">
      <w:pPr>
        <w:jc w:val="both"/>
      </w:pPr>
      <w:r>
        <w:rPr>
          <w:lang w:eastAsia="de-DE"/>
        </w:rPr>
        <w:t xml:space="preserve">Indrė </w:t>
      </w:r>
      <w:proofErr w:type="spellStart"/>
      <w:r>
        <w:rPr>
          <w:lang w:eastAsia="de-DE"/>
        </w:rPr>
        <w:t>Stasiulienė</w:t>
      </w:r>
      <w:proofErr w:type="spellEnd"/>
      <w:r>
        <w:rPr>
          <w:lang w:eastAsia="de-DE"/>
        </w:rPr>
        <w:t xml:space="preserve">, (8 440) </w:t>
      </w:r>
      <w:r w:rsidR="00512AE7">
        <w:rPr>
          <w:lang w:eastAsia="de-DE"/>
        </w:rPr>
        <w:t xml:space="preserve"> </w:t>
      </w:r>
      <w:r>
        <w:rPr>
          <w:lang w:eastAsia="de-DE"/>
        </w:rPr>
        <w:t>45</w:t>
      </w:r>
      <w:r w:rsidR="00512AE7">
        <w:rPr>
          <w:lang w:eastAsia="de-DE"/>
        </w:rPr>
        <w:t xml:space="preserve"> </w:t>
      </w:r>
      <w:r>
        <w:rPr>
          <w:lang w:eastAsia="de-DE"/>
        </w:rPr>
        <w:t>866</w:t>
      </w:r>
    </w:p>
    <w:sectPr w:rsidR="00AA61BA" w:rsidSect="003615EF">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14F0" w14:textId="77777777" w:rsidR="002F51DD" w:rsidRDefault="002F51DD">
      <w:r>
        <w:separator/>
      </w:r>
    </w:p>
  </w:endnote>
  <w:endnote w:type="continuationSeparator" w:id="0">
    <w:p w14:paraId="761C3470" w14:textId="77777777" w:rsidR="002F51DD" w:rsidRDefault="002F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altName w:val="Century Gothic"/>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2C82" w14:textId="77777777" w:rsidR="002F51DD" w:rsidRDefault="002F51DD">
      <w:r>
        <w:separator/>
      </w:r>
    </w:p>
  </w:footnote>
  <w:footnote w:type="continuationSeparator" w:id="0">
    <w:p w14:paraId="1E528EC9" w14:textId="77777777" w:rsidR="002F51DD" w:rsidRDefault="002F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C0A0" w14:textId="787B8286" w:rsidR="00AA61BA" w:rsidRPr="003615EF" w:rsidRDefault="003615EF" w:rsidP="003615EF">
    <w:pPr>
      <w:pStyle w:val="Antrats"/>
      <w:tabs>
        <w:tab w:val="clear" w:pos="9638"/>
        <w:tab w:val="right" w:pos="9639"/>
      </w:tabs>
      <w:rPr>
        <w:b/>
      </w:rPr>
    </w:pPr>
    <w:r>
      <w:rPr>
        <w:b/>
      </w:rPr>
      <w:tab/>
    </w:r>
    <w:r>
      <w:rPr>
        <w:b/>
      </w:rPr>
      <w:tab/>
    </w:r>
    <w:r w:rsidR="006A451F">
      <w:rPr>
        <w:noProof/>
      </w:rPr>
      <w:drawing>
        <wp:anchor distT="0" distB="0" distL="0" distR="0" simplePos="0" relativeHeight="2" behindDoc="0" locked="0" layoutInCell="1" allowOverlap="1" wp14:anchorId="39873450" wp14:editId="12EEA1E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6A451F">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BA"/>
    <w:rsid w:val="000B43D5"/>
    <w:rsid w:val="00180331"/>
    <w:rsid w:val="002F51DD"/>
    <w:rsid w:val="00325346"/>
    <w:rsid w:val="003615EF"/>
    <w:rsid w:val="00512AE7"/>
    <w:rsid w:val="00553A3E"/>
    <w:rsid w:val="005A7372"/>
    <w:rsid w:val="006241A7"/>
    <w:rsid w:val="006A451F"/>
    <w:rsid w:val="00780A7B"/>
    <w:rsid w:val="0093406D"/>
    <w:rsid w:val="009C7622"/>
    <w:rsid w:val="00AA61BA"/>
    <w:rsid w:val="00B4100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AFC4"/>
  <w15:docId w15:val="{19052E3C-9DD7-442A-837C-43284A53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9340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406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1318</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cp:lastPrinted>2018-04-10T13:16:00Z</cp:lastPrinted>
  <dcterms:created xsi:type="dcterms:W3CDTF">2018-04-17T06:45:00Z</dcterms:created>
  <dcterms:modified xsi:type="dcterms:W3CDTF">2018-04-17T06:47:00Z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