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AEF6" w14:textId="77777777" w:rsidR="00CE187A" w:rsidRDefault="00CE187A">
      <w:pPr>
        <w:pStyle w:val="Pavadinimas"/>
        <w:rPr>
          <w:sz w:val="28"/>
          <w:szCs w:val="28"/>
        </w:rPr>
      </w:pPr>
    </w:p>
    <w:p w14:paraId="425D9EB7" w14:textId="77777777" w:rsidR="00CE187A" w:rsidRDefault="00CE187A" w:rsidP="00AE57F6">
      <w:pPr>
        <w:pStyle w:val="Pavadinimas"/>
        <w:jc w:val="left"/>
        <w:rPr>
          <w:sz w:val="28"/>
          <w:szCs w:val="28"/>
        </w:rPr>
      </w:pPr>
    </w:p>
    <w:p w14:paraId="1C9EA7E7" w14:textId="77777777" w:rsidR="00CE187A" w:rsidRDefault="00CE187A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D9BFF18" w14:textId="77777777" w:rsidR="00CE187A" w:rsidRDefault="00CE187A">
      <w:pPr>
        <w:jc w:val="center"/>
        <w:rPr>
          <w:sz w:val="28"/>
          <w:szCs w:val="28"/>
        </w:rPr>
      </w:pPr>
    </w:p>
    <w:p w14:paraId="3495FBB5" w14:textId="7226C720" w:rsidR="00CE187A" w:rsidRDefault="001B32E2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CF262" wp14:editId="6E66A076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4640" cy="12534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99348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5023DA85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82F4FC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5CFD11A8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9B3704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249A7E41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55EA495F" w14:textId="77777777" w:rsidR="00CE187A" w:rsidRDefault="00CE187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180D9F79" w14:textId="77777777" w:rsidR="00CE187A" w:rsidRDefault="00CE187A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F262" id="Text Box 2" o:spid="_x0000_s1026" style="position:absolute;margin-left:382.05pt;margin-top:10.5pt;width:123.2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" filled="f" stroked="f">
                <v:textbox>
                  <w:txbxContent>
                    <w:p w14:paraId="00C99348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5023DA85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A82F4FC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5CFD11A8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739B3704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249A7E41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55EA495F" w14:textId="77777777" w:rsidR="00CE187A" w:rsidRDefault="00CE187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180D9F79" w14:textId="77777777" w:rsidR="00CE187A" w:rsidRDefault="00CE187A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E187A">
        <w:tab/>
        <w:t>SPRENDIMO PROJEKTO AIŠKINAMASIS RAŠTAS</w:t>
      </w:r>
      <w:r w:rsidR="00CE187A">
        <w:tab/>
      </w:r>
    </w:p>
    <w:p w14:paraId="78E62D3C" w14:textId="77777777" w:rsidR="00CE187A" w:rsidRDefault="00CE187A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CE187A" w14:paraId="64263323" w14:textId="77777777">
        <w:tc>
          <w:tcPr>
            <w:tcW w:w="2991" w:type="dxa"/>
          </w:tcPr>
          <w:p w14:paraId="316258E0" w14:textId="77777777" w:rsidR="00CE187A" w:rsidRDefault="00CE187A">
            <w:pPr>
              <w:jc w:val="right"/>
            </w:pPr>
            <w:r>
              <w:t>2018 m. kovo 19 d.</w:t>
            </w:r>
          </w:p>
        </w:tc>
        <w:tc>
          <w:tcPr>
            <w:tcW w:w="2618" w:type="dxa"/>
          </w:tcPr>
          <w:p w14:paraId="24F84971" w14:textId="77777777" w:rsidR="00CE187A" w:rsidRDefault="00CE187A">
            <w:r>
              <w:t>Nr. T10-60/T9-</w:t>
            </w:r>
          </w:p>
        </w:tc>
      </w:tr>
    </w:tbl>
    <w:p w14:paraId="2884C3AC" w14:textId="77777777" w:rsidR="00CE187A" w:rsidRDefault="00CE187A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08535DED" w14:textId="77777777" w:rsidR="00CE187A" w:rsidRDefault="00CE187A">
      <w:pPr>
        <w:ind w:left="3600" w:firstLine="720"/>
      </w:pPr>
      <w:r>
        <w:t>Skuodas</w:t>
      </w:r>
    </w:p>
    <w:p w14:paraId="014708AB" w14:textId="77777777" w:rsidR="00CE187A" w:rsidRDefault="00CE187A">
      <w:pPr>
        <w:jc w:val="both"/>
        <w:rPr>
          <w:sz w:val="22"/>
        </w:rPr>
      </w:pPr>
      <w:r>
        <w:rPr>
          <w:sz w:val="22"/>
        </w:rPr>
        <w:tab/>
      </w:r>
    </w:p>
    <w:p w14:paraId="1D244B1C" w14:textId="77777777" w:rsidR="00CE187A" w:rsidRDefault="00CE187A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1462337D" w14:textId="77777777" w:rsidR="00CE187A" w:rsidRDefault="00CE187A">
      <w:pPr>
        <w:ind w:firstLine="720"/>
      </w:pPr>
    </w:p>
    <w:p w14:paraId="165DF7E0" w14:textId="77777777" w:rsidR="00CE187A" w:rsidRDefault="00CE187A">
      <w:pPr>
        <w:ind w:firstLine="720"/>
      </w:pPr>
    </w:p>
    <w:p w14:paraId="2DFB03B6" w14:textId="77777777" w:rsidR="00CE187A" w:rsidRDefault="00CE187A">
      <w:pPr>
        <w:ind w:firstLine="720"/>
      </w:pPr>
      <w:r>
        <w:t xml:space="preserve">Sprendimo projekto pavadinimas </w:t>
      </w:r>
      <w:r>
        <w:rPr>
          <w:b/>
        </w:rPr>
        <w:t>DĖL SKUODO RAJONO ŽELDYNŲ IR ŽELDINIŲ APSAUGOS TAISYKLIŲ PATVIRTINIMO</w:t>
      </w:r>
    </w:p>
    <w:p w14:paraId="11CA2936" w14:textId="77777777" w:rsidR="00CE187A" w:rsidRDefault="00CE187A">
      <w:pPr>
        <w:jc w:val="both"/>
      </w:pPr>
    </w:p>
    <w:p w14:paraId="567EAD4D" w14:textId="4CADB2C1" w:rsidR="00CE187A" w:rsidRDefault="00CE187A">
      <w:pPr>
        <w:jc w:val="both"/>
      </w:pPr>
      <w:r>
        <w:tab/>
        <w:t>Pranešėja Rita Kaupienė</w:t>
      </w:r>
    </w:p>
    <w:p w14:paraId="54CB392D" w14:textId="77777777" w:rsidR="00CE187A" w:rsidRDefault="00CE187A">
      <w:pPr>
        <w:jc w:val="both"/>
      </w:pPr>
      <w:r>
        <w:tab/>
        <w:t>Kitas pranešėjas Tomas Bagočius</w:t>
      </w:r>
    </w:p>
    <w:p w14:paraId="135D5F8C" w14:textId="77777777" w:rsidR="00CE187A" w:rsidRDefault="00CE187A">
      <w:pPr>
        <w:jc w:val="both"/>
      </w:pPr>
    </w:p>
    <w:p w14:paraId="00273C6E" w14:textId="77777777" w:rsidR="00CE187A" w:rsidRDefault="00CE187A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reikėtų imtis, kad jų būtų išvengta:</w:t>
      </w:r>
    </w:p>
    <w:p w14:paraId="7C45EEC5" w14:textId="77777777" w:rsidR="00CE187A" w:rsidRDefault="00CE187A" w:rsidP="00193D7F">
      <w:pPr>
        <w:tabs>
          <w:tab w:val="left" w:pos="1305"/>
        </w:tabs>
        <w:ind w:firstLine="720"/>
        <w:jc w:val="both"/>
      </w:pPr>
      <w:r>
        <w:tab/>
        <w:t xml:space="preserve">Sprendimo projektas parengtas atsižvelgiant į Lietuvos Respublikos želdynų įstatymą ir jo pakeitimus, kurie įsigaliojo 2017 m. lapkričio 1 d. </w:t>
      </w:r>
    </w:p>
    <w:p w14:paraId="21E5FF38" w14:textId="77777777" w:rsidR="00CE187A" w:rsidRDefault="00CE187A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F7CCEC1" w14:textId="77777777" w:rsidR="00CE187A" w:rsidRDefault="00CE187A">
      <w:pPr>
        <w:jc w:val="both"/>
      </w:pP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338"/>
        <w:gridCol w:w="2347"/>
        <w:gridCol w:w="2000"/>
        <w:gridCol w:w="1249"/>
      </w:tblGrid>
      <w:tr w:rsidR="00CE187A" w14:paraId="51758FD7" w14:textId="77777777" w:rsidTr="00AE57F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4214798F" w14:textId="77777777" w:rsidR="00CE187A" w:rsidRDefault="00CE1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26884CAD" w14:textId="77777777" w:rsidR="00CE187A" w:rsidRDefault="00CE1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5F247A3" w14:textId="77777777" w:rsidR="00CE187A" w:rsidRDefault="00CE1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AB31A4C" w14:textId="77777777" w:rsidR="00CE187A" w:rsidRDefault="00CE1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404A688" w14:textId="77777777" w:rsidR="00CE187A" w:rsidRDefault="00CE1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CE187A" w14:paraId="70B08CDC" w14:textId="77777777" w:rsidTr="00AE57F6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261BFC2E" w14:textId="77777777" w:rsidR="00CE187A" w:rsidRDefault="00CE1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AA638B8" w14:textId="77777777" w:rsidR="00CE187A" w:rsidRDefault="00CE187A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75DAB3AC" w14:textId="77777777" w:rsidR="00CE187A" w:rsidRDefault="00CE187A">
            <w:pPr>
              <w:jc w:val="both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622BBC9A" w14:textId="77777777" w:rsidR="00CE187A" w:rsidRDefault="00CE187A" w:rsidP="00AE57F6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2EF482C" w14:textId="77777777" w:rsidR="00CE187A" w:rsidRDefault="00CE187A">
            <w:pPr>
              <w:jc w:val="both"/>
              <w:rPr>
                <w:sz w:val="18"/>
                <w:szCs w:val="18"/>
              </w:rPr>
            </w:pPr>
          </w:p>
        </w:tc>
      </w:tr>
      <w:tr w:rsidR="00CE187A" w14:paraId="4979B9D0" w14:textId="77777777" w:rsidTr="00AE57F6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4018BBB3" w14:textId="77777777" w:rsidR="00CE187A" w:rsidRDefault="00CE1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FE58B89" w14:textId="77777777" w:rsidR="00CE187A" w:rsidRDefault="00CE187A">
            <w:pPr>
              <w:rPr>
                <w:sz w:val="18"/>
                <w:szCs w:val="18"/>
              </w:rPr>
            </w:pPr>
            <w:r>
              <w:t>Teisės, personalo ir dokumentų valdymo skyriaus vyriausioji specialistė (kalbos tvarkymui)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7426C183" w14:textId="77777777" w:rsidR="00CE187A" w:rsidRDefault="00CE187A">
            <w:pPr>
              <w:jc w:val="both"/>
              <w:rPr>
                <w:sz w:val="18"/>
                <w:szCs w:val="18"/>
              </w:rPr>
            </w:pPr>
            <w:r>
              <w:t>Živilė Sendrauskienė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0DDAA804" w14:textId="77777777" w:rsidR="00CE187A" w:rsidRDefault="00CE187A" w:rsidP="00AE57F6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  <w:p w14:paraId="186C6AD0" w14:textId="77777777" w:rsidR="00CE187A" w:rsidRDefault="00CE187A" w:rsidP="00AE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24A5A5F" w14:textId="77777777" w:rsidR="00CE187A" w:rsidRDefault="00CE187A">
            <w:pPr>
              <w:jc w:val="both"/>
              <w:rPr>
                <w:sz w:val="18"/>
                <w:szCs w:val="18"/>
              </w:rPr>
            </w:pPr>
          </w:p>
        </w:tc>
      </w:tr>
      <w:tr w:rsidR="00CE187A" w14:paraId="2AE057C8" w14:textId="77777777" w:rsidTr="00AE57F6">
        <w:trPr>
          <w:trHeight w:val="5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5DDA4F74" w14:textId="77777777" w:rsidR="00CE187A" w:rsidRDefault="00CE1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1B270EC0" w14:textId="77777777" w:rsidR="00CE187A" w:rsidRDefault="00CE187A">
            <w:pPr>
              <w:rPr>
                <w:sz w:val="18"/>
                <w:szCs w:val="18"/>
              </w:rPr>
            </w:pPr>
            <w:r>
              <w:t>Architektūros ir urbanistikos skyriaus vedėjas (vyriausiasis architektas)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446DAE05" w14:textId="77777777" w:rsidR="00CE187A" w:rsidRDefault="00CE187A">
            <w:pPr>
              <w:jc w:val="both"/>
              <w:rPr>
                <w:sz w:val="18"/>
                <w:szCs w:val="18"/>
              </w:rPr>
            </w:pPr>
            <w:r>
              <w:t>Tomas Bagočius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3EB9E097" w14:textId="6AC89C6C" w:rsidR="00CE187A" w:rsidRDefault="00AE57F6" w:rsidP="00AE57F6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  <w:p w14:paraId="7BE9D479" w14:textId="77777777" w:rsidR="00CE187A" w:rsidRDefault="00CE187A" w:rsidP="00AE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</w:tcPr>
          <w:p w14:paraId="54891B12" w14:textId="77777777" w:rsidR="00CE187A" w:rsidRDefault="00CE187A">
            <w:pPr>
              <w:jc w:val="both"/>
              <w:rPr>
                <w:sz w:val="18"/>
                <w:szCs w:val="18"/>
              </w:rPr>
            </w:pPr>
          </w:p>
        </w:tc>
      </w:tr>
      <w:tr w:rsidR="00AE57F6" w14:paraId="5CBD6E0C" w14:textId="77777777" w:rsidTr="00AE57F6">
        <w:trPr>
          <w:trHeight w:val="347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4701D" w14:textId="77777777" w:rsidR="00AE57F6" w:rsidRDefault="00AE57F6"/>
        </w:tc>
        <w:tc>
          <w:tcPr>
            <w:tcW w:w="55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AE32F" w14:textId="1FC7D05E" w:rsidR="00AE57F6" w:rsidRDefault="00AE57F6">
            <w:pPr>
              <w:jc w:val="both"/>
            </w:pPr>
            <w:r>
              <w:rPr>
                <w:sz w:val="22"/>
                <w:szCs w:val="22"/>
              </w:rPr>
              <w:t>Priimtą sprendimą išsiųsti 1 vnt:</w:t>
            </w:r>
          </w:p>
          <w:p w14:paraId="7E660547" w14:textId="4F915B59" w:rsidR="00AE57F6" w:rsidRDefault="00AE57F6">
            <w:pPr>
              <w:jc w:val="both"/>
            </w:pPr>
            <w:r>
              <w:rPr>
                <w:sz w:val="22"/>
                <w:szCs w:val="22"/>
              </w:rPr>
              <w:t xml:space="preserve">1. Seniūnijoms – DVS. </w:t>
            </w:r>
          </w:p>
          <w:p w14:paraId="3296C2D7" w14:textId="2AE572AD" w:rsidR="00AE57F6" w:rsidRDefault="00AE57F6" w:rsidP="00A23347">
            <w:pPr>
              <w:jc w:val="both"/>
            </w:pPr>
            <w:r>
              <w:rPr>
                <w:sz w:val="22"/>
                <w:szCs w:val="22"/>
              </w:rPr>
              <w:t xml:space="preserve">2. Architektūros ir urbanistikos skyriui – 1 vnt. </w:t>
            </w:r>
          </w:p>
        </w:tc>
      </w:tr>
      <w:tr w:rsidR="00AE57F6" w14:paraId="24B5F460" w14:textId="77777777" w:rsidTr="00AE57F6">
        <w:trPr>
          <w:trHeight w:val="301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3A82F" w14:textId="77777777" w:rsidR="00AE57F6" w:rsidRDefault="00AE57F6"/>
        </w:tc>
        <w:tc>
          <w:tcPr>
            <w:tcW w:w="5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F24109" w14:textId="19F52C82" w:rsidR="00AE57F6" w:rsidRDefault="00AE57F6">
            <w:pPr>
              <w:jc w:val="both"/>
            </w:pPr>
          </w:p>
        </w:tc>
      </w:tr>
    </w:tbl>
    <w:p w14:paraId="7004E091" w14:textId="77777777" w:rsidR="00AE57F6" w:rsidRDefault="00AE57F6" w:rsidP="00AE57F6"/>
    <w:p w14:paraId="2DA714FC" w14:textId="1DF8E20D" w:rsidR="00AE57F6" w:rsidRDefault="00AE57F6" w:rsidP="00AE57F6">
      <w:r>
        <w:t xml:space="preserve">Projekto autorė </w:t>
      </w:r>
    </w:p>
    <w:p w14:paraId="4754CCD5" w14:textId="77777777" w:rsidR="00AE57F6" w:rsidRDefault="00AE57F6" w:rsidP="00AE57F6">
      <w:r>
        <w:t xml:space="preserve">Architektūros ir urbanistikos skyriaus </w:t>
      </w:r>
    </w:p>
    <w:p w14:paraId="7DDCE2E2" w14:textId="726332DE" w:rsidR="00AE57F6" w:rsidRDefault="00AE57F6" w:rsidP="00AE57F6">
      <w:r>
        <w:t>vyriausioji specialistė</w:t>
      </w:r>
      <w:r w:rsidRPr="00AE57F6">
        <w:rPr>
          <w:lang w:eastAsia="de-DE"/>
        </w:rPr>
        <w:t xml:space="preserve"> 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        </w:t>
      </w:r>
      <w:r>
        <w:rPr>
          <w:lang w:eastAsia="de-DE"/>
        </w:rPr>
        <w:t>Rita Kaupienė</w:t>
      </w:r>
    </w:p>
    <w:p w14:paraId="0A8BFD34" w14:textId="77777777" w:rsidR="00AE57F6" w:rsidRDefault="00AE57F6"/>
    <w:p w14:paraId="736CD552" w14:textId="1D5615B8" w:rsidR="00CE187A" w:rsidRDefault="00AE57F6">
      <w:r>
        <w:tab/>
      </w:r>
    </w:p>
    <w:p w14:paraId="40A1D3F5" w14:textId="77777777" w:rsidR="00CE187A" w:rsidRDefault="00CE187A">
      <w:pPr>
        <w:jc w:val="both"/>
      </w:pPr>
      <w:r>
        <w:t>SUDERINTA</w:t>
      </w:r>
      <w:r>
        <w:br/>
        <w:t>Administracijos direktorius</w:t>
      </w:r>
    </w:p>
    <w:p w14:paraId="1B4D4230" w14:textId="77777777" w:rsidR="00CE187A" w:rsidRDefault="00CE187A">
      <w:pPr>
        <w:jc w:val="both"/>
      </w:pPr>
      <w:r>
        <w:t>Kazys Viršilas</w:t>
      </w:r>
    </w:p>
    <w:p w14:paraId="7DF0D94A" w14:textId="77777777" w:rsidR="00CE187A" w:rsidRDefault="00CE187A">
      <w:pPr>
        <w:jc w:val="both"/>
      </w:pPr>
      <w:r>
        <w:t>2018-03-19</w:t>
      </w:r>
      <w:bookmarkStart w:id="0" w:name="_GoBack"/>
      <w:bookmarkEnd w:id="0"/>
    </w:p>
    <w:sectPr w:rsidR="00CE187A" w:rsidSect="00AE57F6"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78E1" w14:textId="77777777" w:rsidR="00CE187A" w:rsidRDefault="00CE187A" w:rsidP="00060D57">
      <w:r>
        <w:separator/>
      </w:r>
    </w:p>
  </w:endnote>
  <w:endnote w:type="continuationSeparator" w:id="0">
    <w:p w14:paraId="0BD3D30F" w14:textId="77777777" w:rsidR="00CE187A" w:rsidRDefault="00CE187A" w:rsidP="0006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4EE1" w14:textId="77777777" w:rsidR="00CE187A" w:rsidRDefault="00CE187A" w:rsidP="00060D57">
      <w:r>
        <w:separator/>
      </w:r>
    </w:p>
  </w:footnote>
  <w:footnote w:type="continuationSeparator" w:id="0">
    <w:p w14:paraId="1B11C2F5" w14:textId="77777777" w:rsidR="00CE187A" w:rsidRDefault="00CE187A" w:rsidP="0006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EAEE" w14:textId="01140BA3" w:rsidR="00CE187A" w:rsidRDefault="001B32E2">
    <w:pPr>
      <w:pStyle w:val="Antrats"/>
    </w:pPr>
    <w:r>
      <w:rPr>
        <w:noProof/>
        <w:lang w:eastAsia="lt-LT"/>
      </w:rPr>
      <w:drawing>
        <wp:anchor distT="0" distB="0" distL="0" distR="0" simplePos="0" relativeHeight="251660288" behindDoc="0" locked="0" layoutInCell="1" allowOverlap="1" wp14:anchorId="4EF407EB" wp14:editId="203E01B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2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5C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57"/>
    <w:rsid w:val="00060D57"/>
    <w:rsid w:val="00114C18"/>
    <w:rsid w:val="00152170"/>
    <w:rsid w:val="00193D7F"/>
    <w:rsid w:val="001B32E2"/>
    <w:rsid w:val="00245D0B"/>
    <w:rsid w:val="00255F3C"/>
    <w:rsid w:val="00302840"/>
    <w:rsid w:val="003A35EE"/>
    <w:rsid w:val="006271A0"/>
    <w:rsid w:val="0096221C"/>
    <w:rsid w:val="00A546ED"/>
    <w:rsid w:val="00AA73FA"/>
    <w:rsid w:val="00AE57F6"/>
    <w:rsid w:val="00C56040"/>
    <w:rsid w:val="00CE187A"/>
    <w:rsid w:val="00D428BA"/>
    <w:rsid w:val="00E40458"/>
    <w:rsid w:val="00E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5CD88F"/>
  <w15:docId w15:val="{E16283A0-C2BC-411D-8B78-308474F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6221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ntrat5">
    <w:name w:val="heading 5"/>
    <w:basedOn w:val="prastasis"/>
    <w:link w:val="Antrat5Diagrama"/>
    <w:uiPriority w:val="99"/>
    <w:qFormat/>
    <w:rsid w:val="0096221C"/>
    <w:pPr>
      <w:keepNext/>
      <w:keepLines/>
      <w:spacing w:before="40" w:line="259" w:lineRule="auto"/>
      <w:outlineLvl w:val="4"/>
    </w:pPr>
    <w:rPr>
      <w:rFonts w:ascii="Calibri Light" w:eastAsia="Calibri" w:hAnsi="Calibri Light" w:cs="Calibri Light"/>
      <w:color w:val="2E74B5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96221C"/>
    <w:rPr>
      <w:rFonts w:ascii="Calibri Light" w:hAnsi="Calibri Light" w:cs="Calibri Light"/>
      <w:color w:val="2E74B5"/>
    </w:rPr>
  </w:style>
  <w:style w:type="character" w:customStyle="1" w:styleId="PavNRDiagrama">
    <w:name w:val="Pav NR Diagrama"/>
    <w:basedOn w:val="Numatytasispastraiposriftas"/>
    <w:link w:val="PavNR"/>
    <w:uiPriority w:val="99"/>
    <w:locked/>
    <w:rsid w:val="0096221C"/>
    <w:rPr>
      <w:rFonts w:cs="Times New Roman"/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uiPriority w:val="99"/>
    <w:locked/>
    <w:rsid w:val="0096221C"/>
    <w:rPr>
      <w:rFonts w:cs="Times New Roman"/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uiPriority w:val="99"/>
    <w:rsid w:val="0096221C"/>
    <w:rPr>
      <w:rFonts w:cs="Times New Roman"/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uiPriority w:val="99"/>
    <w:locked/>
    <w:rsid w:val="0096221C"/>
    <w:rPr>
      <w:rFonts w:ascii="Times New Roman" w:hAnsi="Times New Roman" w:cs="Times New Roman"/>
      <w:i/>
      <w:color w:val="1F4D78"/>
      <w:sz w:val="20"/>
    </w:rPr>
  </w:style>
  <w:style w:type="character" w:customStyle="1" w:styleId="AntratDiagrama">
    <w:name w:val="Antraštė Diagrama"/>
    <w:basedOn w:val="Numatytasispastraiposriftas"/>
    <w:link w:val="Antrat"/>
    <w:uiPriority w:val="99"/>
    <w:locked/>
    <w:rsid w:val="0096221C"/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uiPriority w:val="99"/>
    <w:locked/>
    <w:rsid w:val="0096221C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uiPriority w:val="99"/>
    <w:locked/>
    <w:rsid w:val="0096221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6221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060D57"/>
    <w:rPr>
      <w:i/>
      <w:sz w:val="24"/>
    </w:rPr>
  </w:style>
  <w:style w:type="character" w:customStyle="1" w:styleId="ListLabel2">
    <w:name w:val="ListLabel 2"/>
    <w:uiPriority w:val="99"/>
    <w:rsid w:val="00060D57"/>
    <w:rPr>
      <w:i/>
      <w:sz w:val="24"/>
    </w:rPr>
  </w:style>
  <w:style w:type="character" w:customStyle="1" w:styleId="ListLabel3">
    <w:name w:val="ListLabel 3"/>
    <w:uiPriority w:val="99"/>
    <w:rsid w:val="00060D57"/>
    <w:rPr>
      <w:b/>
      <w:i/>
      <w:sz w:val="20"/>
    </w:rPr>
  </w:style>
  <w:style w:type="paragraph" w:styleId="Antrat">
    <w:name w:val="caption"/>
    <w:basedOn w:val="prastasis"/>
    <w:next w:val="Pagrindinistekstas"/>
    <w:link w:val="AntratDiagrama"/>
    <w:uiPriority w:val="99"/>
    <w:qFormat/>
    <w:rsid w:val="00060D57"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060D57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C56040"/>
    <w:rPr>
      <w:rFonts w:ascii="Times New Roman" w:hAnsi="Times New Roman" w:cs="Times New Roman"/>
      <w:sz w:val="24"/>
      <w:szCs w:val="24"/>
      <w:lang w:eastAsia="en-US"/>
    </w:rPr>
  </w:style>
  <w:style w:type="paragraph" w:styleId="Sraas">
    <w:name w:val="List"/>
    <w:basedOn w:val="Pagrindinistekstas"/>
    <w:uiPriority w:val="99"/>
    <w:rsid w:val="00060D57"/>
    <w:rPr>
      <w:rFonts w:cs="Arial Unicode MS"/>
    </w:rPr>
  </w:style>
  <w:style w:type="paragraph" w:customStyle="1" w:styleId="Rodykl">
    <w:name w:val="Rodyklė"/>
    <w:basedOn w:val="prastasis"/>
    <w:uiPriority w:val="99"/>
    <w:rsid w:val="00060D57"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uiPriority w:val="99"/>
    <w:rsid w:val="0096221C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rsid w:val="0096221C"/>
    <w:pPr>
      <w:tabs>
        <w:tab w:val="left" w:pos="360"/>
      </w:tabs>
      <w:spacing w:after="160" w:line="259" w:lineRule="auto"/>
      <w:ind w:left="360" w:hanging="36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uiPriority w:val="99"/>
    <w:rsid w:val="0096221C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="Calibri" w:eastAsia="Calibri" w:hAnsi="Calibri" w:cs="Calibri"/>
      <w:i/>
      <w:color w:val="BFBFBF"/>
    </w:rPr>
  </w:style>
  <w:style w:type="paragraph" w:customStyle="1" w:styleId="LentelsNr0">
    <w:name w:val="Lentelės Nr."/>
    <w:basedOn w:val="prastasis"/>
    <w:autoRedefine/>
    <w:uiPriority w:val="99"/>
    <w:rsid w:val="0096221C"/>
    <w:pPr>
      <w:spacing w:line="276" w:lineRule="auto"/>
      <w:ind w:hanging="360"/>
      <w:jc w:val="both"/>
    </w:pPr>
    <w:rPr>
      <w:rFonts w:ascii="Calibri" w:eastAsia="Calibri" w:hAnsi="Calibri" w:cs="Calibr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uiPriority w:val="99"/>
    <w:rsid w:val="0096221C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/>
      <w:sz w:val="20"/>
    </w:rPr>
  </w:style>
  <w:style w:type="paragraph" w:styleId="Pavadinimas">
    <w:name w:val="Title"/>
    <w:basedOn w:val="prastasis"/>
    <w:link w:val="PavadinimasDiagrama"/>
    <w:uiPriority w:val="99"/>
    <w:qFormat/>
    <w:rsid w:val="0096221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C56040"/>
    <w:rPr>
      <w:rFonts w:ascii="Cambria" w:eastAsia="MS ????" w:hAnsi="Cambria" w:cs="Times New Roman"/>
      <w:b/>
      <w:bCs/>
      <w:kern w:val="28"/>
      <w:sz w:val="32"/>
      <w:szCs w:val="32"/>
      <w:lang w:eastAsia="en-US"/>
    </w:rPr>
  </w:style>
  <w:style w:type="paragraph" w:styleId="Paantrat">
    <w:name w:val="Subtitle"/>
    <w:basedOn w:val="prastasis"/>
    <w:link w:val="PaantratDiagrama"/>
    <w:uiPriority w:val="99"/>
    <w:qFormat/>
    <w:rsid w:val="0096221C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C56040"/>
    <w:rPr>
      <w:rFonts w:ascii="Cambria" w:eastAsia="MS ????" w:hAnsi="Cambria"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9622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56040"/>
    <w:rPr>
      <w:rFonts w:ascii="Times New Roman" w:hAnsi="Times New Roman"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622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5604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Kadroturinys">
    <w:name w:val="Kadro turinys"/>
    <w:basedOn w:val="prastasis"/>
    <w:uiPriority w:val="99"/>
    <w:rsid w:val="00060D57"/>
  </w:style>
  <w:style w:type="paragraph" w:styleId="Debesliotekstas">
    <w:name w:val="Balloon Text"/>
    <w:basedOn w:val="prastasis"/>
    <w:link w:val="DebesliotekstasDiagrama"/>
    <w:uiPriority w:val="99"/>
    <w:semiHidden/>
    <w:rsid w:val="00E447D9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447D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 RAJONO SAVIVALDYBĖS TARYBA</dc:title>
  <dc:subject/>
  <dc:creator>Tomas Ubartas</dc:creator>
  <cp:keywords/>
  <dc:description/>
  <cp:lastModifiedBy>simajablonskiene@gmail.com</cp:lastModifiedBy>
  <cp:revision>3</cp:revision>
  <dcterms:created xsi:type="dcterms:W3CDTF">2018-03-19T15:26:00Z</dcterms:created>
  <dcterms:modified xsi:type="dcterms:W3CDTF">2018-03-19T15:28:00Z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