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5274F655" w:rsidR="00B07BC5" w:rsidRPr="00294359" w:rsidRDefault="00ED7F61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659AB713">
                <wp:simplePos x="0" y="0"/>
                <wp:positionH relativeFrom="column">
                  <wp:posOffset>4852035</wp:posOffset>
                </wp:positionH>
                <wp:positionV relativeFrom="paragraph">
                  <wp:posOffset>84138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left:0;text-align:left;margin-left:382.05pt;margin-top:6.6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02D04B73" w14:textId="7602549D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067CDF47" w:rsidR="00B07BC5" w:rsidRDefault="00B96E8E">
            <w:pPr>
              <w:jc w:val="right"/>
            </w:pPr>
            <w:r>
              <w:t>202</w:t>
            </w:r>
            <w:r w:rsidR="005A10FC">
              <w:t>2</w:t>
            </w:r>
            <w:r>
              <w:t xml:space="preserve"> m.</w:t>
            </w:r>
            <w:r w:rsidR="005A10FC">
              <w:t xml:space="preserve"> birželio</w:t>
            </w:r>
            <w:r>
              <w:t xml:space="preserve"> </w:t>
            </w:r>
            <w:r w:rsidR="006569AA">
              <w:t xml:space="preserve">20 </w:t>
            </w:r>
            <w:r>
              <w:t>d.</w:t>
            </w:r>
          </w:p>
        </w:tc>
        <w:tc>
          <w:tcPr>
            <w:tcW w:w="2618" w:type="dxa"/>
            <w:shd w:val="clear" w:color="auto" w:fill="auto"/>
          </w:tcPr>
          <w:p w14:paraId="02D04B76" w14:textId="539F2B02" w:rsidR="00B07BC5" w:rsidRDefault="00C60D3D">
            <w:r>
              <w:t xml:space="preserve">Nr. </w:t>
            </w:r>
            <w:r w:rsidR="00B96E8E">
              <w:t>T10-</w:t>
            </w:r>
            <w:r w:rsidR="006569AA">
              <w:t>137</w:t>
            </w:r>
            <w:r w:rsidR="00B96E8E">
              <w:t>/</w:t>
            </w:r>
            <w:r>
              <w:t>T9-</w:t>
            </w:r>
          </w:p>
        </w:tc>
      </w:tr>
    </w:tbl>
    <w:p w14:paraId="02D04B79" w14:textId="77777777" w:rsidR="00B07BC5" w:rsidRDefault="00C60D3D">
      <w:pPr>
        <w:ind w:left="3600" w:firstLine="720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C" w14:textId="34D8B944" w:rsidR="00B07BC5" w:rsidRDefault="00C60D3D" w:rsidP="00A86A77">
      <w:pPr>
        <w:jc w:val="both"/>
      </w:pPr>
      <w:r>
        <w:rPr>
          <w:sz w:val="22"/>
        </w:rPr>
        <w:t xml:space="preserve"> </w:t>
      </w:r>
    </w:p>
    <w:p w14:paraId="02D04B7D" w14:textId="77777777" w:rsidR="00B07BC5" w:rsidRPr="0007606B" w:rsidRDefault="00B07BC5">
      <w:pPr>
        <w:ind w:firstLine="720"/>
      </w:pPr>
    </w:p>
    <w:p w14:paraId="02D04B7F" w14:textId="5E24E0BE" w:rsidR="00B07BC5" w:rsidRPr="00045D15" w:rsidRDefault="0007606B" w:rsidP="00796BF8">
      <w:pPr>
        <w:ind w:firstLine="1247"/>
        <w:jc w:val="both"/>
        <w:rPr>
          <w:b/>
          <w:bCs/>
        </w:rPr>
      </w:pPr>
      <w:r>
        <w:t>S</w:t>
      </w:r>
      <w:r w:rsidRPr="0007606B">
        <w:t>prendimo projekto pavadinimas</w:t>
      </w:r>
      <w:r w:rsidRPr="00045D15">
        <w:rPr>
          <w:b/>
          <w:bCs/>
        </w:rPr>
        <w:t xml:space="preserve"> </w:t>
      </w:r>
      <w:r w:rsidR="00796BF8" w:rsidRPr="00045D15">
        <w:rPr>
          <w:b/>
          <w:bCs/>
        </w:rPr>
        <w:t>DĖL</w:t>
      </w:r>
      <w:r w:rsidR="00796BF8" w:rsidRPr="00796BF8">
        <w:rPr>
          <w:b/>
          <w:bCs/>
        </w:rPr>
        <w:t xml:space="preserve"> SKUODO RAJONO SAVIVALDYBĖS TARYBOS 2020 M. VASARIO 27 D. SPRENDIMU NR. T9-41 „DĖL SKUODO RAJONO SAVIVALDYBĖS NEVYRIAUSYBINIŲ ORGANIZACIJŲ TARYBOS SUDĖTIES IR NUOSTATŲ PATVIRTINIMO“ PATVIRTINTŲ SKUODO RAJONO SAVIVALDYBĖS NEVYRIAUSYBINIŲ ORGANIZACIJŲ TARYBOS NUOSTATŲ PAKEITIMO</w:t>
      </w:r>
    </w:p>
    <w:p w14:paraId="40B875AB" w14:textId="77777777" w:rsidR="00A86A77" w:rsidRDefault="00C60D3D">
      <w:pPr>
        <w:jc w:val="both"/>
      </w:pPr>
      <w:r>
        <w:tab/>
      </w:r>
    </w:p>
    <w:p w14:paraId="02D04B80" w14:textId="5317522D" w:rsidR="00B07BC5" w:rsidRDefault="00C60D3D" w:rsidP="00921506">
      <w:pPr>
        <w:ind w:firstLine="1247"/>
        <w:jc w:val="both"/>
      </w:pPr>
      <w:r>
        <w:t xml:space="preserve">Pranešėja </w:t>
      </w:r>
      <w:r w:rsidR="00A35E6D">
        <w:t>Inga Jablonskė</w:t>
      </w:r>
    </w:p>
    <w:p w14:paraId="02D04B82" w14:textId="12B7F9C3" w:rsidR="00B07BC5" w:rsidRPr="005A2EBF" w:rsidRDefault="00C60D3D" w:rsidP="005A2EBF">
      <w:pPr>
        <w:ind w:firstLine="1247"/>
        <w:jc w:val="both"/>
        <w:rPr>
          <w:sz w:val="22"/>
          <w:szCs w:val="22"/>
        </w:rPr>
      </w:pPr>
      <w:r w:rsidRPr="005A2EBF">
        <w:rPr>
          <w:sz w:val="22"/>
          <w:szCs w:val="22"/>
        </w:rPr>
        <w:t>1. Rengiamo projekto rengimo tikslas, esama padėtis šiuo klausimu, galimos neigiamos pasekmės priėmus sprendimą ir kokių priemonių reik</w:t>
      </w:r>
      <w:r w:rsidR="00ED7F61" w:rsidRPr="005A2EBF">
        <w:rPr>
          <w:sz w:val="22"/>
          <w:szCs w:val="22"/>
        </w:rPr>
        <w:t>ė</w:t>
      </w:r>
      <w:r w:rsidRPr="005A2EBF">
        <w:rPr>
          <w:sz w:val="22"/>
          <w:szCs w:val="22"/>
        </w:rPr>
        <w:t>tų imtis, kad jų būtų išvengta:</w:t>
      </w:r>
    </w:p>
    <w:p w14:paraId="43510E2C" w14:textId="1D69B60E" w:rsidR="001509AD" w:rsidRPr="005A2EBF" w:rsidRDefault="00066984" w:rsidP="005A2EBF">
      <w:pPr>
        <w:ind w:firstLine="1247"/>
        <w:jc w:val="both"/>
        <w:rPr>
          <w:color w:val="000000"/>
          <w:sz w:val="22"/>
          <w:szCs w:val="22"/>
        </w:rPr>
      </w:pPr>
      <w:r w:rsidRPr="005A2EBF">
        <w:rPr>
          <w:sz w:val="22"/>
          <w:szCs w:val="22"/>
        </w:rPr>
        <w:t xml:space="preserve">Lietuvos Respublikos </w:t>
      </w:r>
      <w:r w:rsidR="00A86A77" w:rsidRPr="005A2EBF">
        <w:rPr>
          <w:sz w:val="22"/>
          <w:szCs w:val="22"/>
        </w:rPr>
        <w:t>S</w:t>
      </w:r>
      <w:r w:rsidRPr="005A2EBF">
        <w:rPr>
          <w:sz w:val="22"/>
          <w:szCs w:val="22"/>
        </w:rPr>
        <w:t xml:space="preserve">eimas 2022 m sausio 20 d. priėmė Lietuvos </w:t>
      </w:r>
      <w:r w:rsidR="00A35E6D" w:rsidRPr="005A2EBF">
        <w:rPr>
          <w:sz w:val="22"/>
          <w:szCs w:val="22"/>
        </w:rPr>
        <w:t>R</w:t>
      </w:r>
      <w:r w:rsidRPr="005A2EBF">
        <w:rPr>
          <w:sz w:val="22"/>
          <w:szCs w:val="22"/>
        </w:rPr>
        <w:t xml:space="preserve">espublikos nevyriausybinių organizacijų plėtros įstatymo Nr. XII-717 2, 5, 6, 7, 8 ir 9 straipsnių pakeitimo įstatymą Nr. XIV-916. Vadovaujantis minėto įstatymo </w:t>
      </w:r>
      <w:r w:rsidR="00AC64CF" w:rsidRPr="005A2EBF">
        <w:rPr>
          <w:sz w:val="22"/>
          <w:szCs w:val="22"/>
        </w:rPr>
        <w:t xml:space="preserve">pakeitimais </w:t>
      </w:r>
      <w:r w:rsidRPr="005A2EBF">
        <w:rPr>
          <w:sz w:val="22"/>
          <w:szCs w:val="22"/>
        </w:rPr>
        <w:t>Skuodo rajono savivaldybės administracijos nevyria</w:t>
      </w:r>
      <w:r w:rsidR="00AC64CF" w:rsidRPr="005A2EBF">
        <w:rPr>
          <w:sz w:val="22"/>
          <w:szCs w:val="22"/>
        </w:rPr>
        <w:t>u</w:t>
      </w:r>
      <w:r w:rsidRPr="005A2EBF">
        <w:rPr>
          <w:sz w:val="22"/>
          <w:szCs w:val="22"/>
        </w:rPr>
        <w:t>sybinių organizacijų</w:t>
      </w:r>
      <w:r w:rsidR="001509AD" w:rsidRPr="005A2EBF">
        <w:rPr>
          <w:sz w:val="22"/>
          <w:szCs w:val="22"/>
        </w:rPr>
        <w:t xml:space="preserve"> (toliau – NVO)</w:t>
      </w:r>
      <w:r w:rsidRPr="005A2EBF">
        <w:rPr>
          <w:sz w:val="22"/>
          <w:szCs w:val="22"/>
        </w:rPr>
        <w:t xml:space="preserve"> tarybos nuostatų </w:t>
      </w:r>
      <w:r w:rsidR="001509AD" w:rsidRPr="005A2EBF">
        <w:rPr>
          <w:sz w:val="22"/>
          <w:szCs w:val="22"/>
        </w:rPr>
        <w:t xml:space="preserve">(tolia – Nuostatų) </w:t>
      </w:r>
      <w:r w:rsidR="00AC64CF" w:rsidRPr="005A2EBF">
        <w:rPr>
          <w:sz w:val="22"/>
          <w:szCs w:val="22"/>
        </w:rPr>
        <w:t>16 punktas neatitinka įstatymo 6 straipsnio 4 dalies, pagal kurį „</w:t>
      </w:r>
      <w:r w:rsidR="00AC64CF" w:rsidRPr="005A2EBF">
        <w:rPr>
          <w:color w:val="000000"/>
          <w:sz w:val="22"/>
          <w:szCs w:val="22"/>
        </w:rPr>
        <w:t xml:space="preserve">Savivaldybės nevyriausybinių organizacijų tarybos pirmininką ir pirmininko pavaduotoją dvejų metų kadencijai iš </w:t>
      </w:r>
      <w:r w:rsidR="00A86A77" w:rsidRPr="005A2EBF">
        <w:rPr>
          <w:color w:val="000000"/>
          <w:sz w:val="22"/>
          <w:szCs w:val="22"/>
        </w:rPr>
        <w:t>S</w:t>
      </w:r>
      <w:r w:rsidR="00AC64CF" w:rsidRPr="005A2EBF">
        <w:rPr>
          <w:color w:val="000000"/>
          <w:sz w:val="22"/>
          <w:szCs w:val="22"/>
        </w:rPr>
        <w:t xml:space="preserve">avivaldybės nevyriausybinių organizacijų tarybos narių visų jos narių balsų dauguma slaptu balsavimu renka savivaldybės nevyriausybinių organizacijų taryba </w:t>
      </w:r>
      <w:r w:rsidR="00A86A77" w:rsidRPr="005A2EBF">
        <w:rPr>
          <w:color w:val="000000"/>
          <w:sz w:val="22"/>
          <w:szCs w:val="22"/>
        </w:rPr>
        <w:t>S</w:t>
      </w:r>
      <w:r w:rsidR="00AC64CF" w:rsidRPr="005A2EBF">
        <w:rPr>
          <w:color w:val="000000"/>
          <w:sz w:val="22"/>
          <w:szCs w:val="22"/>
        </w:rPr>
        <w:t xml:space="preserve">avivaldybės nevyriausybinių organizacijų tarybos nuostatuose nustatyta tvarka. Savivaldybės nevyriausybinių organizacijų tarybos pirmininku renkamas nevyriausybinių organizacijų atstovas, o pirmininko pavaduotoju – </w:t>
      </w:r>
      <w:r w:rsidR="00A86A77" w:rsidRPr="005A2EBF">
        <w:rPr>
          <w:color w:val="000000"/>
          <w:sz w:val="22"/>
          <w:szCs w:val="22"/>
        </w:rPr>
        <w:t>S</w:t>
      </w:r>
      <w:r w:rsidR="00AC64CF" w:rsidRPr="005A2EBF">
        <w:rPr>
          <w:color w:val="000000"/>
          <w:sz w:val="22"/>
          <w:szCs w:val="22"/>
        </w:rPr>
        <w:t>avivaldybės institucijos ar įstaigos atstovas“.</w:t>
      </w:r>
    </w:p>
    <w:p w14:paraId="78DFDBDD" w14:textId="7B79F8CB" w:rsidR="001509AD" w:rsidRPr="005A2EBF" w:rsidRDefault="001509AD" w:rsidP="005A2EBF">
      <w:pPr>
        <w:ind w:firstLine="1247"/>
        <w:jc w:val="both"/>
        <w:rPr>
          <w:sz w:val="22"/>
          <w:szCs w:val="22"/>
        </w:rPr>
      </w:pPr>
      <w:r w:rsidRPr="005A2EBF">
        <w:rPr>
          <w:sz w:val="22"/>
          <w:szCs w:val="22"/>
        </w:rPr>
        <w:t xml:space="preserve">Skuodo rajono savivaldybės administracija siekdama tinkamai įgyvendinti Lietuvos Respublikos </w:t>
      </w:r>
      <w:r w:rsidR="00A86A77" w:rsidRPr="005A2EBF">
        <w:rPr>
          <w:sz w:val="22"/>
          <w:szCs w:val="22"/>
        </w:rPr>
        <w:t>n</w:t>
      </w:r>
      <w:r w:rsidRPr="005A2EBF">
        <w:rPr>
          <w:sz w:val="22"/>
          <w:szCs w:val="22"/>
        </w:rPr>
        <w:t>evyriausybinių organizacijų plėtros įstatymo 6 straipsnio 4 dalį teikia Savivaldybės tarybai tvirtinti Nuostatų 16 punkto pakeitimą.</w:t>
      </w:r>
    </w:p>
    <w:p w14:paraId="1203F67D" w14:textId="47927C13" w:rsidR="00625FB2" w:rsidRPr="005A2EBF" w:rsidRDefault="001509AD" w:rsidP="005A2EBF">
      <w:pPr>
        <w:ind w:firstLine="1247"/>
        <w:jc w:val="both"/>
        <w:rPr>
          <w:sz w:val="22"/>
          <w:szCs w:val="22"/>
        </w:rPr>
      </w:pPr>
      <w:r w:rsidRPr="005A2EBF">
        <w:rPr>
          <w:sz w:val="22"/>
          <w:szCs w:val="22"/>
        </w:rPr>
        <w:t>Siekiant efektyvesnio ir produktyvesnio NVO darbo keičiami 11 ir 12 Nuostatų punktai</w:t>
      </w:r>
      <w:r w:rsidR="009A681F" w:rsidRPr="005A2EBF">
        <w:rPr>
          <w:sz w:val="22"/>
          <w:szCs w:val="22"/>
        </w:rPr>
        <w:t>, mažinant NVO tarybos narių skaičių.</w:t>
      </w:r>
      <w:r w:rsidRPr="005A2EBF">
        <w:rPr>
          <w:sz w:val="22"/>
          <w:szCs w:val="22"/>
        </w:rPr>
        <w:t xml:space="preserve"> </w:t>
      </w:r>
    </w:p>
    <w:p w14:paraId="02D04B84" w14:textId="536269FB" w:rsidR="00B07BC5" w:rsidRPr="005A2EBF" w:rsidRDefault="00C60D3D" w:rsidP="005A2EBF">
      <w:pPr>
        <w:ind w:firstLine="1247"/>
        <w:jc w:val="both"/>
        <w:rPr>
          <w:sz w:val="22"/>
          <w:szCs w:val="22"/>
        </w:rPr>
      </w:pPr>
      <w:r w:rsidRPr="005A2EBF">
        <w:rPr>
          <w:sz w:val="22"/>
          <w:szCs w:val="22"/>
        </w:rPr>
        <w:t>2. Sprendimo projektas suderintas, specialistų vertinimai ir išvados. Ekonominiai skaičiavimai:</w:t>
      </w: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589"/>
        <w:gridCol w:w="2301"/>
        <w:gridCol w:w="2046"/>
        <w:gridCol w:w="1249"/>
      </w:tblGrid>
      <w:tr w:rsidR="00B07BC5" w14:paraId="02D04B8B" w14:textId="77777777" w:rsidTr="00D60EF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D036EB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A86A77" w:rsidRDefault="00825E3E" w:rsidP="00825E3E">
            <w:pPr>
              <w:jc w:val="center"/>
              <w:rPr>
                <w:sz w:val="18"/>
                <w:szCs w:val="18"/>
              </w:rPr>
            </w:pPr>
            <w:r w:rsidRPr="00A86A77">
              <w:rPr>
                <w:sz w:val="18"/>
                <w:szCs w:val="18"/>
              </w:rPr>
              <w:t>1.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1F541690" w:rsidR="00825E3E" w:rsidRPr="00A86A77" w:rsidRDefault="0042787C" w:rsidP="00625FB2">
            <w:pPr>
              <w:rPr>
                <w:sz w:val="18"/>
                <w:szCs w:val="18"/>
              </w:rPr>
            </w:pPr>
            <w:r w:rsidRPr="00A86A77">
              <w:rPr>
                <w:sz w:val="18"/>
                <w:szCs w:val="18"/>
              </w:rPr>
              <w:t>Teisės, personalo ir dokumentų valdymo skyrius</w:t>
            </w:r>
            <w:r w:rsidR="00625FB2" w:rsidRPr="00A86A77">
              <w:rPr>
                <w:sz w:val="18"/>
                <w:szCs w:val="18"/>
              </w:rPr>
              <w:t xml:space="preserve"> v</w:t>
            </w:r>
            <w:r w:rsidR="00825E3E" w:rsidRPr="00A86A77">
              <w:rPr>
                <w:sz w:val="18"/>
                <w:szCs w:val="18"/>
              </w:rPr>
              <w:t>edėja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A86A77" w:rsidRDefault="00825E3E" w:rsidP="00D036EB">
            <w:pPr>
              <w:jc w:val="center"/>
              <w:rPr>
                <w:sz w:val="18"/>
                <w:szCs w:val="18"/>
              </w:rPr>
            </w:pPr>
            <w:r w:rsidRPr="00A86A77">
              <w:rPr>
                <w:sz w:val="18"/>
                <w:szCs w:val="18"/>
              </w:rPr>
              <w:t xml:space="preserve">Lijana </w:t>
            </w:r>
            <w:proofErr w:type="spellStart"/>
            <w:r w:rsidRPr="00A86A77">
              <w:rPr>
                <w:sz w:val="18"/>
                <w:szCs w:val="18"/>
              </w:rPr>
              <w:t>Beinoraitė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25E59394" w:rsidR="00825E3E" w:rsidRPr="00A86A77" w:rsidRDefault="00CB5565" w:rsidP="00825E3E">
            <w:pPr>
              <w:jc w:val="center"/>
              <w:rPr>
                <w:sz w:val="18"/>
                <w:szCs w:val="18"/>
              </w:rPr>
            </w:pPr>
            <w:r w:rsidRPr="00A86A77">
              <w:rPr>
                <w:sz w:val="18"/>
                <w:szCs w:val="18"/>
              </w:rPr>
              <w:t>202</w:t>
            </w:r>
            <w:r w:rsidR="00A94013" w:rsidRPr="00A86A77">
              <w:rPr>
                <w:sz w:val="18"/>
                <w:szCs w:val="18"/>
              </w:rPr>
              <w:t>2</w:t>
            </w:r>
            <w:r w:rsidRPr="00A86A77">
              <w:rPr>
                <w:sz w:val="18"/>
                <w:szCs w:val="18"/>
              </w:rPr>
              <w:t>-0</w:t>
            </w:r>
            <w:r w:rsidR="00A94013" w:rsidRPr="00A86A77">
              <w:rPr>
                <w:sz w:val="18"/>
                <w:szCs w:val="18"/>
              </w:rPr>
              <w:t>6</w:t>
            </w:r>
            <w:r w:rsidRPr="00A86A77">
              <w:rPr>
                <w:sz w:val="18"/>
                <w:szCs w:val="18"/>
              </w:rPr>
              <w:t>-</w:t>
            </w:r>
            <w:r w:rsidR="006569AA">
              <w:rPr>
                <w:sz w:val="18"/>
                <w:szCs w:val="18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A86A77" w:rsidRDefault="00825E3E" w:rsidP="00825E3E">
            <w:pPr>
              <w:jc w:val="both"/>
              <w:rPr>
                <w:sz w:val="18"/>
                <w:szCs w:val="18"/>
              </w:rPr>
            </w:pPr>
          </w:p>
        </w:tc>
      </w:tr>
      <w:tr w:rsidR="00825E3E" w14:paraId="02D04B99" w14:textId="77777777" w:rsidTr="00D036EB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77777777" w:rsidR="00825E3E" w:rsidRPr="00A86A77" w:rsidRDefault="00825E3E" w:rsidP="00825E3E">
            <w:pPr>
              <w:jc w:val="center"/>
              <w:rPr>
                <w:sz w:val="18"/>
                <w:szCs w:val="18"/>
              </w:rPr>
            </w:pPr>
            <w:r w:rsidRPr="00A86A77">
              <w:rPr>
                <w:sz w:val="18"/>
                <w:szCs w:val="18"/>
              </w:rPr>
              <w:t>2.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5" w14:textId="619FB2EF" w:rsidR="00825E3E" w:rsidRPr="00A86A77" w:rsidRDefault="00A94013" w:rsidP="00625FB2">
            <w:pPr>
              <w:rPr>
                <w:sz w:val="18"/>
                <w:szCs w:val="18"/>
              </w:rPr>
            </w:pPr>
            <w:r w:rsidRPr="00A86A77">
              <w:rPr>
                <w:sz w:val="18"/>
                <w:szCs w:val="18"/>
              </w:rPr>
              <w:t>Kultūros ir turizmo</w:t>
            </w:r>
            <w:r w:rsidR="00625FB2" w:rsidRPr="00A86A77">
              <w:rPr>
                <w:sz w:val="18"/>
                <w:szCs w:val="18"/>
              </w:rPr>
              <w:t xml:space="preserve"> skyriaus vedėjas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6" w14:textId="7A772722" w:rsidR="00825E3E" w:rsidRPr="00A86A77" w:rsidRDefault="00A94013" w:rsidP="00D036EB">
            <w:pPr>
              <w:jc w:val="center"/>
              <w:rPr>
                <w:sz w:val="18"/>
                <w:szCs w:val="18"/>
              </w:rPr>
            </w:pPr>
            <w:r w:rsidRPr="00A86A77">
              <w:rPr>
                <w:sz w:val="18"/>
                <w:szCs w:val="18"/>
              </w:rPr>
              <w:t>Gin</w:t>
            </w:r>
            <w:r w:rsidR="00045D15" w:rsidRPr="00A86A77">
              <w:rPr>
                <w:sz w:val="18"/>
                <w:szCs w:val="18"/>
              </w:rPr>
              <w:t>ta</w:t>
            </w:r>
            <w:r w:rsidRPr="00A86A77">
              <w:rPr>
                <w:sz w:val="18"/>
                <w:szCs w:val="18"/>
              </w:rPr>
              <w:t>s Andriekus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7" w14:textId="119B90EE" w:rsidR="00825E3E" w:rsidRPr="00A86A77" w:rsidRDefault="00CB5565" w:rsidP="00825E3E">
            <w:pPr>
              <w:jc w:val="center"/>
              <w:rPr>
                <w:sz w:val="18"/>
                <w:szCs w:val="18"/>
              </w:rPr>
            </w:pPr>
            <w:r w:rsidRPr="00A86A77">
              <w:rPr>
                <w:sz w:val="18"/>
                <w:szCs w:val="18"/>
              </w:rPr>
              <w:t>2020-0</w:t>
            </w:r>
            <w:r w:rsidR="00A94013" w:rsidRPr="00A86A77">
              <w:rPr>
                <w:sz w:val="18"/>
                <w:szCs w:val="18"/>
              </w:rPr>
              <w:t>6</w:t>
            </w:r>
            <w:r w:rsidRPr="00A86A77">
              <w:rPr>
                <w:sz w:val="18"/>
                <w:szCs w:val="18"/>
              </w:rPr>
              <w:t>-</w:t>
            </w:r>
            <w:r w:rsidR="006569AA">
              <w:rPr>
                <w:sz w:val="18"/>
                <w:szCs w:val="18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825E3E" w:rsidRPr="00A86A77" w:rsidRDefault="00825E3E" w:rsidP="00825E3E">
            <w:pPr>
              <w:jc w:val="both"/>
              <w:rPr>
                <w:sz w:val="18"/>
                <w:szCs w:val="18"/>
              </w:rPr>
            </w:pPr>
          </w:p>
        </w:tc>
      </w:tr>
      <w:tr w:rsidR="00625FB2" w14:paraId="02D04BA0" w14:textId="77777777" w:rsidTr="00D036EB">
        <w:trPr>
          <w:trHeight w:val="5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77777777" w:rsidR="00625FB2" w:rsidRPr="00A86A77" w:rsidRDefault="00625FB2" w:rsidP="00625FB2">
            <w:pPr>
              <w:jc w:val="center"/>
              <w:rPr>
                <w:sz w:val="18"/>
                <w:szCs w:val="18"/>
              </w:rPr>
            </w:pPr>
            <w:r w:rsidRPr="00A86A77">
              <w:rPr>
                <w:sz w:val="18"/>
                <w:szCs w:val="18"/>
              </w:rPr>
              <w:t>3.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C" w14:textId="2D12733A" w:rsidR="00625FB2" w:rsidRPr="00A86A77" w:rsidRDefault="00625FB2" w:rsidP="00625FB2">
            <w:pPr>
              <w:rPr>
                <w:sz w:val="18"/>
                <w:szCs w:val="18"/>
              </w:rPr>
            </w:pPr>
            <w:r w:rsidRPr="00A86A77">
              <w:rPr>
                <w:sz w:val="18"/>
                <w:szCs w:val="18"/>
              </w:rPr>
              <w:t>Teisės, personalo ir dokumentų valdymo skyriaus vyriausioji specialistė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37DB36A3" w:rsidR="00625FB2" w:rsidRPr="00A86A77" w:rsidRDefault="00625FB2" w:rsidP="00625FB2">
            <w:pPr>
              <w:jc w:val="center"/>
              <w:rPr>
                <w:sz w:val="18"/>
                <w:szCs w:val="18"/>
              </w:rPr>
            </w:pPr>
            <w:r w:rsidRPr="00A86A77">
              <w:rPr>
                <w:sz w:val="18"/>
                <w:szCs w:val="18"/>
              </w:rPr>
              <w:t>Reda 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45EDA2E5" w:rsidR="00625FB2" w:rsidRPr="00A86A77" w:rsidRDefault="00CB5565" w:rsidP="00625FB2">
            <w:pPr>
              <w:jc w:val="center"/>
              <w:rPr>
                <w:sz w:val="18"/>
                <w:szCs w:val="18"/>
              </w:rPr>
            </w:pPr>
            <w:r w:rsidRPr="00A86A77">
              <w:rPr>
                <w:sz w:val="18"/>
                <w:szCs w:val="18"/>
              </w:rPr>
              <w:t>2020-0</w:t>
            </w:r>
            <w:r w:rsidR="00A94013" w:rsidRPr="00A86A77">
              <w:rPr>
                <w:sz w:val="18"/>
                <w:szCs w:val="18"/>
              </w:rPr>
              <w:t>6</w:t>
            </w:r>
            <w:r w:rsidRPr="00A86A77">
              <w:rPr>
                <w:sz w:val="18"/>
                <w:szCs w:val="18"/>
              </w:rPr>
              <w:t>-</w:t>
            </w:r>
            <w:r w:rsidR="006569AA">
              <w:rPr>
                <w:sz w:val="18"/>
                <w:szCs w:val="18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625FB2" w:rsidRPr="00A86A77" w:rsidRDefault="00625FB2" w:rsidP="00625FB2">
            <w:pPr>
              <w:jc w:val="both"/>
              <w:rPr>
                <w:sz w:val="18"/>
                <w:szCs w:val="18"/>
              </w:rPr>
            </w:pPr>
          </w:p>
        </w:tc>
      </w:tr>
      <w:tr w:rsidR="00825E3E" w14:paraId="02D04BBE" w14:textId="77777777" w:rsidTr="00625FB2">
        <w:trPr>
          <w:trHeight w:val="797"/>
        </w:trPr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EBDF02" w14:textId="77777777" w:rsidR="00A86A77" w:rsidRPr="00A86A77" w:rsidRDefault="00825E3E" w:rsidP="00825E3E">
            <w:pPr>
              <w:rPr>
                <w:sz w:val="18"/>
                <w:szCs w:val="18"/>
              </w:rPr>
            </w:pPr>
            <w:r w:rsidRPr="00A86A77">
              <w:rPr>
                <w:sz w:val="18"/>
                <w:szCs w:val="18"/>
              </w:rPr>
              <w:t>Į posėdį kviesti</w:t>
            </w:r>
            <w:r w:rsidR="00A86A77" w:rsidRPr="00A86A77">
              <w:rPr>
                <w:sz w:val="18"/>
                <w:szCs w:val="18"/>
              </w:rPr>
              <w:t>:</w:t>
            </w:r>
          </w:p>
          <w:p w14:paraId="02D04BB6" w14:textId="114A8F6A" w:rsidR="00825E3E" w:rsidRPr="00A86A77" w:rsidRDefault="00AE18A7" w:rsidP="00825E3E">
            <w:pPr>
              <w:rPr>
                <w:sz w:val="18"/>
                <w:szCs w:val="18"/>
              </w:rPr>
            </w:pPr>
            <w:r w:rsidRPr="00A86A77">
              <w:rPr>
                <w:sz w:val="18"/>
                <w:szCs w:val="18"/>
              </w:rPr>
              <w:t xml:space="preserve">Skuodo rajono savivaldybės </w:t>
            </w:r>
            <w:r w:rsidR="00A94013" w:rsidRPr="00A86A77">
              <w:rPr>
                <w:sz w:val="18"/>
                <w:szCs w:val="18"/>
              </w:rPr>
              <w:t>NVO tarybos narius</w:t>
            </w:r>
            <w:r w:rsidR="00625FB2" w:rsidRPr="00A86A77">
              <w:rPr>
                <w:sz w:val="18"/>
                <w:szCs w:val="18"/>
              </w:rPr>
              <w:t>.</w:t>
            </w:r>
          </w:p>
          <w:p w14:paraId="02D04BB9" w14:textId="7D77E7D7" w:rsidR="00825E3E" w:rsidRPr="00A86A77" w:rsidRDefault="00825E3E" w:rsidP="00825E3E">
            <w:pPr>
              <w:rPr>
                <w:sz w:val="18"/>
                <w:szCs w:val="18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BD3D60" w14:textId="77777777" w:rsidR="00ED7F61" w:rsidRPr="00A86A77" w:rsidRDefault="00825E3E" w:rsidP="00A86A77">
            <w:pPr>
              <w:ind w:firstLine="702"/>
              <w:jc w:val="both"/>
              <w:rPr>
                <w:sz w:val="18"/>
                <w:szCs w:val="18"/>
              </w:rPr>
            </w:pPr>
            <w:r w:rsidRPr="00A86A77">
              <w:rPr>
                <w:sz w:val="18"/>
                <w:szCs w:val="18"/>
              </w:rPr>
              <w:t>Priimtą sprendimą išsiųsti</w:t>
            </w:r>
            <w:r w:rsidR="00ED7F61" w:rsidRPr="00A86A77">
              <w:rPr>
                <w:sz w:val="18"/>
                <w:szCs w:val="18"/>
              </w:rPr>
              <w:t>:</w:t>
            </w:r>
          </w:p>
          <w:p w14:paraId="19BDCF46" w14:textId="019C9686" w:rsidR="00A94013" w:rsidRPr="00A86A77" w:rsidRDefault="00A86A77" w:rsidP="00A86A77">
            <w:pPr>
              <w:pStyle w:val="Sraopastraipa"/>
              <w:jc w:val="both"/>
              <w:rPr>
                <w:sz w:val="18"/>
                <w:szCs w:val="18"/>
              </w:rPr>
            </w:pPr>
            <w:r w:rsidRPr="00A86A77">
              <w:rPr>
                <w:sz w:val="18"/>
                <w:szCs w:val="18"/>
              </w:rPr>
              <w:t xml:space="preserve">1. </w:t>
            </w:r>
            <w:r w:rsidR="00625FB2" w:rsidRPr="00A86A77">
              <w:rPr>
                <w:sz w:val="18"/>
                <w:szCs w:val="18"/>
              </w:rPr>
              <w:t xml:space="preserve">Vyriausybės atstovų </w:t>
            </w:r>
            <w:r w:rsidRPr="00A86A77">
              <w:rPr>
                <w:sz w:val="18"/>
                <w:szCs w:val="18"/>
              </w:rPr>
              <w:t xml:space="preserve">įstaigos Vyriausybės atstovui </w:t>
            </w:r>
            <w:r w:rsidR="00625FB2" w:rsidRPr="00A86A77">
              <w:rPr>
                <w:sz w:val="18"/>
                <w:szCs w:val="18"/>
              </w:rPr>
              <w:t>Klaipėdos ir Tauragės apskrityse</w:t>
            </w:r>
            <w:r w:rsidR="00ED7F61" w:rsidRPr="00A86A77">
              <w:rPr>
                <w:sz w:val="18"/>
                <w:szCs w:val="18"/>
              </w:rPr>
              <w:t xml:space="preserve"> </w:t>
            </w:r>
            <w:r w:rsidR="00625FB2" w:rsidRPr="00A86A77">
              <w:rPr>
                <w:sz w:val="18"/>
                <w:szCs w:val="18"/>
              </w:rPr>
              <w:t>el. paštu.</w:t>
            </w:r>
          </w:p>
          <w:p w14:paraId="6BD12053" w14:textId="28BFF924" w:rsidR="00A94013" w:rsidRPr="00A86A77" w:rsidRDefault="00A86A77" w:rsidP="00A86A77">
            <w:pPr>
              <w:pStyle w:val="Sraopastraipa"/>
              <w:rPr>
                <w:sz w:val="18"/>
                <w:szCs w:val="18"/>
              </w:rPr>
            </w:pPr>
            <w:r w:rsidRPr="00A86A77">
              <w:rPr>
                <w:sz w:val="18"/>
                <w:szCs w:val="18"/>
              </w:rPr>
              <w:t xml:space="preserve">2. </w:t>
            </w:r>
            <w:r w:rsidR="00A94013" w:rsidRPr="00A86A77">
              <w:rPr>
                <w:sz w:val="18"/>
                <w:szCs w:val="18"/>
              </w:rPr>
              <w:t xml:space="preserve">Skuodo rajono savivaldybės NVO tarybos pirmininkei Akvilei </w:t>
            </w:r>
            <w:proofErr w:type="spellStart"/>
            <w:r w:rsidR="00A94013" w:rsidRPr="00A86A77">
              <w:rPr>
                <w:sz w:val="18"/>
                <w:szCs w:val="18"/>
              </w:rPr>
              <w:t>Stonkuvienei</w:t>
            </w:r>
            <w:proofErr w:type="spellEnd"/>
            <w:r w:rsidRPr="00A86A77">
              <w:rPr>
                <w:sz w:val="18"/>
                <w:szCs w:val="18"/>
              </w:rPr>
              <w:t>.</w:t>
            </w:r>
          </w:p>
          <w:p w14:paraId="02D04BBD" w14:textId="72744471" w:rsidR="00825E3E" w:rsidRPr="00A86A77" w:rsidRDefault="00825E3E" w:rsidP="00A86A77">
            <w:pPr>
              <w:ind w:left="360"/>
              <w:jc w:val="both"/>
              <w:rPr>
                <w:sz w:val="18"/>
                <w:szCs w:val="18"/>
              </w:rPr>
            </w:pPr>
            <w:r w:rsidRPr="00A86A77">
              <w:rPr>
                <w:sz w:val="18"/>
                <w:szCs w:val="18"/>
              </w:rPr>
              <w:t xml:space="preserve"> </w:t>
            </w:r>
          </w:p>
        </w:tc>
      </w:tr>
    </w:tbl>
    <w:p w14:paraId="02D04BC0" w14:textId="033EE041" w:rsidR="008C20A1" w:rsidRPr="00A86A77" w:rsidRDefault="00D60EFA">
      <w:pPr>
        <w:rPr>
          <w:sz w:val="18"/>
          <w:szCs w:val="18"/>
        </w:rPr>
      </w:pPr>
      <w:r w:rsidRPr="00A86A77">
        <w:rPr>
          <w:sz w:val="18"/>
          <w:szCs w:val="18"/>
        </w:rPr>
        <w:t>Projekto autor</w:t>
      </w:r>
      <w:r w:rsidR="00ED7F61" w:rsidRPr="00A86A77">
        <w:rPr>
          <w:sz w:val="18"/>
          <w:szCs w:val="18"/>
        </w:rPr>
        <w:t>ė</w:t>
      </w:r>
      <w:r w:rsidRPr="00A86A77">
        <w:rPr>
          <w:sz w:val="18"/>
          <w:szCs w:val="18"/>
        </w:rP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:rsidRPr="00A86A77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393C465C" w:rsidR="00825E3E" w:rsidRPr="00A86A77" w:rsidRDefault="00A94013" w:rsidP="00825E3E">
            <w:pPr>
              <w:pStyle w:val="Antrats"/>
              <w:ind w:left="-105"/>
              <w:rPr>
                <w:sz w:val="18"/>
                <w:szCs w:val="18"/>
                <w:lang w:eastAsia="de-DE"/>
              </w:rPr>
            </w:pPr>
            <w:r w:rsidRPr="00A86A77">
              <w:rPr>
                <w:sz w:val="18"/>
                <w:szCs w:val="18"/>
                <w:lang w:eastAsia="de-DE"/>
              </w:rPr>
              <w:t>Kultūros ir turizmo</w:t>
            </w:r>
            <w:r w:rsidR="00825E3E" w:rsidRPr="00A86A77">
              <w:rPr>
                <w:sz w:val="18"/>
                <w:szCs w:val="18"/>
                <w:lang w:eastAsia="de-DE"/>
              </w:rPr>
              <w:t xml:space="preserve"> skyri</w:t>
            </w:r>
            <w:r w:rsidR="00AE79C7" w:rsidRPr="00A86A77">
              <w:rPr>
                <w:sz w:val="18"/>
                <w:szCs w:val="18"/>
                <w:lang w:eastAsia="de-DE"/>
              </w:rPr>
              <w:t>a</w:t>
            </w:r>
            <w:r w:rsidR="00825E3E" w:rsidRPr="00A86A77">
              <w:rPr>
                <w:sz w:val="18"/>
                <w:szCs w:val="18"/>
                <w:lang w:eastAsia="de-DE"/>
              </w:rPr>
              <w:t>us</w:t>
            </w:r>
          </w:p>
          <w:p w14:paraId="02D04BC2" w14:textId="09CF05A9" w:rsidR="00825E3E" w:rsidRPr="00A86A77" w:rsidRDefault="00AE79C7" w:rsidP="00825E3E">
            <w:pPr>
              <w:pStyle w:val="Antrats"/>
              <w:ind w:left="-105"/>
              <w:rPr>
                <w:sz w:val="18"/>
                <w:szCs w:val="18"/>
                <w:lang w:eastAsia="de-DE"/>
              </w:rPr>
            </w:pPr>
            <w:r w:rsidRPr="00A86A77">
              <w:rPr>
                <w:sz w:val="18"/>
                <w:szCs w:val="18"/>
                <w:lang w:eastAsia="de-DE"/>
              </w:rPr>
              <w:t>v</w:t>
            </w:r>
            <w:r w:rsidR="00825E3E" w:rsidRPr="00A86A77">
              <w:rPr>
                <w:sz w:val="18"/>
                <w:szCs w:val="18"/>
                <w:lang w:eastAsia="de-DE"/>
              </w:rPr>
              <w:t>yriausioji specialistė</w:t>
            </w:r>
          </w:p>
        </w:tc>
        <w:tc>
          <w:tcPr>
            <w:tcW w:w="3402" w:type="dxa"/>
          </w:tcPr>
          <w:p w14:paraId="2A75398B" w14:textId="77777777" w:rsidR="00ED7F61" w:rsidRPr="00A86A77" w:rsidRDefault="00ED7F61" w:rsidP="00825E3E">
            <w:pPr>
              <w:ind w:right="-105"/>
              <w:jc w:val="right"/>
              <w:rPr>
                <w:sz w:val="18"/>
                <w:szCs w:val="18"/>
                <w:lang w:eastAsia="de-DE"/>
              </w:rPr>
            </w:pPr>
          </w:p>
          <w:p w14:paraId="02D04BC3" w14:textId="0F172A1F" w:rsidR="00825E3E" w:rsidRPr="00A86A77" w:rsidRDefault="00A94013" w:rsidP="00825E3E">
            <w:pPr>
              <w:ind w:right="-105"/>
              <w:jc w:val="right"/>
              <w:rPr>
                <w:sz w:val="18"/>
                <w:szCs w:val="18"/>
              </w:rPr>
            </w:pPr>
            <w:r w:rsidRPr="00A86A77">
              <w:rPr>
                <w:sz w:val="18"/>
                <w:szCs w:val="18"/>
                <w:lang w:eastAsia="de-DE"/>
              </w:rPr>
              <w:t>Laura Popovienė</w:t>
            </w:r>
          </w:p>
        </w:tc>
      </w:tr>
    </w:tbl>
    <w:p w14:paraId="225A3FF0" w14:textId="77777777" w:rsidR="005A2EBF" w:rsidRDefault="005A2EBF" w:rsidP="005646E8">
      <w:pPr>
        <w:jc w:val="both"/>
        <w:rPr>
          <w:sz w:val="18"/>
          <w:szCs w:val="18"/>
        </w:rPr>
      </w:pPr>
    </w:p>
    <w:p w14:paraId="02D04BC8" w14:textId="662E8968" w:rsidR="0042787C" w:rsidRPr="00A86A77" w:rsidRDefault="00C60D3D" w:rsidP="005646E8">
      <w:pPr>
        <w:jc w:val="both"/>
        <w:rPr>
          <w:sz w:val="18"/>
          <w:szCs w:val="18"/>
        </w:rPr>
      </w:pPr>
      <w:r w:rsidRPr="00A86A77">
        <w:rPr>
          <w:sz w:val="18"/>
          <w:szCs w:val="18"/>
        </w:rPr>
        <w:t>SUDERINTA</w:t>
      </w:r>
      <w:r w:rsidRPr="00A86A77">
        <w:rPr>
          <w:sz w:val="18"/>
          <w:szCs w:val="18"/>
        </w:rPr>
        <w:br/>
      </w:r>
      <w:r w:rsidR="0042787C" w:rsidRPr="00A86A77">
        <w:rPr>
          <w:sz w:val="18"/>
          <w:szCs w:val="18"/>
        </w:rPr>
        <w:t>Administracijos direktori</w:t>
      </w:r>
      <w:r w:rsidR="005646E8" w:rsidRPr="00A86A77">
        <w:rPr>
          <w:sz w:val="18"/>
          <w:szCs w:val="18"/>
        </w:rPr>
        <w:t>us</w:t>
      </w:r>
    </w:p>
    <w:p w14:paraId="02D04BCA" w14:textId="108AA7E0" w:rsidR="0042787C" w:rsidRPr="00A86A77" w:rsidRDefault="00421AC3">
      <w:pPr>
        <w:jc w:val="both"/>
        <w:rPr>
          <w:sz w:val="18"/>
          <w:szCs w:val="18"/>
        </w:rPr>
      </w:pPr>
      <w:r w:rsidRPr="00A86A77">
        <w:rPr>
          <w:sz w:val="18"/>
          <w:szCs w:val="18"/>
        </w:rPr>
        <w:t>Žydrūnas Ramanavičius</w:t>
      </w:r>
    </w:p>
    <w:p w14:paraId="02D04BCB" w14:textId="30E09FAB" w:rsidR="00B07BC5" w:rsidRPr="00A86A77" w:rsidRDefault="00B96E8E">
      <w:pPr>
        <w:jc w:val="both"/>
        <w:rPr>
          <w:sz w:val="18"/>
          <w:szCs w:val="18"/>
        </w:rPr>
      </w:pPr>
      <w:r w:rsidRPr="00A86A77">
        <w:rPr>
          <w:sz w:val="18"/>
          <w:szCs w:val="18"/>
        </w:rPr>
        <w:t>202</w:t>
      </w:r>
      <w:r w:rsidR="00A94013" w:rsidRPr="00A86A77">
        <w:rPr>
          <w:sz w:val="18"/>
          <w:szCs w:val="18"/>
        </w:rPr>
        <w:t>2</w:t>
      </w:r>
      <w:r w:rsidRPr="00A86A77">
        <w:rPr>
          <w:sz w:val="18"/>
          <w:szCs w:val="18"/>
        </w:rPr>
        <w:t>-0</w:t>
      </w:r>
      <w:r w:rsidR="00A94013" w:rsidRPr="00A86A77">
        <w:rPr>
          <w:sz w:val="18"/>
          <w:szCs w:val="18"/>
        </w:rPr>
        <w:t>6</w:t>
      </w:r>
      <w:r w:rsidRPr="00A86A77">
        <w:rPr>
          <w:sz w:val="18"/>
          <w:szCs w:val="18"/>
        </w:rPr>
        <w:t>-</w:t>
      </w:r>
      <w:r w:rsidR="006569AA">
        <w:rPr>
          <w:sz w:val="18"/>
          <w:szCs w:val="18"/>
        </w:rPr>
        <w:t>20</w:t>
      </w:r>
    </w:p>
    <w:sectPr w:rsidR="00B07BC5" w:rsidRPr="00A86A77" w:rsidSect="00D60EFA">
      <w:headerReference w:type="default" r:id="rId7"/>
      <w:headerReference w:type="first" r:id="rId8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4984D" w14:textId="77777777" w:rsidR="00D646CB" w:rsidRDefault="00D646CB">
      <w:r>
        <w:separator/>
      </w:r>
    </w:p>
  </w:endnote>
  <w:endnote w:type="continuationSeparator" w:id="0">
    <w:p w14:paraId="2C2CD42F" w14:textId="77777777" w:rsidR="00D646CB" w:rsidRDefault="00D6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D17A" w14:textId="77777777" w:rsidR="00D646CB" w:rsidRDefault="00D646CB">
      <w:r>
        <w:separator/>
      </w:r>
    </w:p>
  </w:footnote>
  <w:footnote w:type="continuationSeparator" w:id="0">
    <w:p w14:paraId="3DB8CE18" w14:textId="77777777" w:rsidR="00D646CB" w:rsidRDefault="00D64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3" w14:textId="77777777" w:rsidR="00B07BC5" w:rsidRDefault="00C60D3D">
    <w:pPr>
      <w:pStyle w:val="Antrats"/>
    </w:pPr>
    <w:r>
      <w:rPr>
        <w:noProof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652EA"/>
    <w:multiLevelType w:val="hybridMultilevel"/>
    <w:tmpl w:val="09266322"/>
    <w:lvl w:ilvl="0" w:tplc="90744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535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45D15"/>
    <w:rsid w:val="00066984"/>
    <w:rsid w:val="0007606B"/>
    <w:rsid w:val="001509AD"/>
    <w:rsid w:val="001D416B"/>
    <w:rsid w:val="0020598E"/>
    <w:rsid w:val="00220AFC"/>
    <w:rsid w:val="0025088D"/>
    <w:rsid w:val="00294359"/>
    <w:rsid w:val="003B4A17"/>
    <w:rsid w:val="00421AC3"/>
    <w:rsid w:val="0042787C"/>
    <w:rsid w:val="005269E6"/>
    <w:rsid w:val="005646E8"/>
    <w:rsid w:val="005A10FC"/>
    <w:rsid w:val="005A2EBF"/>
    <w:rsid w:val="00625FB2"/>
    <w:rsid w:val="006569AA"/>
    <w:rsid w:val="00796BF8"/>
    <w:rsid w:val="007E6B4F"/>
    <w:rsid w:val="00825E3E"/>
    <w:rsid w:val="008C20A1"/>
    <w:rsid w:val="00921506"/>
    <w:rsid w:val="009A681F"/>
    <w:rsid w:val="00A35E6D"/>
    <w:rsid w:val="00A60072"/>
    <w:rsid w:val="00A86A77"/>
    <w:rsid w:val="00A94013"/>
    <w:rsid w:val="00AC64CF"/>
    <w:rsid w:val="00AE18A7"/>
    <w:rsid w:val="00AE79C7"/>
    <w:rsid w:val="00AF4D6C"/>
    <w:rsid w:val="00B06B00"/>
    <w:rsid w:val="00B07BC5"/>
    <w:rsid w:val="00B95BE8"/>
    <w:rsid w:val="00B96E8E"/>
    <w:rsid w:val="00C35957"/>
    <w:rsid w:val="00C44896"/>
    <w:rsid w:val="00C60D3D"/>
    <w:rsid w:val="00CB5565"/>
    <w:rsid w:val="00D036EB"/>
    <w:rsid w:val="00D06D77"/>
    <w:rsid w:val="00D60EFA"/>
    <w:rsid w:val="00D646CB"/>
    <w:rsid w:val="00DD7956"/>
    <w:rsid w:val="00E009F0"/>
    <w:rsid w:val="00E3360E"/>
    <w:rsid w:val="00E72A13"/>
    <w:rsid w:val="00EA7894"/>
    <w:rsid w:val="00ED4518"/>
    <w:rsid w:val="00ED7F61"/>
    <w:rsid w:val="00F2111A"/>
    <w:rsid w:val="00F5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ED7F6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6E8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6E8E"/>
    <w:rPr>
      <w:rFonts w:ascii="Segoe UI" w:eastAsia="Times New Roman" w:hAnsi="Segoe UI" w:cs="Segoe UI"/>
      <w:sz w:val="18"/>
      <w:szCs w:val="18"/>
    </w:rPr>
  </w:style>
  <w:style w:type="paragraph" w:styleId="Pataisymai">
    <w:name w:val="Revision"/>
    <w:hidden/>
    <w:uiPriority w:val="99"/>
    <w:semiHidden/>
    <w:rsid w:val="005A10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1785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Sendrauskienė, Živilė</cp:lastModifiedBy>
  <cp:revision>2</cp:revision>
  <cp:lastPrinted>2022-06-20T07:58:00Z</cp:lastPrinted>
  <dcterms:created xsi:type="dcterms:W3CDTF">2022-06-20T07:58:00Z</dcterms:created>
  <dcterms:modified xsi:type="dcterms:W3CDTF">2022-06-20T07:58:00Z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