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2C0AAA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C561FB">
            <w:pPr>
              <w:ind w:firstLine="14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C561FB">
            <w:pPr>
              <w:ind w:firstLine="1479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14:paraId="5C616250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D0ED07F" w14:textId="1350C5F8" w:rsidR="00D52EBA" w:rsidRPr="002C0171" w:rsidRDefault="00B46F56" w:rsidP="002C0171">
            <w:pPr>
              <w:jc w:val="center"/>
              <w:rPr>
                <w:b/>
                <w:bCs/>
                <w:color w:val="000000"/>
              </w:rPr>
            </w:pPr>
            <w:r w:rsidRPr="00A80269">
              <w:rPr>
                <w:b/>
              </w:rPr>
              <w:t xml:space="preserve">DĖL </w:t>
            </w:r>
            <w:r>
              <w:rPr>
                <w:b/>
              </w:rPr>
              <w:t xml:space="preserve">KELEIVIŲ VEŽIMO REGULIARIAIS REISAIS VIETINIO SUSISIEKIMO MARŠRUTAIS TARIFŲ </w:t>
            </w:r>
            <w:r w:rsidRPr="00D218FF">
              <w:rPr>
                <w:b/>
                <w:strike/>
              </w:rPr>
              <w:t>PERŽIŪRĖJIMO</w:t>
            </w:r>
            <w:r w:rsidR="00D218FF" w:rsidRPr="00D218FF">
              <w:rPr>
                <w:b/>
              </w:rPr>
              <w:t xml:space="preserve"> TVIRTINIMO</w:t>
            </w:r>
          </w:p>
        </w:tc>
      </w:tr>
      <w:tr w:rsidR="00D52EBA" w14:paraId="33862904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1F059086" w14:textId="77777777" w:rsidR="00D52EBA" w:rsidRDefault="00D52EBA" w:rsidP="002C0AAA">
            <w:pPr>
              <w:rPr>
                <w:b/>
                <w:bCs/>
                <w:color w:val="000000"/>
              </w:rPr>
            </w:pPr>
          </w:p>
        </w:tc>
      </w:tr>
      <w:tr w:rsidR="00D52EBA" w14:paraId="50E36961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0B385786" w:rsidR="00D52EBA" w:rsidRDefault="005D4ECC" w:rsidP="000B1B82">
            <w:pPr>
              <w:jc w:val="center"/>
              <w:rPr>
                <w:color w:val="000000"/>
              </w:rPr>
            </w:pPr>
            <w:r>
              <w:t>202</w:t>
            </w:r>
            <w:r w:rsidR="004429BA">
              <w:t>2</w:t>
            </w:r>
            <w:r w:rsidR="0076764F">
              <w:t xml:space="preserve"> m. </w:t>
            </w:r>
            <w:r w:rsidR="00F54218">
              <w:t>balandžio</w:t>
            </w:r>
            <w:r w:rsidR="0076764F">
              <w:t xml:space="preserve"> </w:t>
            </w:r>
            <w:r w:rsidR="0051454A">
              <w:t>27</w:t>
            </w:r>
            <w:r w:rsidR="00A53948">
              <w:t xml:space="preserve"> </w:t>
            </w:r>
            <w:r w:rsidR="0076764F">
              <w:t>d.</w:t>
            </w:r>
            <w:r w:rsidR="002C0AAA">
              <w:t xml:space="preserve"> </w:t>
            </w:r>
            <w:r w:rsidR="00D52EBA">
              <w:rPr>
                <w:color w:val="000000"/>
              </w:rPr>
              <w:t xml:space="preserve">Nr. </w:t>
            </w:r>
            <w:r>
              <w:t>T10-</w:t>
            </w:r>
            <w:r w:rsidR="0051454A">
              <w:t>111</w:t>
            </w:r>
            <w:r w:rsidR="00D52EBA">
              <w:rPr>
                <w:color w:val="000000"/>
              </w:rPr>
              <w:t>/T9-</w:t>
            </w:r>
          </w:p>
        </w:tc>
      </w:tr>
      <w:tr w:rsidR="00D52EBA" w14:paraId="4190C6E8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34DC119D" w:rsidR="00D52EBA" w:rsidRDefault="00D52EBA" w:rsidP="00D52EBA">
      <w:pPr>
        <w:jc w:val="both"/>
      </w:pPr>
    </w:p>
    <w:p w14:paraId="799C894D" w14:textId="77777777" w:rsidR="0076764F" w:rsidRDefault="0076764F" w:rsidP="00D52EBA">
      <w:pPr>
        <w:jc w:val="both"/>
      </w:pPr>
    </w:p>
    <w:p w14:paraId="661822AD" w14:textId="77777777" w:rsidR="00B46F56" w:rsidRDefault="00B46F56" w:rsidP="00B46F56">
      <w:pPr>
        <w:ind w:firstLine="1298"/>
        <w:jc w:val="both"/>
      </w:pPr>
      <w:r>
        <w:t>Vadovaudamasi Lietuvos Respublikos vietos savivaldos įstatymo 6 straipsnio 33 punktu, 16 straipsnio 2 dalies 37 punktu, 18 straipsnio 1 dalimi, Lietuvos Respublikos kelių transporto kodekso 16 straipsnio 2 dalimi, Lietuvos Respublikos transporto lengvatų įstatymo 6 straipsnio 2 dalimi, Nuostolių, patirtų vykdant keleivinio kelių transporto viešųjų paslaugų įsipareigojimus, kompensacijos apskaičiavimo tvarkos aprašu, patvirtintu Lietuvos Respublikos susisiekimo ministro 2010 m. liepos 20 d. įsakymu Nr. 3-457 „Dėl Nuostolių, patirtų vykdant keleivinio kelių transporto viešųjų paslaugų įsipareigojimus, kompensacijos apskaičiavimo tvarkos aprašo patvirtinimo“, ir atsižvelgdama į gyventojų pageidavimus, Skuodo rajono savivaldybės taryba n u s p r e n d ž i a:</w:t>
      </w:r>
    </w:p>
    <w:p w14:paraId="46F735D1" w14:textId="77777777" w:rsidR="00B46F56" w:rsidRDefault="00B46F56" w:rsidP="00B46F56">
      <w:pPr>
        <w:ind w:firstLine="1298"/>
        <w:jc w:val="both"/>
      </w:pPr>
      <w:r>
        <w:t>1. Patvirtinti keleivių vežimo reguliariais reisais vietinio susisiekimo maršrutais tarifus (be PVM):</w:t>
      </w:r>
    </w:p>
    <w:p w14:paraId="14D86D24" w14:textId="77777777" w:rsidR="00B46F56" w:rsidRDefault="00B46F56" w:rsidP="00B46F56">
      <w:pPr>
        <w:ind w:firstLine="1298"/>
        <w:jc w:val="both"/>
      </w:pPr>
      <w:r>
        <w:t>1.1. keleivio nuvažiuoto priemiestiniu maršrutu vieno kilometro kaina 0,10 Eur;</w:t>
      </w:r>
    </w:p>
    <w:p w14:paraId="4DDFCC3A" w14:textId="77777777" w:rsidR="00B46F56" w:rsidRDefault="00B46F56" w:rsidP="00B46F56">
      <w:pPr>
        <w:ind w:firstLine="1298"/>
        <w:jc w:val="both"/>
      </w:pPr>
      <w:r>
        <w:t>1.2. keleivio vienkartinio važiavimo Skuodo miesto maršrutu 1 bilieto kaina 1,00 Eur.</w:t>
      </w:r>
    </w:p>
    <w:p w14:paraId="1DAAB838" w14:textId="77777777" w:rsidR="00B46F56" w:rsidRDefault="00B46F56" w:rsidP="00B46F56">
      <w:pPr>
        <w:ind w:firstLine="1276"/>
        <w:jc w:val="both"/>
      </w:pPr>
      <w:r>
        <w:t>2. Taikyti 100 proc. transporto lengvatą įsigyjant keleivio bilietą v</w:t>
      </w:r>
      <w:r w:rsidRPr="00D72399">
        <w:t>isiems keleiviams, važiuojantiems reguliariais reisais vietinio susisiekimo maršrutais</w:t>
      </w:r>
      <w:r>
        <w:t>.</w:t>
      </w:r>
    </w:p>
    <w:p w14:paraId="396A0C71" w14:textId="77777777" w:rsidR="00B46F56" w:rsidRDefault="00B46F56" w:rsidP="00B46F56">
      <w:pPr>
        <w:ind w:firstLine="1298"/>
        <w:jc w:val="both"/>
      </w:pPr>
      <w:r>
        <w:t xml:space="preserve">3. Nustatyti, kad šis sprendimas įsigalioja nuo 2022 m. birželio 1d. </w:t>
      </w:r>
    </w:p>
    <w:p w14:paraId="346C2B8F" w14:textId="77777777" w:rsidR="00B46F56" w:rsidRPr="00A6659C" w:rsidRDefault="00B46F56" w:rsidP="00B46F56">
      <w:pPr>
        <w:ind w:firstLine="1298"/>
        <w:jc w:val="both"/>
      </w:pPr>
      <w:r>
        <w:t xml:space="preserve">4. </w:t>
      </w:r>
      <w:r w:rsidRPr="0089063D">
        <w:t xml:space="preserve">Pripažinti netekusiu galios Skuodo rajono savivaldybės tarybos </w:t>
      </w:r>
      <w:r w:rsidRPr="00A6659C">
        <w:t>2019 m. lapkričio 28 d. sprendimą Nr. T9-172 „Dėl keleivių vežimo reguliariais reisais vietinio susisiekimo maršrutais tarifų patvirtinimo“.</w:t>
      </w:r>
    </w:p>
    <w:p w14:paraId="5964A63F" w14:textId="77777777" w:rsidR="00DE6595" w:rsidRPr="00DE6595" w:rsidRDefault="00DE6595" w:rsidP="008160C6">
      <w:pPr>
        <w:jc w:val="both"/>
      </w:pPr>
    </w:p>
    <w:p w14:paraId="054AAE3C" w14:textId="77777777" w:rsidR="00DE6595" w:rsidRDefault="00DE6595" w:rsidP="00DE6595">
      <w:pPr>
        <w:jc w:val="both"/>
      </w:pPr>
    </w:p>
    <w:p w14:paraId="5583746E" w14:textId="77777777" w:rsidR="00B15C0A" w:rsidRPr="00DE6595" w:rsidRDefault="00B15C0A" w:rsidP="00DE6595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E6595" w:rsidRPr="00DE6595" w14:paraId="03CF716E" w14:textId="77777777" w:rsidTr="00404A3B">
        <w:trPr>
          <w:trHeight w:val="180"/>
        </w:trPr>
        <w:tc>
          <w:tcPr>
            <w:tcW w:w="6379" w:type="dxa"/>
            <w:shd w:val="clear" w:color="auto" w:fill="auto"/>
          </w:tcPr>
          <w:p w14:paraId="1D0AE421" w14:textId="77777777" w:rsidR="00DE6595" w:rsidRPr="00DE6595" w:rsidRDefault="00DE6595" w:rsidP="00DE6595">
            <w:pPr>
              <w:tabs>
                <w:tab w:val="center" w:pos="4819"/>
                <w:tab w:val="right" w:pos="9638"/>
              </w:tabs>
              <w:ind w:left="-105"/>
              <w:rPr>
                <w:color w:val="auto"/>
                <w:lang w:eastAsia="de-DE"/>
              </w:rPr>
            </w:pPr>
            <w:r w:rsidRPr="00DE6595">
              <w:rPr>
                <w:color w:val="auto"/>
              </w:rP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45DE7F88" w14:textId="77777777" w:rsidR="00DE6595" w:rsidRPr="00DE6595" w:rsidRDefault="00DE6595" w:rsidP="00DE6595">
            <w:pPr>
              <w:ind w:right="-105"/>
              <w:jc w:val="right"/>
            </w:pPr>
            <w:r w:rsidRPr="00DE6595">
              <w:t>Petras Pušinskas</w:t>
            </w:r>
          </w:p>
        </w:tc>
      </w:tr>
    </w:tbl>
    <w:p w14:paraId="483F4773" w14:textId="77777777" w:rsidR="00DE6595" w:rsidRPr="00DE6595" w:rsidRDefault="00DE6595" w:rsidP="00DE6595">
      <w:pPr>
        <w:jc w:val="both"/>
      </w:pPr>
    </w:p>
    <w:p w14:paraId="3EA4F359" w14:textId="77777777" w:rsidR="00DE6595" w:rsidRPr="00DE6595" w:rsidRDefault="00DE6595" w:rsidP="00DE6595">
      <w:pPr>
        <w:jc w:val="both"/>
      </w:pPr>
    </w:p>
    <w:p w14:paraId="1BC2F799" w14:textId="2FB4B2AD" w:rsidR="00DE6595" w:rsidRDefault="00DE6595" w:rsidP="00DE6595">
      <w:pPr>
        <w:jc w:val="both"/>
      </w:pPr>
    </w:p>
    <w:p w14:paraId="7B8CA77E" w14:textId="77777777" w:rsidR="001E4E48" w:rsidRPr="00DE6595" w:rsidRDefault="001E4E48" w:rsidP="00DE6595">
      <w:pPr>
        <w:jc w:val="both"/>
      </w:pPr>
    </w:p>
    <w:p w14:paraId="21A16161" w14:textId="77777777" w:rsidR="00DE6595" w:rsidRPr="00DE6595" w:rsidRDefault="00DE6595" w:rsidP="00DE6595">
      <w:pPr>
        <w:jc w:val="both"/>
      </w:pPr>
    </w:p>
    <w:p w14:paraId="472193F0" w14:textId="77777777" w:rsidR="00DE6595" w:rsidRPr="00DE6595" w:rsidRDefault="00DE6595" w:rsidP="00DE6595">
      <w:pPr>
        <w:jc w:val="both"/>
      </w:pPr>
    </w:p>
    <w:p w14:paraId="6E3545E3" w14:textId="77777777" w:rsidR="00DE6595" w:rsidRPr="00DE6595" w:rsidRDefault="00DE6595" w:rsidP="00DE6595">
      <w:pPr>
        <w:jc w:val="both"/>
      </w:pPr>
    </w:p>
    <w:p w14:paraId="0CC6FE4B" w14:textId="77777777" w:rsidR="00DE6595" w:rsidRPr="00DE6595" w:rsidRDefault="00DE6595" w:rsidP="00DE6595">
      <w:pPr>
        <w:jc w:val="both"/>
      </w:pPr>
    </w:p>
    <w:p w14:paraId="49163B38" w14:textId="77777777" w:rsidR="00DE6595" w:rsidRPr="00DE6595" w:rsidRDefault="00DE6595" w:rsidP="00DE6595">
      <w:pPr>
        <w:jc w:val="both"/>
      </w:pPr>
    </w:p>
    <w:p w14:paraId="74EAA11E" w14:textId="77777777" w:rsidR="00DE6595" w:rsidRPr="00DE6595" w:rsidRDefault="00DE6595" w:rsidP="00DE6595">
      <w:pPr>
        <w:jc w:val="both"/>
      </w:pPr>
    </w:p>
    <w:p w14:paraId="6833EA91" w14:textId="77777777" w:rsidR="00DE6595" w:rsidRPr="00DE6595" w:rsidRDefault="00DE6595" w:rsidP="00DE6595">
      <w:pPr>
        <w:jc w:val="both"/>
      </w:pPr>
    </w:p>
    <w:p w14:paraId="2ABAA175" w14:textId="77777777" w:rsidR="00DE6595" w:rsidRPr="00DE6595" w:rsidRDefault="00DE6595" w:rsidP="00DE6595">
      <w:pPr>
        <w:jc w:val="both"/>
      </w:pPr>
    </w:p>
    <w:p w14:paraId="54D0C4BE" w14:textId="77777777" w:rsidR="00DE6595" w:rsidRPr="00DE6595" w:rsidRDefault="00DE6595" w:rsidP="00DE6595">
      <w:pPr>
        <w:jc w:val="both"/>
      </w:pPr>
    </w:p>
    <w:p w14:paraId="0ED56A4F" w14:textId="77777777" w:rsidR="00B46F56" w:rsidRDefault="00B46F56" w:rsidP="00B46F56">
      <w:pPr>
        <w:jc w:val="both"/>
      </w:pPr>
      <w:r>
        <w:t>Rasa Andriekienė, tel. (8 440)  45 590</w:t>
      </w:r>
    </w:p>
    <w:p w14:paraId="214FAE18" w14:textId="168FF61A" w:rsidR="00D52EBA" w:rsidRDefault="004F53BD" w:rsidP="00DE6595">
      <w:pPr>
        <w:rPr>
          <w:lang w:eastAsia="de-DE"/>
        </w:rPr>
      </w:pPr>
      <w:r>
        <w:rPr>
          <w:lang w:eastAsia="de-DE"/>
        </w:rPr>
        <w:t xml:space="preserve"> </w:t>
      </w:r>
    </w:p>
    <w:sectPr w:rsidR="00D52EBA" w:rsidSect="002C0AAA">
      <w:headerReference w:type="first" r:id="rId6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5708" w14:textId="77777777" w:rsidR="0066763C" w:rsidRDefault="0066763C">
      <w:r>
        <w:separator/>
      </w:r>
    </w:p>
  </w:endnote>
  <w:endnote w:type="continuationSeparator" w:id="0">
    <w:p w14:paraId="2D2A689F" w14:textId="77777777" w:rsidR="0066763C" w:rsidRDefault="0066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5A3A" w14:textId="77777777" w:rsidR="0066763C" w:rsidRDefault="0066763C">
      <w:r>
        <w:separator/>
      </w:r>
    </w:p>
  </w:footnote>
  <w:footnote w:type="continuationSeparator" w:id="0">
    <w:p w14:paraId="2263F213" w14:textId="77777777" w:rsidR="0066763C" w:rsidRDefault="00667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BCCA" w14:textId="7DE49C2C" w:rsidR="009D39F9" w:rsidRPr="00435F45" w:rsidRDefault="004B74A6" w:rsidP="00435F45">
    <w:pPr>
      <w:pStyle w:val="Antrats"/>
      <w:jc w:val="right"/>
      <w:rPr>
        <w:b/>
      </w:rPr>
    </w:pPr>
    <w:r>
      <w:rPr>
        <w:noProof/>
        <w:lang w:eastAsia="lt-LT"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</w:t>
    </w:r>
    <w:r w:rsidR="00D23DBF">
      <w:rPr>
        <w:b/>
      </w:rPr>
      <w:t>atikslintas p</w:t>
    </w:r>
    <w:r>
      <w:rPr>
        <w:b/>
      </w:rPr>
      <w:t>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017313"/>
    <w:rsid w:val="00021319"/>
    <w:rsid w:val="000A32CC"/>
    <w:rsid w:val="000A3F51"/>
    <w:rsid w:val="000A42FF"/>
    <w:rsid w:val="000E4C57"/>
    <w:rsid w:val="00171E9B"/>
    <w:rsid w:val="001A25C7"/>
    <w:rsid w:val="001E4E48"/>
    <w:rsid w:val="00266157"/>
    <w:rsid w:val="002C0171"/>
    <w:rsid w:val="002C0AAA"/>
    <w:rsid w:val="002F11C9"/>
    <w:rsid w:val="00345319"/>
    <w:rsid w:val="00390DC4"/>
    <w:rsid w:val="003C1FCE"/>
    <w:rsid w:val="004249D7"/>
    <w:rsid w:val="00435F45"/>
    <w:rsid w:val="004429BA"/>
    <w:rsid w:val="00456ABC"/>
    <w:rsid w:val="00477B6F"/>
    <w:rsid w:val="004B74A6"/>
    <w:rsid w:val="004D7EBB"/>
    <w:rsid w:val="004F53BD"/>
    <w:rsid w:val="00503D8D"/>
    <w:rsid w:val="005045C3"/>
    <w:rsid w:val="0051454A"/>
    <w:rsid w:val="005A1C80"/>
    <w:rsid w:val="005D4ECC"/>
    <w:rsid w:val="00637AC4"/>
    <w:rsid w:val="006452CB"/>
    <w:rsid w:val="0066763C"/>
    <w:rsid w:val="00681C96"/>
    <w:rsid w:val="006D443D"/>
    <w:rsid w:val="00735D3D"/>
    <w:rsid w:val="00764254"/>
    <w:rsid w:val="0076764F"/>
    <w:rsid w:val="00786AB5"/>
    <w:rsid w:val="00786FFE"/>
    <w:rsid w:val="008160C6"/>
    <w:rsid w:val="00884D30"/>
    <w:rsid w:val="008D50B2"/>
    <w:rsid w:val="00963F69"/>
    <w:rsid w:val="009B448E"/>
    <w:rsid w:val="009D39F9"/>
    <w:rsid w:val="00A52F9C"/>
    <w:rsid w:val="00A53948"/>
    <w:rsid w:val="00B15C0A"/>
    <w:rsid w:val="00B33D2F"/>
    <w:rsid w:val="00B46F56"/>
    <w:rsid w:val="00B47118"/>
    <w:rsid w:val="00C41A95"/>
    <w:rsid w:val="00C561FB"/>
    <w:rsid w:val="00C727F2"/>
    <w:rsid w:val="00C87F16"/>
    <w:rsid w:val="00CA34F5"/>
    <w:rsid w:val="00D02661"/>
    <w:rsid w:val="00D218FF"/>
    <w:rsid w:val="00D23DBF"/>
    <w:rsid w:val="00D52EBA"/>
    <w:rsid w:val="00D634EF"/>
    <w:rsid w:val="00DA3AC4"/>
    <w:rsid w:val="00DD42DF"/>
    <w:rsid w:val="00DE217A"/>
    <w:rsid w:val="00DE6595"/>
    <w:rsid w:val="00EB6DB8"/>
    <w:rsid w:val="00EC1801"/>
    <w:rsid w:val="00F54218"/>
    <w:rsid w:val="00F54B8E"/>
    <w:rsid w:val="00FC511E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AAEDCFD-114F-45C7-B0BD-EBAB1401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character" w:customStyle="1" w:styleId="markedcontent">
    <w:name w:val="markedcontent"/>
    <w:basedOn w:val="Numatytasispastraiposriftas"/>
    <w:rsid w:val="00884D30"/>
  </w:style>
  <w:style w:type="character" w:styleId="Hipersaitas">
    <w:name w:val="Hyperlink"/>
    <w:basedOn w:val="Numatytasispastraiposriftas"/>
    <w:uiPriority w:val="99"/>
    <w:semiHidden/>
    <w:unhideWhenUsed/>
    <w:rsid w:val="00D02661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60C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60C6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Sendrauskienė, Živilė</cp:lastModifiedBy>
  <cp:revision>4</cp:revision>
  <cp:lastPrinted>2021-03-16T11:15:00Z</cp:lastPrinted>
  <dcterms:created xsi:type="dcterms:W3CDTF">2022-04-27T08:10:00Z</dcterms:created>
  <dcterms:modified xsi:type="dcterms:W3CDTF">2022-05-25T06:26:00Z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