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53BF98F0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02951E0D" w:rsidR="00B07BC5" w:rsidRPr="00294359" w:rsidRDefault="00AA28BE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243C1370">
                <wp:simplePos x="0" y="0"/>
                <wp:positionH relativeFrom="column">
                  <wp:posOffset>4852035</wp:posOffset>
                </wp:positionH>
                <wp:positionV relativeFrom="paragraph">
                  <wp:posOffset>141287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11.1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31040734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46D0346D" w:rsidR="00B07BC5" w:rsidRDefault="00DA6F0A" w:rsidP="008E79D7">
            <w:pPr>
              <w:jc w:val="right"/>
            </w:pPr>
            <w:r>
              <w:t>202</w:t>
            </w:r>
            <w:r w:rsidR="008E79D7">
              <w:t>2</w:t>
            </w:r>
            <w:r>
              <w:t xml:space="preserve"> m. </w:t>
            </w:r>
            <w:r w:rsidR="008E79D7">
              <w:t>kovo</w:t>
            </w:r>
            <w:r w:rsidR="006F7EDC">
              <w:t xml:space="preserve"> 16 </w:t>
            </w:r>
            <w:r>
              <w:t xml:space="preserve">d. </w:t>
            </w:r>
          </w:p>
        </w:tc>
        <w:tc>
          <w:tcPr>
            <w:tcW w:w="2618" w:type="dxa"/>
            <w:shd w:val="clear" w:color="auto" w:fill="auto"/>
          </w:tcPr>
          <w:p w14:paraId="02D04B76" w14:textId="03541962" w:rsidR="00B07BC5" w:rsidRDefault="00C60D3D" w:rsidP="00DA6F0A">
            <w:r>
              <w:t xml:space="preserve">Nr. </w:t>
            </w:r>
            <w:r w:rsidR="00DA6F0A">
              <w:t>T10-</w:t>
            </w:r>
            <w:r w:rsidR="006F7EDC">
              <w:t>62</w:t>
            </w:r>
            <w:r w:rsidR="00D60EFA">
              <w:t>/</w:t>
            </w:r>
            <w:proofErr w:type="spellStart"/>
            <w:r>
              <w:t>T9</w:t>
            </w:r>
            <w:proofErr w:type="spellEnd"/>
            <w:r>
              <w:t>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F" w14:textId="2F0B311C" w:rsidR="00B07BC5" w:rsidRDefault="00C60D3D" w:rsidP="00A2552F">
      <w:pPr>
        <w:ind w:firstLine="1247"/>
        <w:jc w:val="both"/>
      </w:pPr>
      <w:r>
        <w:t xml:space="preserve">Sprendimo projekto pavadinimas </w:t>
      </w:r>
      <w:r w:rsidR="00BD0C11">
        <w:rPr>
          <w:b/>
          <w:bCs/>
          <w:color w:val="000000"/>
        </w:rPr>
        <w:t xml:space="preserve">DĖL </w:t>
      </w:r>
      <w:r w:rsidR="00906526">
        <w:rPr>
          <w:b/>
          <w:bCs/>
          <w:color w:val="000000"/>
        </w:rPr>
        <w:t xml:space="preserve">NEGYVENAMŲJŲ </w:t>
      </w:r>
      <w:r w:rsidR="00BD0C11">
        <w:rPr>
          <w:b/>
          <w:bCs/>
          <w:color w:val="000000"/>
        </w:rPr>
        <w:t xml:space="preserve">PATALPŲ PERDAVIMO </w:t>
      </w:r>
      <w:r w:rsidR="008E79D7">
        <w:rPr>
          <w:b/>
          <w:bCs/>
          <w:color w:val="000000"/>
        </w:rPr>
        <w:t xml:space="preserve">VALDYTI IR NAUDOTIS </w:t>
      </w:r>
      <w:r w:rsidR="00BD0C11">
        <w:rPr>
          <w:b/>
          <w:bCs/>
          <w:color w:val="000000"/>
        </w:rPr>
        <w:t xml:space="preserve">PAGAL PANAUDOS SUTARTĮ </w:t>
      </w:r>
    </w:p>
    <w:p w14:paraId="5948F414" w14:textId="77777777" w:rsidR="006B486E" w:rsidRDefault="006B486E" w:rsidP="00A2552F">
      <w:pPr>
        <w:ind w:firstLine="1247"/>
        <w:jc w:val="both"/>
      </w:pPr>
    </w:p>
    <w:p w14:paraId="4B71921F" w14:textId="4C5E778D" w:rsidR="006B486E" w:rsidRDefault="00C60D3D" w:rsidP="006F7EDC">
      <w:pPr>
        <w:ind w:firstLine="1247"/>
        <w:jc w:val="both"/>
      </w:pPr>
      <w:r>
        <w:t>Pranešėja</w:t>
      </w:r>
      <w:r w:rsidR="00DA6F0A">
        <w:t xml:space="preserve">s </w:t>
      </w:r>
      <w:r>
        <w:t xml:space="preserve"> </w:t>
      </w:r>
      <w:r w:rsidR="00DA6F0A">
        <w:t>Vygintas Pitrėnas</w:t>
      </w:r>
      <w:r>
        <w:t xml:space="preserve"> </w:t>
      </w:r>
    </w:p>
    <w:p w14:paraId="02D04B82" w14:textId="5EC8765C" w:rsidR="00B07BC5" w:rsidRDefault="00C60D3D" w:rsidP="00A2552F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AA28BE">
        <w:t>ė</w:t>
      </w:r>
      <w:r>
        <w:t>tų imtis, kad jų būtų išvengta:</w:t>
      </w:r>
    </w:p>
    <w:p w14:paraId="24E7399A" w14:textId="77777777" w:rsidR="00641580" w:rsidRDefault="003609D6" w:rsidP="00BD0C11">
      <w:pPr>
        <w:ind w:firstLine="1247"/>
        <w:jc w:val="both"/>
      </w:pPr>
      <w:r w:rsidRPr="0062003D">
        <w:rPr>
          <w:sz w:val="23"/>
          <w:szCs w:val="23"/>
        </w:rPr>
        <w:t xml:space="preserve">Sprendimo projekto tikslas – </w:t>
      </w:r>
      <w:r w:rsidR="00BD0C11">
        <w:rPr>
          <w:sz w:val="23"/>
          <w:szCs w:val="23"/>
        </w:rPr>
        <w:t xml:space="preserve">perduoti </w:t>
      </w:r>
      <w:r w:rsidR="00BD0C11">
        <w:t xml:space="preserve">Skuodo rajono </w:t>
      </w:r>
      <w:r w:rsidR="00727BF1">
        <w:t xml:space="preserve">Gėsalų </w:t>
      </w:r>
      <w:r w:rsidR="00BD0C11">
        <w:t>bendruomenei savivaldybei nuosavybės teise priklausanči</w:t>
      </w:r>
      <w:r w:rsidR="00727BF1">
        <w:t>as</w:t>
      </w:r>
      <w:r w:rsidR="00641580">
        <w:t>, neužimtas</w:t>
      </w:r>
      <w:r w:rsidR="00BD0C11">
        <w:t xml:space="preserve"> </w:t>
      </w:r>
      <w:r w:rsidR="00727BF1">
        <w:t xml:space="preserve">422 kv. m </w:t>
      </w:r>
      <w:r w:rsidR="00BD0C11">
        <w:t>negyvenamosios paskirties patalp</w:t>
      </w:r>
      <w:r w:rsidR="00727BF1">
        <w:t>as</w:t>
      </w:r>
      <w:r w:rsidR="006B486E">
        <w:t>,</w:t>
      </w:r>
      <w:r w:rsidR="00BD0C11">
        <w:t xml:space="preserve"> esanči</w:t>
      </w:r>
      <w:r w:rsidR="00727BF1">
        <w:t>as</w:t>
      </w:r>
      <w:r w:rsidR="00BD0C11">
        <w:t xml:space="preserve"> mokyklos pastate</w:t>
      </w:r>
      <w:r w:rsidR="00641580">
        <w:t xml:space="preserve"> </w:t>
      </w:r>
      <w:r w:rsidR="00BD0C11">
        <w:t xml:space="preserve">Mokyklos g. 2, </w:t>
      </w:r>
      <w:r w:rsidR="00727BF1">
        <w:t>Gėsalų</w:t>
      </w:r>
      <w:r w:rsidR="00BD0C11">
        <w:t xml:space="preserve"> k., </w:t>
      </w:r>
      <w:r w:rsidR="00727BF1">
        <w:t>Aleksandrijos</w:t>
      </w:r>
      <w:r w:rsidR="00BD0C11">
        <w:t xml:space="preserve"> sen., Skuodo r. sav.</w:t>
      </w:r>
      <w:r w:rsidR="006B486E">
        <w:t>,</w:t>
      </w:r>
      <w:r w:rsidR="00BD0C11">
        <w:t xml:space="preserve"> valdyti ir naudoti pagal panaudos sutartį </w:t>
      </w:r>
      <w:r w:rsidR="00727BF1">
        <w:t>5 metams</w:t>
      </w:r>
      <w:r w:rsidR="00BD0C11">
        <w:t xml:space="preserve">. </w:t>
      </w:r>
    </w:p>
    <w:p w14:paraId="47602F03" w14:textId="055593D9" w:rsidR="00BD0C11" w:rsidRDefault="00BD0C11" w:rsidP="00BD0C11">
      <w:pPr>
        <w:ind w:firstLine="1247"/>
        <w:jc w:val="both"/>
      </w:pPr>
      <w:r>
        <w:t>Patalp</w:t>
      </w:r>
      <w:r w:rsidR="00727BF1">
        <w:t>os</w:t>
      </w:r>
      <w:r>
        <w:t xml:space="preserve"> bus naudojam</w:t>
      </w:r>
      <w:r w:rsidR="00727BF1">
        <w:t>os</w:t>
      </w:r>
      <w:r>
        <w:t xml:space="preserve"> bendruomenės veiklai vykdyti – tenkinti gyvenamosios vietovės bendruomenės viešuosius poreikius. </w:t>
      </w:r>
    </w:p>
    <w:p w14:paraId="6C4487F7" w14:textId="105272B6" w:rsidR="00BD0C11" w:rsidRDefault="00A2552F" w:rsidP="00BD0C11">
      <w:pPr>
        <w:ind w:firstLine="1247"/>
        <w:jc w:val="both"/>
      </w:pPr>
      <w:r>
        <w:t>2</w:t>
      </w:r>
      <w:r w:rsidR="00C60D3D">
        <w:t>. Sprendimo projektas suderintas, specialistų vertinimai ir išvados. Ekonominiai skaičiavimai:</w:t>
      </w:r>
      <w:r w:rsidR="00BD0C11">
        <w:t xml:space="preserve"> perduodamo turto įsigijimo vertė </w:t>
      </w:r>
      <w:r w:rsidR="00575AF2">
        <w:t xml:space="preserve">33 474,73 </w:t>
      </w:r>
      <w:r w:rsidR="00BD0C11">
        <w:t>Eur, likutinė vertė (202</w:t>
      </w:r>
      <w:r w:rsidR="00727BF1">
        <w:t>2</w:t>
      </w:r>
      <w:r w:rsidR="00BD0C11">
        <w:t>-0</w:t>
      </w:r>
      <w:r w:rsidR="00727BF1">
        <w:t>3</w:t>
      </w:r>
      <w:r w:rsidR="00BD0C11">
        <w:t>-3</w:t>
      </w:r>
      <w:r w:rsidR="00727BF1">
        <w:t>1</w:t>
      </w:r>
      <w:r w:rsidR="00BD0C11">
        <w:t xml:space="preserve">) </w:t>
      </w:r>
      <w:r w:rsidR="00575AF2">
        <w:t>12 024,47</w:t>
      </w:r>
      <w:r w:rsidR="00BD0C11">
        <w:t xml:space="preserve"> Eur.</w:t>
      </w:r>
    </w:p>
    <w:p w14:paraId="02D04B85" w14:textId="77777777" w:rsidR="00B07BC5" w:rsidRDefault="00B07BC5">
      <w:pPr>
        <w:jc w:val="both"/>
      </w:pPr>
    </w:p>
    <w:tbl>
      <w:tblPr>
        <w:tblW w:w="9552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828"/>
        <w:gridCol w:w="2409"/>
        <w:gridCol w:w="1481"/>
        <w:gridCol w:w="1249"/>
      </w:tblGrid>
      <w:tr w:rsidR="00B07BC5" w14:paraId="02D04B8B" w14:textId="77777777" w:rsidTr="001376E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02D04B86" w14:textId="77777777" w:rsidR="00B07BC5" w:rsidRDefault="00C60D3D" w:rsidP="001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7" w14:textId="77777777" w:rsidR="00B07BC5" w:rsidRDefault="00C60D3D" w:rsidP="001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8" w14:textId="77777777" w:rsidR="00B07BC5" w:rsidRDefault="00C60D3D" w:rsidP="001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9" w14:textId="77777777" w:rsidR="00B07BC5" w:rsidRDefault="00C60D3D" w:rsidP="001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A" w14:textId="77777777" w:rsidR="00B07BC5" w:rsidRDefault="00C60D3D" w:rsidP="001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3609D6" w14:paraId="6E7729BB" w14:textId="77777777" w:rsidTr="004D40A5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25BE09AF" w14:textId="6C88EE0E" w:rsidR="003609D6" w:rsidRPr="00D0248E" w:rsidRDefault="003609D6" w:rsidP="001376E1">
            <w:pPr>
              <w:jc w:val="center"/>
              <w:rPr>
                <w:sz w:val="22"/>
                <w:szCs w:val="22"/>
              </w:rPr>
            </w:pPr>
            <w:r w:rsidRPr="00D0248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686393F" w14:textId="2691EDA9" w:rsidR="003609D6" w:rsidRDefault="00023059" w:rsidP="00023059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Statybos,</w:t>
            </w:r>
            <w:r w:rsidR="003609D6" w:rsidRPr="0042787C">
              <w:rPr>
                <w:sz w:val="22"/>
                <w:szCs w:val="22"/>
              </w:rPr>
              <w:t xml:space="preserve"> investicijų </w:t>
            </w:r>
            <w:r>
              <w:rPr>
                <w:sz w:val="22"/>
                <w:szCs w:val="22"/>
              </w:rPr>
              <w:t xml:space="preserve">ir turto valdymo </w:t>
            </w:r>
            <w:r w:rsidR="003609D6" w:rsidRPr="0042787C">
              <w:rPr>
                <w:sz w:val="22"/>
                <w:szCs w:val="22"/>
              </w:rPr>
              <w:t>skyri</w:t>
            </w:r>
            <w:r w:rsidR="003609D6">
              <w:rPr>
                <w:sz w:val="22"/>
                <w:szCs w:val="22"/>
              </w:rPr>
              <w:t>a</w:t>
            </w:r>
            <w:r w:rsidR="003609D6" w:rsidRPr="0042787C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</w:t>
            </w:r>
            <w:r w:rsidR="003609D6">
              <w:rPr>
                <w:sz w:val="22"/>
                <w:szCs w:val="22"/>
              </w:rPr>
              <w:t>v</w:t>
            </w:r>
            <w:r w:rsidR="003609D6" w:rsidRPr="0042787C">
              <w:rPr>
                <w:sz w:val="22"/>
                <w:szCs w:val="22"/>
              </w:rPr>
              <w:t>edėjas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64EE1FA" w14:textId="42456BBF" w:rsidR="003609D6" w:rsidRDefault="003609D6" w:rsidP="004D40A5">
            <w:pPr>
              <w:rPr>
                <w:sz w:val="18"/>
                <w:szCs w:val="18"/>
              </w:rPr>
            </w:pPr>
            <w:r w:rsidRPr="0042787C">
              <w:rPr>
                <w:sz w:val="22"/>
                <w:szCs w:val="22"/>
              </w:rPr>
              <w:t>Vygintas Pitrėnas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B402795" w14:textId="01A6CA59" w:rsidR="003609D6" w:rsidRDefault="003609D6" w:rsidP="00023059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202</w:t>
            </w:r>
            <w:r w:rsidR="000230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</w:t>
            </w:r>
            <w:r w:rsidR="000230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="006F7EDC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73B7151" w14:textId="77777777" w:rsidR="003609D6" w:rsidRDefault="003609D6" w:rsidP="001376E1">
            <w:pPr>
              <w:jc w:val="center"/>
              <w:rPr>
                <w:sz w:val="18"/>
                <w:szCs w:val="18"/>
              </w:rPr>
            </w:pPr>
          </w:p>
        </w:tc>
      </w:tr>
      <w:tr w:rsidR="00825E3E" w14:paraId="02D04B92" w14:textId="77777777" w:rsidTr="004D40A5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3FE14C21" w:rsidR="00825E3E" w:rsidRPr="00D60EFA" w:rsidRDefault="003609D6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6A9540EA" w:rsidR="00825E3E" w:rsidRPr="0042787C" w:rsidRDefault="0042787C" w:rsidP="00A2552F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A2552F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A2552F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4D40A5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84F7BE0" w:rsidR="00825E3E" w:rsidRPr="0042787C" w:rsidRDefault="00641580" w:rsidP="00BD0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2022-03-</w:t>
            </w:r>
            <w:r w:rsidR="006F7EDC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9B5EAB" w14:paraId="4515A4C2" w14:textId="77777777" w:rsidTr="004D40A5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4076DED" w14:textId="47702975" w:rsidR="009B5EAB" w:rsidRDefault="009B5EA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C10F285" w14:textId="142E4781" w:rsidR="009B5EAB" w:rsidRPr="0042787C" w:rsidRDefault="00D0248E" w:rsidP="00A25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Finansinės apskaitos</w:t>
            </w:r>
            <w:r w:rsidR="009B5EAB">
              <w:rPr>
                <w:sz w:val="22"/>
                <w:szCs w:val="22"/>
              </w:rPr>
              <w:t xml:space="preserve"> skyriaus vedėja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13499F3" w14:textId="6581E441" w:rsidR="009B5EAB" w:rsidRPr="0042787C" w:rsidRDefault="009B5EAB" w:rsidP="004D4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Simaitienė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A0303FB" w14:textId="4C0F936E" w:rsidR="009B5EAB" w:rsidRDefault="00641580" w:rsidP="00BD0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2022-03-</w:t>
            </w:r>
            <w:r w:rsidR="006F7EDC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0BC5BAC" w14:textId="77777777" w:rsidR="009B5EAB" w:rsidRPr="0042787C" w:rsidRDefault="009B5EAB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4D40A5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54981D9B" w:rsidR="00825E3E" w:rsidRPr="00D60EFA" w:rsidRDefault="009B5EA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58C3A245" w:rsidR="00825E3E" w:rsidRPr="0042787C" w:rsidRDefault="0042787C" w:rsidP="00A2552F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A2552F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A2552F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yriausioji specialistė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0F366ECB" w:rsidR="00825E3E" w:rsidRPr="0042787C" w:rsidRDefault="00BD0C11" w:rsidP="004D4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 Lenkytė-Maniukė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328C4928" w:rsidR="00825E3E" w:rsidRPr="0042787C" w:rsidRDefault="00641580" w:rsidP="00BD0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2022-03-</w:t>
            </w:r>
            <w:r w:rsidR="006F7EDC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1376E1">
        <w:trPr>
          <w:trHeight w:val="860"/>
        </w:trPr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06607095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5220FD80" w:rsidR="00825E3E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56AA015F" w14:textId="4590E8BE" w:rsidR="00AA28BE" w:rsidRPr="00D60EFA" w:rsidRDefault="00AA28BE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</w:t>
            </w:r>
            <w:r w:rsidR="006B486E">
              <w:rPr>
                <w:sz w:val="20"/>
                <w:szCs w:val="20"/>
              </w:rPr>
              <w:t>ų įstaigos Vyriausybės atstovui</w:t>
            </w:r>
            <w:r>
              <w:rPr>
                <w:sz w:val="20"/>
                <w:szCs w:val="20"/>
              </w:rPr>
              <w:t xml:space="preserve"> Klaipėdos </w:t>
            </w:r>
            <w:r w:rsidR="006B486E">
              <w:rPr>
                <w:sz w:val="20"/>
                <w:szCs w:val="20"/>
              </w:rPr>
              <w:t xml:space="preserve">ir Tauragės </w:t>
            </w:r>
            <w:r>
              <w:rPr>
                <w:sz w:val="20"/>
                <w:szCs w:val="20"/>
              </w:rPr>
              <w:t>apskrity</w:t>
            </w:r>
            <w:r w:rsidR="006B486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 el. paštu.</w:t>
            </w:r>
          </w:p>
          <w:p w14:paraId="02D04BBB" w14:textId="4E79EA92" w:rsidR="00825E3E" w:rsidRPr="00D60EFA" w:rsidRDefault="00AA28BE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3E" w:rsidRPr="00D60EFA">
              <w:rPr>
                <w:sz w:val="20"/>
                <w:szCs w:val="20"/>
              </w:rPr>
              <w:t>.</w:t>
            </w:r>
            <w:r w:rsidR="00A2552F">
              <w:rPr>
                <w:sz w:val="20"/>
                <w:szCs w:val="20"/>
              </w:rPr>
              <w:t xml:space="preserve"> </w:t>
            </w:r>
            <w:r w:rsidR="00D0248E">
              <w:rPr>
                <w:sz w:val="20"/>
                <w:szCs w:val="20"/>
              </w:rPr>
              <w:t>Statybos, investicijų ir turto valdymo</w:t>
            </w:r>
            <w:r w:rsidR="00A2552F">
              <w:rPr>
                <w:sz w:val="20"/>
                <w:szCs w:val="20"/>
              </w:rPr>
              <w:t xml:space="preserve"> skyriui</w:t>
            </w:r>
            <w:r>
              <w:rPr>
                <w:sz w:val="20"/>
                <w:szCs w:val="20"/>
              </w:rPr>
              <w:t>.</w:t>
            </w:r>
          </w:p>
          <w:p w14:paraId="02D04BBD" w14:textId="64CCD860" w:rsidR="00825E3E" w:rsidRPr="003609D6" w:rsidRDefault="00AA28BE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5E3E" w:rsidRPr="00D60EFA">
              <w:rPr>
                <w:sz w:val="20"/>
                <w:szCs w:val="20"/>
              </w:rPr>
              <w:t>.</w:t>
            </w:r>
            <w:r w:rsidR="00A2552F">
              <w:rPr>
                <w:sz w:val="20"/>
                <w:szCs w:val="20"/>
              </w:rPr>
              <w:t xml:space="preserve"> </w:t>
            </w:r>
            <w:r w:rsidR="005C53DB">
              <w:rPr>
                <w:sz w:val="20"/>
                <w:szCs w:val="20"/>
              </w:rPr>
              <w:t>Finansinės</w:t>
            </w:r>
            <w:r w:rsidR="00A2552F">
              <w:rPr>
                <w:sz w:val="20"/>
                <w:szCs w:val="20"/>
              </w:rPr>
              <w:t xml:space="preserve"> apskaitos skyriui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2D04BBF" w14:textId="77777777" w:rsidR="00825E3E" w:rsidRDefault="00825E3E"/>
    <w:p w14:paraId="02D04BC0" w14:textId="1A095A4F" w:rsidR="008C20A1" w:rsidRDefault="00D60EFA">
      <w:r>
        <w:t>Projekto autor</w:t>
      </w:r>
      <w:r w:rsidR="00A2552F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7DC4931D" w14:textId="3628B131" w:rsidR="00D0248E" w:rsidRDefault="00D0248E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Statybos,</w:t>
            </w:r>
            <w:r w:rsidR="00825E3E" w:rsidRPr="00C4185E">
              <w:rPr>
                <w:lang w:eastAsia="de-DE"/>
              </w:rPr>
              <w:t xml:space="preserve"> investicijų </w:t>
            </w:r>
            <w:r>
              <w:rPr>
                <w:lang w:eastAsia="de-DE"/>
              </w:rPr>
              <w:t>ir turto valdymo</w:t>
            </w:r>
          </w:p>
          <w:p w14:paraId="02D04BC2" w14:textId="0CD741E1" w:rsidR="00825E3E" w:rsidRDefault="005C53DB" w:rsidP="00D0248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="00825E3E" w:rsidRPr="00C4185E">
              <w:rPr>
                <w:lang w:eastAsia="de-DE"/>
              </w:rPr>
              <w:t>kyri</w:t>
            </w:r>
            <w:r w:rsidR="00A2552F">
              <w:rPr>
                <w:lang w:eastAsia="de-DE"/>
              </w:rPr>
              <w:t>a</w:t>
            </w:r>
            <w:r w:rsidR="00825E3E" w:rsidRPr="00C4185E">
              <w:rPr>
                <w:lang w:eastAsia="de-DE"/>
              </w:rPr>
              <w:t>us</w:t>
            </w:r>
            <w:r w:rsidR="00D0248E">
              <w:rPr>
                <w:lang w:eastAsia="de-DE"/>
              </w:rPr>
              <w:t xml:space="preserve"> </w:t>
            </w:r>
            <w:r w:rsidR="00A2552F"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0B21721E" w14:textId="77777777" w:rsidR="00A2552F" w:rsidRDefault="00A2552F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Ramutė Perminienė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4219DF8B" w14:textId="77777777" w:rsidR="006F7EDC" w:rsidRDefault="006F7EDC" w:rsidP="005646E8">
      <w:pPr>
        <w:jc w:val="both"/>
      </w:pPr>
    </w:p>
    <w:p w14:paraId="02D04BC8" w14:textId="5EF041D1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108AA7E0" w:rsidR="0042787C" w:rsidRDefault="00421AC3">
      <w:pPr>
        <w:jc w:val="both"/>
      </w:pPr>
      <w:r>
        <w:t>Žydrūnas Ramanavičius</w:t>
      </w:r>
    </w:p>
    <w:p w14:paraId="02D04BCB" w14:textId="74C905CB" w:rsidR="00B07BC5" w:rsidRDefault="003609D6">
      <w:pPr>
        <w:jc w:val="both"/>
      </w:pPr>
      <w:r>
        <w:t>202</w:t>
      </w:r>
      <w:r w:rsidR="00641580">
        <w:t>2</w:t>
      </w:r>
      <w:r>
        <w:t>-0</w:t>
      </w:r>
      <w:r w:rsidR="00641580">
        <w:t>3</w:t>
      </w:r>
      <w:r>
        <w:t>-</w:t>
      </w:r>
      <w:r w:rsidR="006F7EDC">
        <w:t>16</w:t>
      </w:r>
    </w:p>
    <w:sectPr w:rsidR="00B07BC5" w:rsidSect="00A2552F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A56D" w14:textId="77777777" w:rsidR="00983D3A" w:rsidRDefault="00983D3A">
      <w:r>
        <w:separator/>
      </w:r>
    </w:p>
  </w:endnote>
  <w:endnote w:type="continuationSeparator" w:id="0">
    <w:p w14:paraId="6AAA09AA" w14:textId="77777777" w:rsidR="00983D3A" w:rsidRDefault="0098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517A" w14:textId="77777777" w:rsidR="00983D3A" w:rsidRDefault="00983D3A">
      <w:r>
        <w:separator/>
      </w:r>
    </w:p>
  </w:footnote>
  <w:footnote w:type="continuationSeparator" w:id="0">
    <w:p w14:paraId="2B6D4D0F" w14:textId="77777777" w:rsidR="00983D3A" w:rsidRDefault="0098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23059"/>
    <w:rsid w:val="001137C0"/>
    <w:rsid w:val="00122ACA"/>
    <w:rsid w:val="001376E1"/>
    <w:rsid w:val="001836BC"/>
    <w:rsid w:val="001D416B"/>
    <w:rsid w:val="001E5EE0"/>
    <w:rsid w:val="00294359"/>
    <w:rsid w:val="002E6F5A"/>
    <w:rsid w:val="003609D6"/>
    <w:rsid w:val="00396F79"/>
    <w:rsid w:val="003B4A17"/>
    <w:rsid w:val="003C5047"/>
    <w:rsid w:val="00421AC3"/>
    <w:rsid w:val="0042787C"/>
    <w:rsid w:val="00480B56"/>
    <w:rsid w:val="004D40A5"/>
    <w:rsid w:val="005646E8"/>
    <w:rsid w:val="00575AF2"/>
    <w:rsid w:val="005C53DB"/>
    <w:rsid w:val="005E3E9E"/>
    <w:rsid w:val="00614325"/>
    <w:rsid w:val="00641580"/>
    <w:rsid w:val="006B486E"/>
    <w:rsid w:val="006F7EDC"/>
    <w:rsid w:val="00727BF1"/>
    <w:rsid w:val="007C1DF7"/>
    <w:rsid w:val="007F7C41"/>
    <w:rsid w:val="00825E3E"/>
    <w:rsid w:val="008C20A1"/>
    <w:rsid w:val="008E79D7"/>
    <w:rsid w:val="00906526"/>
    <w:rsid w:val="00983D3A"/>
    <w:rsid w:val="009B5EAB"/>
    <w:rsid w:val="009E2294"/>
    <w:rsid w:val="00A131EA"/>
    <w:rsid w:val="00A2552F"/>
    <w:rsid w:val="00A72127"/>
    <w:rsid w:val="00AA28BE"/>
    <w:rsid w:val="00B07BC5"/>
    <w:rsid w:val="00BD0C11"/>
    <w:rsid w:val="00C2061F"/>
    <w:rsid w:val="00C60D3D"/>
    <w:rsid w:val="00C9265F"/>
    <w:rsid w:val="00D0248E"/>
    <w:rsid w:val="00D036EB"/>
    <w:rsid w:val="00D60EFA"/>
    <w:rsid w:val="00D67768"/>
    <w:rsid w:val="00DA6F0A"/>
    <w:rsid w:val="00E07E4D"/>
    <w:rsid w:val="00E3360E"/>
    <w:rsid w:val="00EA7894"/>
    <w:rsid w:val="00EB157F"/>
    <w:rsid w:val="00EF5C45"/>
    <w:rsid w:val="00EF6106"/>
    <w:rsid w:val="00F47087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79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79D7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D024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2022-03-16T11:25:00Z</dcterms:created>
  <dcterms:modified xsi:type="dcterms:W3CDTF">2022-03-16T11:25:00Z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