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rtAEAAMgDAAAOAAAAZHJzL2Uyb0RvYy54bWysU8Fu2zAMvQ/oPwi6N06MpiiMOMXQor0M&#10;27BuH6DIUixAEgVJjZ2/H0UnTrudOuwiSyQfyfdIb+5HZ9lBxWTAt3y1WHKmvITO+H3Lf/18ur7j&#10;LGXhO2HBq5YfVeL326tPmyE0qoYebKciwyQ+NUNoeZ9zaKoqyV45kRYQlEenhuhExmfcV10UA2Z3&#10;tqqXy9tqgNiFCFKlhNbHycm3lF9rJfM3rZPKzLYce8t0Rjp35ay2G9Hsowi9kac2xD904YTxWHRO&#10;9SiyYK/R/JXKGRkhgc4LCa4CrY1UxAHZrJZ/sHnpRVDEBcVJYZYp/b+08uvhJXyPKMMQUpPwWliM&#10;Orryxf7YSGIdZ7HUmJlE42p9u67vUFOJvlW9vqlvSM7qAg8x5WcFjpVLyyNOg0QShy8pY0kMPYeU&#10;ah6ejLU0EevfGTCwWKpLj3TLR6tKnPU/lGamo1aLIcm43z3YyKZJ4ypin+d5UzIElECNBT+IPUEK&#10;WtGCfRA/g6g++DzjnfEQy0ZOPCd2hWged+NpQjvojtOMPHx+zaANCVmizi5C47qQvqfVLvv49k01&#10;Lj/g9jcAAAD//wMAUEsDBBQABgAIAAAAIQC53foW4QAAAAsBAAAPAAAAZHJzL2Rvd25yZXYueG1s&#10;TI/BasMwDIbvg76DUaGXsdopIy1ZnDIKo2UMytKtZzfWkrBYTmM3yd5+zmk7Svr49f3pdjQN67Fz&#10;tSUJ0VIAQyqsrqmU8HF6edgAc16RVo0llPCDDrbZ7C5VibYDvWOf+5KFEHKJklB53yacu6JCo9zS&#10;tkjh9mU7o3wYu5LrTg0h3DR8JUTMjaopfKhUi7sKi+/8ZiQMxbE/n972/Hh/Pli6Hq67/PNVysV8&#10;fH4C5nH0fzBM+kEdsuB0sTfSjjUS1vFjFFAJqyh0mgARiTWwy7TZxMCzlP/vkP0CAAD//wMAUEsB&#10;Ai0AFAAGAAgAAAAhALaDOJL+AAAA4QEAABMAAAAAAAAAAAAAAAAAAAAAAFtDb250ZW50X1R5cGVz&#10;XS54bWxQSwECLQAUAAYACAAAACEAOP0h/9YAAACUAQAACwAAAAAAAAAAAAAAAAAvAQAAX3JlbHMv&#10;LnJlbHNQSwECLQAUAAYACAAAACEArB/sq7QBAADIAwAADgAAAAAAAAAAAAAAAAAuAgAAZHJzL2Uy&#10;b0RvYy54bWxQSwECLQAUAAYACAAAACEAud36F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6A851E29" w:rsidR="00B07BC5" w:rsidRDefault="0007017F">
            <w:pPr>
              <w:jc w:val="right"/>
            </w:pPr>
            <w:r>
              <w:t>202</w:t>
            </w:r>
            <w:r w:rsidR="00301E1D">
              <w:t>2</w:t>
            </w:r>
            <w:r>
              <w:t xml:space="preserve"> m. kovo</w:t>
            </w:r>
            <w:r w:rsidR="00A81864">
              <w:t xml:space="preserve"> 16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4627850B" w:rsidR="00B07BC5" w:rsidRDefault="00C60D3D">
            <w:r>
              <w:t xml:space="preserve">Nr. </w:t>
            </w:r>
            <w:r w:rsidR="0007017F">
              <w:t>T10-</w:t>
            </w:r>
            <w:r w:rsidR="00A81864">
              <w:t>47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2091D638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VIEŠOSIOS ĮSTAIGOS YLAKIŲ GLOBOS NAMŲ 20</w:t>
      </w:r>
      <w:r w:rsidR="0007017F">
        <w:rPr>
          <w:b/>
        </w:rPr>
        <w:t>2</w:t>
      </w:r>
      <w:r w:rsidR="00301E1D">
        <w:rPr>
          <w:b/>
        </w:rPr>
        <w:t>1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1B66D8E3" w:rsidR="00B07BC5" w:rsidRDefault="00C60D3D">
      <w:pPr>
        <w:jc w:val="both"/>
      </w:pPr>
      <w:r>
        <w:tab/>
        <w:t>Pranešėja</w:t>
      </w:r>
      <w:r w:rsidR="00216DB6">
        <w:t xml:space="preserve"> Rasa Noreikienė</w:t>
      </w:r>
      <w:r>
        <w:t xml:space="preserve">  </w:t>
      </w:r>
    </w:p>
    <w:p w14:paraId="02D04B81" w14:textId="77777777" w:rsidR="00B07BC5" w:rsidRDefault="00B07BC5">
      <w:pPr>
        <w:jc w:val="both"/>
      </w:pPr>
    </w:p>
    <w:p w14:paraId="02D04B82" w14:textId="1F325532" w:rsidR="00B07BC5" w:rsidRDefault="00C60D3D" w:rsidP="0087672C">
      <w:pPr>
        <w:pStyle w:val="Sraopastraipa"/>
        <w:numPr>
          <w:ilvl w:val="0"/>
          <w:numId w:val="1"/>
        </w:numPr>
        <w:tabs>
          <w:tab w:val="left" w:pos="1418"/>
        </w:tabs>
        <w:ind w:left="0" w:firstLine="1200"/>
        <w:jc w:val="both"/>
      </w:pPr>
      <w:r>
        <w:t>Rengiamo projekto rengimo tikslas, esama padėtis šiuo klausimu, galimos neigiamos pasekmės priėmus sprendimą ir kokių priemonių reik</w:t>
      </w:r>
      <w:r w:rsidR="00216DB6">
        <w:t>ė</w:t>
      </w:r>
      <w:r>
        <w:t>tų imtis, kad jų būtų išvengta:</w:t>
      </w:r>
    </w:p>
    <w:p w14:paraId="53D0EBE0" w14:textId="05934AD2" w:rsidR="0087672C" w:rsidRDefault="0087672C" w:rsidP="0087672C">
      <w:pPr>
        <w:pStyle w:val="Sraopastraipa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00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 w:rsidR="00216DB6"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87672C">
        <w:rPr>
          <w:sz w:val="20"/>
          <w:szCs w:val="20"/>
          <w:lang w:eastAsia="lt-LT"/>
        </w:rPr>
        <w:t xml:space="preserve"> </w:t>
      </w:r>
      <w:r w:rsidRPr="00D2502A">
        <w:rPr>
          <w:lang w:eastAsia="lt-LT"/>
        </w:rPr>
        <w:t xml:space="preserve">viešųjų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10F5C20D" w14:textId="15D3E2EF" w:rsidR="0087672C" w:rsidRDefault="0087672C" w:rsidP="0087672C">
      <w:pPr>
        <w:pStyle w:val="Sraopastraipa"/>
        <w:tabs>
          <w:tab w:val="left" w:pos="1418"/>
        </w:tabs>
        <w:ind w:left="0" w:firstLine="1200"/>
        <w:jc w:val="both"/>
      </w:pPr>
      <w:r w:rsidRPr="00D2502A">
        <w:t xml:space="preserve">Parengtas sprendimo projektas, kuriuo turėtų būti patvirtinta </w:t>
      </w:r>
      <w:r>
        <w:t>viešosios įstaigos Ylakių globos namų 20</w:t>
      </w:r>
      <w:r w:rsidR="0007017F">
        <w:t>2</w:t>
      </w:r>
      <w:r w:rsidR="00301E1D">
        <w:t>1</w:t>
      </w:r>
      <w:r>
        <w:t xml:space="preserve"> metų veiklos </w:t>
      </w:r>
      <w:r w:rsidRPr="00D2502A">
        <w:t>ataskaita.</w:t>
      </w:r>
    </w:p>
    <w:p w14:paraId="02D04B83" w14:textId="77777777" w:rsidR="00B07BC5" w:rsidRDefault="00C60D3D" w:rsidP="0042787C">
      <w:pPr>
        <w:ind w:firstLine="720"/>
        <w:jc w:val="both"/>
      </w:pPr>
      <w:r>
        <w:t xml:space="preserve">        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A85A4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A85A40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5129282" w:rsidR="00825E3E" w:rsidRPr="0042787C" w:rsidRDefault="0042787C" w:rsidP="0087672C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87672C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7672C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12C2DC15" w:rsidR="00825E3E" w:rsidRPr="0042787C" w:rsidRDefault="0007017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1E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301E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A81864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A85A40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38305EA7" w:rsidR="00825E3E" w:rsidRPr="0042787C" w:rsidRDefault="0042787C" w:rsidP="0087672C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87672C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7672C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87672C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87672C"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06876212" w:rsidR="00825E3E" w:rsidRPr="0042787C" w:rsidRDefault="0007017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1E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301E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A81864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A85A40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A85A40" w:rsidRDefault="00825E3E" w:rsidP="00825E3E">
            <w:pPr>
              <w:rPr>
                <w:sz w:val="20"/>
                <w:szCs w:val="20"/>
              </w:rPr>
            </w:pPr>
            <w:r w:rsidRPr="00A85A40">
              <w:rPr>
                <w:sz w:val="20"/>
                <w:szCs w:val="20"/>
              </w:rPr>
              <w:t>Į posėdį kviesti:</w:t>
            </w:r>
          </w:p>
          <w:p w14:paraId="02D04BB9" w14:textId="2BFBADE5" w:rsidR="00825E3E" w:rsidRPr="00D60EFA" w:rsidRDefault="0087672C" w:rsidP="00825E3E">
            <w:pPr>
              <w:rPr>
                <w:sz w:val="20"/>
                <w:szCs w:val="20"/>
              </w:rPr>
            </w:pPr>
            <w:r w:rsidRPr="00A85A40">
              <w:rPr>
                <w:sz w:val="20"/>
                <w:szCs w:val="20"/>
              </w:rPr>
              <w:t>Audronę Anužienę, viešosios įstaigos Ylakių globos namų direktorę</w:t>
            </w:r>
            <w:r w:rsidRPr="00E12F5F">
              <w:t>.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369F843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87672C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A85A40" w:rsidRDefault="00825E3E" w:rsidP="00825E3E">
            <w:pPr>
              <w:jc w:val="both"/>
              <w:rPr>
                <w:sz w:val="20"/>
                <w:szCs w:val="20"/>
              </w:rPr>
            </w:pPr>
            <w:r w:rsidRPr="00A85A40">
              <w:rPr>
                <w:sz w:val="20"/>
                <w:szCs w:val="20"/>
              </w:rPr>
              <w:t>1.</w:t>
            </w:r>
            <w:r w:rsidR="009E2F24" w:rsidRPr="00A85A40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A85A40">
              <w:rPr>
                <w:sz w:val="20"/>
                <w:szCs w:val="20"/>
              </w:rPr>
              <w:t>.</w:t>
            </w:r>
          </w:p>
          <w:p w14:paraId="551CA053" w14:textId="463F78E7" w:rsidR="0087672C" w:rsidRPr="00216DB6" w:rsidRDefault="00825E3E" w:rsidP="00825E3E">
            <w:pPr>
              <w:jc w:val="both"/>
              <w:rPr>
                <w:sz w:val="20"/>
                <w:szCs w:val="20"/>
              </w:rPr>
            </w:pPr>
            <w:r w:rsidRPr="00216DB6">
              <w:rPr>
                <w:sz w:val="20"/>
                <w:szCs w:val="20"/>
              </w:rPr>
              <w:t>2.</w:t>
            </w:r>
            <w:r w:rsidR="0087672C" w:rsidRPr="00216DB6">
              <w:rPr>
                <w:sz w:val="20"/>
                <w:szCs w:val="20"/>
              </w:rPr>
              <w:t xml:space="preserve"> Socialinės paramos skyriui.</w:t>
            </w:r>
          </w:p>
          <w:p w14:paraId="02D04BBD" w14:textId="325A810E" w:rsidR="00825E3E" w:rsidRDefault="00825E3E" w:rsidP="00825E3E">
            <w:pPr>
              <w:jc w:val="both"/>
              <w:rPr>
                <w:sz w:val="22"/>
                <w:szCs w:val="22"/>
              </w:rPr>
            </w:pPr>
            <w:r w:rsidRPr="00216DB6">
              <w:rPr>
                <w:sz w:val="20"/>
                <w:szCs w:val="20"/>
              </w:rPr>
              <w:t>3.</w:t>
            </w:r>
            <w:r w:rsidR="0087672C" w:rsidRPr="00216DB6">
              <w:rPr>
                <w:sz w:val="20"/>
                <w:szCs w:val="20"/>
              </w:rPr>
              <w:t xml:space="preserve"> VšĮ Ylakių</w:t>
            </w:r>
            <w:r w:rsidR="0087672C">
              <w:rPr>
                <w:sz w:val="20"/>
                <w:szCs w:val="20"/>
              </w:rPr>
              <w:t xml:space="preserve"> globos namams.</w:t>
            </w:r>
          </w:p>
        </w:tc>
      </w:tr>
    </w:tbl>
    <w:p w14:paraId="02D04BBF" w14:textId="77777777" w:rsidR="00825E3E" w:rsidRDefault="00825E3E"/>
    <w:p w14:paraId="02D04BC0" w14:textId="5515CCA1" w:rsidR="008C20A1" w:rsidRDefault="00D60EFA">
      <w:r>
        <w:t>Projekto autor</w:t>
      </w:r>
      <w:r w:rsidR="00216DB6"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77C91FA9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Socialinės paramos skyri</w:t>
            </w:r>
            <w:r w:rsidR="0087672C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 w:rsidR="0087672C">
              <w:rPr>
                <w:lang w:eastAsia="de-DE"/>
              </w:rPr>
              <w:t xml:space="preserve"> v</w:t>
            </w:r>
            <w:r w:rsidR="0087672C" w:rsidRPr="00C4185E">
              <w:rPr>
                <w:lang w:eastAsia="de-DE"/>
              </w:rPr>
              <w:t>edėja</w:t>
            </w:r>
          </w:p>
          <w:p w14:paraId="02D04BC2" w14:textId="6CDF1B62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Rasa Noreikienė</w:t>
            </w:r>
          </w:p>
        </w:tc>
      </w:tr>
    </w:tbl>
    <w:p w14:paraId="02D04BC5" w14:textId="4DC4DA2A" w:rsidR="00825E3E" w:rsidRDefault="00825E3E"/>
    <w:p w14:paraId="13F25A06" w14:textId="537446B6" w:rsidR="00A81864" w:rsidRDefault="00A81864"/>
    <w:p w14:paraId="2EC9863D" w14:textId="042FAF00" w:rsidR="00A81864" w:rsidRDefault="00A81864"/>
    <w:p w14:paraId="71681FB5" w14:textId="77777777" w:rsidR="00A81864" w:rsidRDefault="00A81864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68924097" w:rsidR="00B07BC5" w:rsidRDefault="0007017F">
      <w:pPr>
        <w:jc w:val="both"/>
      </w:pPr>
      <w:r>
        <w:t>202</w:t>
      </w:r>
      <w:r w:rsidR="00301E1D">
        <w:t>2</w:t>
      </w:r>
      <w:r>
        <w:t>-0</w:t>
      </w:r>
      <w:r w:rsidR="00301E1D">
        <w:t>3</w:t>
      </w:r>
      <w:r>
        <w:t>-</w:t>
      </w:r>
      <w:r w:rsidR="00A81864">
        <w:t>16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A287" w14:textId="77777777" w:rsidR="00FB690A" w:rsidRDefault="00FB690A">
      <w:r>
        <w:separator/>
      </w:r>
    </w:p>
  </w:endnote>
  <w:endnote w:type="continuationSeparator" w:id="0">
    <w:p w14:paraId="517CE567" w14:textId="77777777" w:rsidR="00FB690A" w:rsidRDefault="00FB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A264" w14:textId="77777777" w:rsidR="00FB690A" w:rsidRDefault="00FB690A">
      <w:r>
        <w:separator/>
      </w:r>
    </w:p>
  </w:footnote>
  <w:footnote w:type="continuationSeparator" w:id="0">
    <w:p w14:paraId="6043F749" w14:textId="77777777" w:rsidR="00FB690A" w:rsidRDefault="00FB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703"/>
    <w:multiLevelType w:val="hybridMultilevel"/>
    <w:tmpl w:val="73E8F11E"/>
    <w:lvl w:ilvl="0" w:tplc="A386BF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7017F"/>
    <w:rsid w:val="00216DB6"/>
    <w:rsid w:val="00294359"/>
    <w:rsid w:val="00301E1D"/>
    <w:rsid w:val="00351C61"/>
    <w:rsid w:val="003B4A17"/>
    <w:rsid w:val="0042787C"/>
    <w:rsid w:val="004537A2"/>
    <w:rsid w:val="00504C03"/>
    <w:rsid w:val="005646E8"/>
    <w:rsid w:val="005E31E8"/>
    <w:rsid w:val="005F1338"/>
    <w:rsid w:val="00636C49"/>
    <w:rsid w:val="0074367E"/>
    <w:rsid w:val="00825E3E"/>
    <w:rsid w:val="0087672C"/>
    <w:rsid w:val="008C20A1"/>
    <w:rsid w:val="009A03F4"/>
    <w:rsid w:val="009A3CA6"/>
    <w:rsid w:val="009E2F24"/>
    <w:rsid w:val="00A47845"/>
    <w:rsid w:val="00A81864"/>
    <w:rsid w:val="00A85A40"/>
    <w:rsid w:val="00B07BC5"/>
    <w:rsid w:val="00B41040"/>
    <w:rsid w:val="00BB148B"/>
    <w:rsid w:val="00C16E76"/>
    <w:rsid w:val="00C44079"/>
    <w:rsid w:val="00C60D3D"/>
    <w:rsid w:val="00D036EB"/>
    <w:rsid w:val="00D60EFA"/>
    <w:rsid w:val="00E3360E"/>
    <w:rsid w:val="00EA7894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87672C"/>
    <w:pPr>
      <w:ind w:left="720"/>
      <w:contextualSpacing/>
    </w:pPr>
  </w:style>
  <w:style w:type="paragraph" w:styleId="Pataisymai">
    <w:name w:val="Revision"/>
    <w:hidden/>
    <w:uiPriority w:val="99"/>
    <w:semiHidden/>
    <w:rsid w:val="009A03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2022-03-16T08:37:00Z</dcterms:created>
  <dcterms:modified xsi:type="dcterms:W3CDTF">2022-03-16T08:37:00Z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