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F427" w14:textId="77777777" w:rsidR="00230514" w:rsidRDefault="000A3223" w:rsidP="001876B1">
      <w:pPr>
        <w:tabs>
          <w:tab w:val="left" w:pos="9498"/>
        </w:tabs>
        <w:ind w:left="4678" w:firstLine="4820"/>
      </w:pPr>
      <w:r>
        <w:t xml:space="preserve">Skuodo rajono savivaldybės </w:t>
      </w:r>
      <w:r w:rsidR="001876B1">
        <w:t>mokyklų tinklo</w:t>
      </w:r>
    </w:p>
    <w:p w14:paraId="15007DDF" w14:textId="77777777" w:rsidR="001876B1" w:rsidRDefault="000A3223" w:rsidP="001876B1">
      <w:pPr>
        <w:tabs>
          <w:tab w:val="left" w:pos="9498"/>
        </w:tabs>
        <w:ind w:left="4678" w:firstLine="4820"/>
      </w:pPr>
      <w:r>
        <w:t xml:space="preserve">pertvarkos </w:t>
      </w:r>
      <w:r w:rsidR="001876B1">
        <w:t>2022–2026 metų</w:t>
      </w:r>
      <w:r w:rsidR="001876B1" w:rsidRPr="001876B1">
        <w:t xml:space="preserve"> </w:t>
      </w:r>
      <w:r w:rsidR="001876B1">
        <w:t>bendrojo plano</w:t>
      </w:r>
    </w:p>
    <w:p w14:paraId="4EE997AC" w14:textId="77777777" w:rsidR="00230514" w:rsidRDefault="000A3223" w:rsidP="001876B1">
      <w:pPr>
        <w:tabs>
          <w:tab w:val="left" w:pos="9498"/>
        </w:tabs>
        <w:ind w:left="4678" w:firstLine="4820"/>
      </w:pPr>
      <w:r>
        <w:t>1 priedas</w:t>
      </w:r>
    </w:p>
    <w:p w14:paraId="726C7C25" w14:textId="77777777" w:rsidR="00230514" w:rsidRDefault="00230514">
      <w:pPr>
        <w:ind w:firstLine="708"/>
        <w:jc w:val="center"/>
        <w:rPr>
          <w:b/>
        </w:rPr>
      </w:pPr>
    </w:p>
    <w:p w14:paraId="46E38F67" w14:textId="681E8509" w:rsidR="00230514" w:rsidRDefault="000A3223">
      <w:pPr>
        <w:ind w:firstLine="708"/>
        <w:jc w:val="center"/>
        <w:rPr>
          <w:b/>
        </w:rPr>
      </w:pPr>
      <w:r>
        <w:rPr>
          <w:b/>
        </w:rPr>
        <w:t>SKUODO RAJONO SAVIVALDYBĖS MOKYKLŲ STEIGIMO, REORGANIZAVIMO, LIKVIDAVIMO, PERTVARKYMO IR STRUKTŪRINIŲ PERTVARKYMŲ 20</w:t>
      </w:r>
      <w:r w:rsidR="009A5A68">
        <w:rPr>
          <w:b/>
        </w:rPr>
        <w:t>22</w:t>
      </w:r>
      <w:r>
        <w:rPr>
          <w:b/>
        </w:rPr>
        <w:t>–202</w:t>
      </w:r>
      <w:r w:rsidR="009A5A68">
        <w:rPr>
          <w:b/>
        </w:rPr>
        <w:t>6</w:t>
      </w:r>
      <w:r>
        <w:rPr>
          <w:b/>
        </w:rPr>
        <w:t xml:space="preserve"> M</w:t>
      </w:r>
      <w:r w:rsidR="00AC3136">
        <w:rPr>
          <w:b/>
        </w:rPr>
        <w:t>ETŲ</w:t>
      </w:r>
      <w:r>
        <w:rPr>
          <w:b/>
        </w:rPr>
        <w:t xml:space="preserve"> PRIEMONIŲ PLANAS</w:t>
      </w:r>
    </w:p>
    <w:p w14:paraId="230134EB" w14:textId="77777777" w:rsidR="00647988" w:rsidRDefault="00647988">
      <w:pPr>
        <w:ind w:firstLine="708"/>
        <w:jc w:val="center"/>
        <w:rPr>
          <w:b/>
        </w:rPr>
      </w:pPr>
    </w:p>
    <w:p w14:paraId="0057CE54" w14:textId="77777777" w:rsidR="00230514" w:rsidRPr="00A65A45" w:rsidRDefault="00230514">
      <w:pPr>
        <w:ind w:right="-234"/>
        <w:rPr>
          <w:b/>
          <w:sz w:val="16"/>
          <w:szCs w:val="16"/>
        </w:rPr>
      </w:pPr>
    </w:p>
    <w:tbl>
      <w:tblPr>
        <w:tblW w:w="14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174"/>
        <w:gridCol w:w="3063"/>
        <w:gridCol w:w="1842"/>
        <w:gridCol w:w="3119"/>
        <w:gridCol w:w="3119"/>
      </w:tblGrid>
      <w:tr w:rsidR="008A24D1" w14:paraId="5375AC3A" w14:textId="77777777" w:rsidTr="00210880">
        <w:trPr>
          <w:trHeight w:val="330"/>
        </w:trPr>
        <w:tc>
          <w:tcPr>
            <w:tcW w:w="606" w:type="dxa"/>
          </w:tcPr>
          <w:p w14:paraId="43930D69" w14:textId="77777777" w:rsidR="008A24D1" w:rsidRDefault="008A24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3174" w:type="dxa"/>
          </w:tcPr>
          <w:p w14:paraId="7B764504" w14:textId="77777777" w:rsidR="008A24D1" w:rsidRDefault="008A24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Mokyklos pavadinimas,</w:t>
            </w:r>
          </w:p>
          <w:p w14:paraId="0342AACF" w14:textId="77777777" w:rsidR="008A24D1" w:rsidRDefault="008A24D1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</w:rPr>
              <w:t>vykdomos švietimo programos</w:t>
            </w:r>
            <w:r>
              <w:rPr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063" w:type="dxa"/>
          </w:tcPr>
          <w:p w14:paraId="2F9F8085" w14:textId="77777777" w:rsidR="008A24D1" w:rsidRPr="008A24D1" w:rsidRDefault="008A2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A24D1">
              <w:rPr>
                <w:b/>
                <w:bCs/>
              </w:rPr>
              <w:t>Mokyklos reorganizavimas, likvidavimas, pertvarkymas ar struktūros pertvarkymas</w:t>
            </w:r>
          </w:p>
        </w:tc>
        <w:tc>
          <w:tcPr>
            <w:tcW w:w="1842" w:type="dxa"/>
          </w:tcPr>
          <w:p w14:paraId="15124670" w14:textId="77777777" w:rsidR="008A24D1" w:rsidRDefault="008A24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Pokyčio pabaiga</w:t>
            </w:r>
          </w:p>
        </w:tc>
        <w:tc>
          <w:tcPr>
            <w:tcW w:w="3119" w:type="dxa"/>
          </w:tcPr>
          <w:p w14:paraId="7924F22D" w14:textId="77777777" w:rsidR="008A24D1" w:rsidRPr="008A24D1" w:rsidRDefault="008A2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A24D1">
              <w:rPr>
                <w:b/>
                <w:bCs/>
              </w:rPr>
              <w:t>Mokyklos pavadinimas, vykdomos švietimo programos, pasibaigus pokyčiams</w:t>
            </w:r>
          </w:p>
        </w:tc>
        <w:tc>
          <w:tcPr>
            <w:tcW w:w="3119" w:type="dxa"/>
          </w:tcPr>
          <w:p w14:paraId="196BB118" w14:textId="77777777" w:rsidR="008A24D1" w:rsidRDefault="008A24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Pastabos</w:t>
            </w:r>
          </w:p>
        </w:tc>
      </w:tr>
      <w:tr w:rsidR="008A24D1" w14:paraId="20D04DAC" w14:textId="77777777" w:rsidTr="00210880">
        <w:trPr>
          <w:trHeight w:val="330"/>
        </w:trPr>
        <w:tc>
          <w:tcPr>
            <w:tcW w:w="606" w:type="dxa"/>
          </w:tcPr>
          <w:p w14:paraId="645D03FC" w14:textId="77777777" w:rsidR="008A24D1" w:rsidRDefault="008A24D1">
            <w:pPr>
              <w:jc w:val="center"/>
            </w:pPr>
            <w:r>
              <w:t>1.</w:t>
            </w:r>
          </w:p>
        </w:tc>
        <w:tc>
          <w:tcPr>
            <w:tcW w:w="3174" w:type="dxa"/>
          </w:tcPr>
          <w:p w14:paraId="5F6ECF5C" w14:textId="77777777" w:rsidR="008A24D1" w:rsidRDefault="008A24D1">
            <w:r>
              <w:t xml:space="preserve">Skuodo Pranciškaus Žadeikio gimnazija, </w:t>
            </w:r>
          </w:p>
          <w:p w14:paraId="3915DD15" w14:textId="77777777" w:rsidR="008A24D1" w:rsidRDefault="008A24D1">
            <w:r>
              <w:t>pagrindinio ugdymo II dalies</w:t>
            </w:r>
            <w:r w:rsidR="00F2733F">
              <w:t xml:space="preserve"> ir</w:t>
            </w:r>
            <w:r>
              <w:t xml:space="preserve"> akredituota vidurinio ugdymo</w:t>
            </w:r>
            <w:r w:rsidR="00F2733F">
              <w:t xml:space="preserve"> program</w:t>
            </w:r>
            <w:r w:rsidR="003746EB">
              <w:t>a</w:t>
            </w:r>
          </w:p>
        </w:tc>
        <w:tc>
          <w:tcPr>
            <w:tcW w:w="3063" w:type="dxa"/>
          </w:tcPr>
          <w:p w14:paraId="16CF2E3F" w14:textId="77777777" w:rsidR="008A24D1" w:rsidRDefault="00D50F9D">
            <w:pPr>
              <w:rPr>
                <w:color w:val="FF0000"/>
              </w:rPr>
            </w:pPr>
            <w:r>
              <w:t>Be pokyčių</w:t>
            </w:r>
          </w:p>
        </w:tc>
        <w:tc>
          <w:tcPr>
            <w:tcW w:w="1842" w:type="dxa"/>
          </w:tcPr>
          <w:p w14:paraId="252DE288" w14:textId="77777777" w:rsidR="008A24D1" w:rsidRDefault="008A24D1"/>
        </w:tc>
        <w:tc>
          <w:tcPr>
            <w:tcW w:w="3119" w:type="dxa"/>
          </w:tcPr>
          <w:p w14:paraId="6C58455C" w14:textId="77777777" w:rsidR="008A24D1" w:rsidRDefault="008A24D1"/>
        </w:tc>
        <w:tc>
          <w:tcPr>
            <w:tcW w:w="3119" w:type="dxa"/>
          </w:tcPr>
          <w:p w14:paraId="1169BEFB" w14:textId="77777777" w:rsidR="008A24D1" w:rsidRDefault="008A24D1"/>
        </w:tc>
      </w:tr>
      <w:tr w:rsidR="00114701" w14:paraId="569E1CA7" w14:textId="77777777" w:rsidTr="00CF7754">
        <w:trPr>
          <w:trHeight w:val="2484"/>
        </w:trPr>
        <w:tc>
          <w:tcPr>
            <w:tcW w:w="606" w:type="dxa"/>
          </w:tcPr>
          <w:p w14:paraId="72407295" w14:textId="77777777" w:rsidR="00114701" w:rsidRDefault="00114701" w:rsidP="007D4ABC">
            <w:pPr>
              <w:jc w:val="center"/>
            </w:pPr>
            <w:r>
              <w:t>2.</w:t>
            </w:r>
          </w:p>
        </w:tc>
        <w:tc>
          <w:tcPr>
            <w:tcW w:w="3174" w:type="dxa"/>
          </w:tcPr>
          <w:p w14:paraId="2D78B9B0" w14:textId="77777777" w:rsidR="00114701" w:rsidRDefault="00114701">
            <w:r>
              <w:t>Skuodo rajono Ylakių gimnazija,</w:t>
            </w:r>
          </w:p>
          <w:p w14:paraId="0B785CA6" w14:textId="77777777" w:rsidR="00114701" w:rsidRDefault="00114701" w:rsidP="007D4ABC">
            <w:r>
              <w:t>pradinio ugdymo, pagrindinio  ugdymo, akredituota vidurinio ugdymo programa</w:t>
            </w:r>
          </w:p>
        </w:tc>
        <w:tc>
          <w:tcPr>
            <w:tcW w:w="3063" w:type="dxa"/>
          </w:tcPr>
          <w:p w14:paraId="72A0A377" w14:textId="77777777" w:rsidR="00114701" w:rsidRDefault="00114701" w:rsidP="00210880">
            <w:r>
              <w:t>Struktūros pertvarkymas,  prijungiant Barstyčių mokyklos skyrių</w:t>
            </w:r>
          </w:p>
          <w:p w14:paraId="3F238789" w14:textId="77777777" w:rsidR="00EC6FA6" w:rsidRDefault="00EC6FA6" w:rsidP="00210880"/>
          <w:p w14:paraId="2386F944" w14:textId="009B4C19" w:rsidR="00EC6FA6" w:rsidRDefault="00EC6FA6" w:rsidP="00210880"/>
        </w:tc>
        <w:tc>
          <w:tcPr>
            <w:tcW w:w="1842" w:type="dxa"/>
          </w:tcPr>
          <w:p w14:paraId="0C155895" w14:textId="77777777" w:rsidR="00114701" w:rsidRDefault="00114701">
            <w:r>
              <w:t>2022-09-01</w:t>
            </w:r>
          </w:p>
        </w:tc>
        <w:tc>
          <w:tcPr>
            <w:tcW w:w="3119" w:type="dxa"/>
          </w:tcPr>
          <w:p w14:paraId="29F40C6B" w14:textId="77777777" w:rsidR="00114701" w:rsidRDefault="00114701" w:rsidP="00465E73">
            <w:r>
              <w:t>Skuodo rajono Ylakių gimnazija,</w:t>
            </w:r>
          </w:p>
          <w:p w14:paraId="128D38DE" w14:textId="77777777" w:rsidR="00114701" w:rsidRDefault="00114701" w:rsidP="00465E73">
            <w:r>
              <w:t>pradinio ugdymo, pagrindinio ugdymo, akredituota vidurinio ugdymo programa;</w:t>
            </w:r>
          </w:p>
          <w:p w14:paraId="4ECB67E0" w14:textId="77777777" w:rsidR="00114701" w:rsidRDefault="00114701" w:rsidP="0035268A">
            <w:r>
              <w:t>Barstyčių mokyklos skyrius,</w:t>
            </w:r>
          </w:p>
          <w:p w14:paraId="6C5CE44C" w14:textId="77777777" w:rsidR="00114701" w:rsidRDefault="00114701" w:rsidP="0035268A">
            <w:r>
              <w:t>ikimokyklinio ugdymo, priešmokyklinio ugdymo, pradinio ugdymo programa</w:t>
            </w:r>
          </w:p>
        </w:tc>
        <w:tc>
          <w:tcPr>
            <w:tcW w:w="3119" w:type="dxa"/>
          </w:tcPr>
          <w:p w14:paraId="42AF3557" w14:textId="7DDE6D1D" w:rsidR="00114701" w:rsidRPr="00D03286" w:rsidRDefault="00775802">
            <w:r w:rsidRPr="00D03286">
              <w:rPr>
                <w:bCs/>
              </w:rPr>
              <w:t xml:space="preserve">Stebimas mokinių skaičius </w:t>
            </w:r>
            <w:r w:rsidR="00114701" w:rsidRPr="00D03286">
              <w:rPr>
                <w:bCs/>
              </w:rPr>
              <w:t>III ir IV gimnazijos klasėse</w:t>
            </w:r>
            <w:r w:rsidRPr="00D03286">
              <w:rPr>
                <w:bCs/>
              </w:rPr>
              <w:t>. Jei</w:t>
            </w:r>
            <w:r w:rsidR="00114701" w:rsidRPr="00D03286">
              <w:rPr>
                <w:bCs/>
              </w:rPr>
              <w:t xml:space="preserve"> nėra teisės aktais nustatyto mažiausio mokinių skaičiaus, vykdoma struktūros pertvarka, priimami savivaldybės tarybos sprendimai</w:t>
            </w:r>
          </w:p>
        </w:tc>
      </w:tr>
      <w:tr w:rsidR="00175257" w14:paraId="1E0A8CD7" w14:textId="77777777" w:rsidTr="00210880">
        <w:trPr>
          <w:trHeight w:val="330"/>
        </w:trPr>
        <w:tc>
          <w:tcPr>
            <w:tcW w:w="606" w:type="dxa"/>
          </w:tcPr>
          <w:p w14:paraId="6A276504" w14:textId="77777777" w:rsidR="00175257" w:rsidRDefault="00415F7A" w:rsidP="00175257">
            <w:pPr>
              <w:jc w:val="center"/>
            </w:pPr>
            <w:r>
              <w:t>3</w:t>
            </w:r>
            <w:r w:rsidR="00175257">
              <w:t>.</w:t>
            </w:r>
          </w:p>
        </w:tc>
        <w:tc>
          <w:tcPr>
            <w:tcW w:w="3174" w:type="dxa"/>
          </w:tcPr>
          <w:p w14:paraId="045B28CB" w14:textId="77777777" w:rsidR="00175257" w:rsidRDefault="00175257" w:rsidP="00175257">
            <w:r>
              <w:t>Skuodo rajono Mosėdžio gimnazija,</w:t>
            </w:r>
          </w:p>
          <w:p w14:paraId="38389B29" w14:textId="77777777" w:rsidR="00175257" w:rsidRDefault="00014654" w:rsidP="00175257">
            <w:r>
              <w:t>priešmokyklinio ugdymo</w:t>
            </w:r>
            <w:r w:rsidR="00175257">
              <w:t>, pradinio</w:t>
            </w:r>
            <w:r>
              <w:t xml:space="preserve"> ugdymo</w:t>
            </w:r>
            <w:r w:rsidR="00175257">
              <w:t>, pagrindinio</w:t>
            </w:r>
            <w:r>
              <w:t xml:space="preserve"> ugdymo</w:t>
            </w:r>
            <w:r w:rsidR="00175257">
              <w:t>, akredituota vidurinio ugdymo program</w:t>
            </w:r>
            <w:r w:rsidR="003746EB">
              <w:t>a</w:t>
            </w:r>
            <w:r w:rsidR="00175257">
              <w:t xml:space="preserve"> </w:t>
            </w:r>
          </w:p>
        </w:tc>
        <w:tc>
          <w:tcPr>
            <w:tcW w:w="3063" w:type="dxa"/>
          </w:tcPr>
          <w:p w14:paraId="6EA53C33" w14:textId="60C31AEB" w:rsidR="00175257" w:rsidRPr="00EC6FA6" w:rsidRDefault="00175257" w:rsidP="00175257">
            <w:pPr>
              <w:rPr>
                <w:strike/>
              </w:rPr>
            </w:pPr>
          </w:p>
        </w:tc>
        <w:tc>
          <w:tcPr>
            <w:tcW w:w="1842" w:type="dxa"/>
          </w:tcPr>
          <w:p w14:paraId="5403553B" w14:textId="77777777" w:rsidR="00175257" w:rsidRDefault="00175257" w:rsidP="00175257"/>
        </w:tc>
        <w:tc>
          <w:tcPr>
            <w:tcW w:w="3119" w:type="dxa"/>
          </w:tcPr>
          <w:p w14:paraId="1EE99712" w14:textId="77777777" w:rsidR="00175257" w:rsidRDefault="00175257" w:rsidP="00175257"/>
        </w:tc>
        <w:tc>
          <w:tcPr>
            <w:tcW w:w="3119" w:type="dxa"/>
          </w:tcPr>
          <w:p w14:paraId="025550D4" w14:textId="01D7865B" w:rsidR="00175257" w:rsidRPr="00D03286" w:rsidRDefault="00775802" w:rsidP="00175257">
            <w:r w:rsidRPr="00D03286">
              <w:t>Stebimas mokinių skaičius III ir IV gimnazijos klasėse. Jei nėra teisės aktais nustatyto mažiausio mokinių skaičiaus, vykdoma struktūros pertvarka, priimami savivaldybės tarybos sprendimai</w:t>
            </w:r>
          </w:p>
        </w:tc>
      </w:tr>
      <w:tr w:rsidR="00415F7A" w14:paraId="5F735EF5" w14:textId="77777777" w:rsidTr="00210880">
        <w:trPr>
          <w:trHeight w:val="330"/>
        </w:trPr>
        <w:tc>
          <w:tcPr>
            <w:tcW w:w="606" w:type="dxa"/>
          </w:tcPr>
          <w:p w14:paraId="15C9D3F3" w14:textId="77777777" w:rsidR="00415F7A" w:rsidRDefault="00415F7A" w:rsidP="00415F7A">
            <w:pPr>
              <w:jc w:val="center"/>
            </w:pPr>
            <w:r>
              <w:lastRenderedPageBreak/>
              <w:t>4.</w:t>
            </w:r>
          </w:p>
        </w:tc>
        <w:tc>
          <w:tcPr>
            <w:tcW w:w="3174" w:type="dxa"/>
          </w:tcPr>
          <w:p w14:paraId="7AD4D276" w14:textId="77777777" w:rsidR="00415F7A" w:rsidRDefault="00415F7A" w:rsidP="00415F7A">
            <w:r>
              <w:t>Skuodo Bartuvos progimnazija, priešmokyklinio</w:t>
            </w:r>
            <w:r w:rsidR="00014654">
              <w:t xml:space="preserve"> ugdymo</w:t>
            </w:r>
            <w:r>
              <w:t>,  pradinio</w:t>
            </w:r>
            <w:r w:rsidR="00014654">
              <w:t xml:space="preserve"> ugdymo</w:t>
            </w:r>
            <w:r>
              <w:t>, pagrindinio</w:t>
            </w:r>
            <w:r w:rsidR="003746EB">
              <w:t xml:space="preserve"> ugdymo</w:t>
            </w:r>
            <w:r w:rsidR="00931E09">
              <w:t xml:space="preserve"> I dalies, pradinio </w:t>
            </w:r>
            <w:r w:rsidR="00014654">
              <w:t xml:space="preserve">ugdymo </w:t>
            </w:r>
            <w:r w:rsidR="00931E09">
              <w:t>ir pagrindinio</w:t>
            </w:r>
            <w:r w:rsidR="003746EB">
              <w:t xml:space="preserve"> ugdymo </w:t>
            </w:r>
            <w:r w:rsidR="00931E09">
              <w:t xml:space="preserve"> I dalies</w:t>
            </w:r>
            <w:r w:rsidR="00FB61A7">
              <w:t xml:space="preserve"> ugdymo individualizuot</w:t>
            </w:r>
            <w:r w:rsidR="003746EB">
              <w:t>a</w:t>
            </w:r>
            <w:r w:rsidR="00931E09">
              <w:t xml:space="preserve"> </w:t>
            </w:r>
            <w:r>
              <w:t xml:space="preserve"> program</w:t>
            </w:r>
            <w:r w:rsidR="003746EB">
              <w:t>a</w:t>
            </w:r>
          </w:p>
          <w:p w14:paraId="519AFA1E" w14:textId="77777777" w:rsidR="00415F7A" w:rsidRDefault="00415F7A" w:rsidP="00415F7A"/>
        </w:tc>
        <w:tc>
          <w:tcPr>
            <w:tcW w:w="3063" w:type="dxa"/>
          </w:tcPr>
          <w:p w14:paraId="417A377A" w14:textId="77777777" w:rsidR="00415F7A" w:rsidRDefault="00415F7A" w:rsidP="00415F7A">
            <w:r>
              <w:t>Struktūros pertvarkymas,  prijungiant Aleksandrijos mokyklos skyrių</w:t>
            </w:r>
          </w:p>
        </w:tc>
        <w:tc>
          <w:tcPr>
            <w:tcW w:w="1842" w:type="dxa"/>
          </w:tcPr>
          <w:p w14:paraId="08AF105A" w14:textId="77777777" w:rsidR="00415F7A" w:rsidRDefault="00415F7A" w:rsidP="00415F7A">
            <w:r>
              <w:t>2022-09-01</w:t>
            </w:r>
          </w:p>
        </w:tc>
        <w:tc>
          <w:tcPr>
            <w:tcW w:w="3119" w:type="dxa"/>
          </w:tcPr>
          <w:p w14:paraId="3F12F5AE" w14:textId="77777777" w:rsidR="00415F7A" w:rsidRDefault="00415F7A" w:rsidP="00415F7A">
            <w:r>
              <w:t>Skuodo Bartuvos progimnazija, priešmokyklinio</w:t>
            </w:r>
            <w:r w:rsidR="006E4C2E">
              <w:t xml:space="preserve"> ugdymo</w:t>
            </w:r>
            <w:r>
              <w:t>,  pradinio</w:t>
            </w:r>
            <w:r w:rsidR="006E4C2E">
              <w:t xml:space="preserve"> ugdymo</w:t>
            </w:r>
            <w:r>
              <w:t>, pagrindinio ugdymo I dalies program</w:t>
            </w:r>
            <w:r w:rsidR="00014654">
              <w:t>a</w:t>
            </w:r>
            <w:r>
              <w:t>;</w:t>
            </w:r>
          </w:p>
          <w:p w14:paraId="5567FBC3" w14:textId="77777777" w:rsidR="00415F7A" w:rsidRDefault="00415F7A" w:rsidP="00415F7A">
            <w:r>
              <w:t>Skuodo Bartuvos progimnazijos Aleksandrijos mokyklos skyrius,</w:t>
            </w:r>
          </w:p>
          <w:p w14:paraId="113242BB" w14:textId="77777777" w:rsidR="00415F7A" w:rsidRDefault="006E4C2E" w:rsidP="00415F7A">
            <w:r>
              <w:t>i</w:t>
            </w:r>
            <w:r w:rsidR="00415F7A">
              <w:t>kimokyklinio</w:t>
            </w:r>
            <w:r>
              <w:t xml:space="preserve"> ugdymo</w:t>
            </w:r>
            <w:r w:rsidR="00415F7A">
              <w:t>, priešmokyklinio</w:t>
            </w:r>
            <w:r>
              <w:t xml:space="preserve"> ugdymo</w:t>
            </w:r>
            <w:r w:rsidR="00415F7A">
              <w:t>, pradinio ugdymo program</w:t>
            </w:r>
            <w:r w:rsidR="005C1183">
              <w:t>a</w:t>
            </w:r>
          </w:p>
        </w:tc>
        <w:tc>
          <w:tcPr>
            <w:tcW w:w="3119" w:type="dxa"/>
          </w:tcPr>
          <w:p w14:paraId="5036C012" w14:textId="6E030BD5" w:rsidR="00415F7A" w:rsidRDefault="00092580" w:rsidP="00415F7A">
            <w:r>
              <w:t>Nuo 2015-09-01</w:t>
            </w:r>
            <w:r w:rsidR="001823AC">
              <w:t xml:space="preserve"> veikia </w:t>
            </w:r>
            <w:r w:rsidR="000613AC">
              <w:t xml:space="preserve"> specialio</w:t>
            </w:r>
            <w:r w:rsidR="00F14EF1">
              <w:t xml:space="preserve">sios </w:t>
            </w:r>
            <w:r w:rsidR="000613AC">
              <w:t>klasės</w:t>
            </w:r>
          </w:p>
        </w:tc>
      </w:tr>
      <w:tr w:rsidR="00415F7A" w14:paraId="672A2E0D" w14:textId="77777777" w:rsidTr="00210880">
        <w:trPr>
          <w:trHeight w:val="330"/>
        </w:trPr>
        <w:tc>
          <w:tcPr>
            <w:tcW w:w="606" w:type="dxa"/>
          </w:tcPr>
          <w:p w14:paraId="680ED6D6" w14:textId="77777777" w:rsidR="00415F7A" w:rsidRDefault="00415F7A" w:rsidP="00415F7A">
            <w:pPr>
              <w:jc w:val="center"/>
            </w:pPr>
            <w:r>
              <w:t>4.1.</w:t>
            </w:r>
          </w:p>
        </w:tc>
        <w:tc>
          <w:tcPr>
            <w:tcW w:w="3174" w:type="dxa"/>
          </w:tcPr>
          <w:p w14:paraId="1C54B6EC" w14:textId="77777777" w:rsidR="00415F7A" w:rsidRDefault="00415F7A" w:rsidP="00415F7A">
            <w:r>
              <w:t>Skuodo Bartuvos progimnazijos Lenkimų Simono Daukanto mokyklos-daugiafunkcio centro skyrius,</w:t>
            </w:r>
          </w:p>
          <w:p w14:paraId="78FA33C7" w14:textId="77777777" w:rsidR="00415F7A" w:rsidRDefault="00014654" w:rsidP="00415F7A">
            <w:r>
              <w:t>i</w:t>
            </w:r>
            <w:r w:rsidR="00415F7A">
              <w:t>kimokyklinio</w:t>
            </w:r>
            <w:r>
              <w:t xml:space="preserve"> ugdymo</w:t>
            </w:r>
            <w:r w:rsidR="00415F7A">
              <w:t>, priešmokyklinio</w:t>
            </w:r>
            <w:r>
              <w:t xml:space="preserve"> ugdymo</w:t>
            </w:r>
            <w:r w:rsidR="00415F7A">
              <w:t>, pradinio ugdymo program</w:t>
            </w:r>
            <w:r>
              <w:t>a</w:t>
            </w:r>
          </w:p>
        </w:tc>
        <w:tc>
          <w:tcPr>
            <w:tcW w:w="3063" w:type="dxa"/>
          </w:tcPr>
          <w:p w14:paraId="31A15467" w14:textId="77777777" w:rsidR="00415F7A" w:rsidRDefault="00415F7A" w:rsidP="00415F7A">
            <w:r>
              <w:t>Struktūros pertvarkymas, likviduojant Lenkimų Simono Daukanto mokyklos-daugiafunkcio centro skyrių</w:t>
            </w:r>
          </w:p>
          <w:p w14:paraId="152FB7AE" w14:textId="77777777" w:rsidR="00415F7A" w:rsidRDefault="00415F7A" w:rsidP="00415F7A"/>
        </w:tc>
        <w:tc>
          <w:tcPr>
            <w:tcW w:w="1842" w:type="dxa"/>
          </w:tcPr>
          <w:p w14:paraId="62A653E4" w14:textId="77777777" w:rsidR="00415F7A" w:rsidRDefault="00415F7A" w:rsidP="00415F7A">
            <w:r>
              <w:t>2022-08-31</w:t>
            </w:r>
          </w:p>
        </w:tc>
        <w:tc>
          <w:tcPr>
            <w:tcW w:w="3119" w:type="dxa"/>
          </w:tcPr>
          <w:p w14:paraId="21ED4F2F" w14:textId="77777777" w:rsidR="00415F7A" w:rsidRDefault="00415F7A" w:rsidP="00415F7A"/>
        </w:tc>
        <w:tc>
          <w:tcPr>
            <w:tcW w:w="3119" w:type="dxa"/>
          </w:tcPr>
          <w:p w14:paraId="2803937F" w14:textId="452C697B" w:rsidR="00415F7A" w:rsidRDefault="00415F7A" w:rsidP="00415F7A">
            <w:r>
              <w:t>Likvidavimas gali būti atidėtas metams, jei atsirast</w:t>
            </w:r>
            <w:r w:rsidR="007430D2">
              <w:t>ų</w:t>
            </w:r>
            <w:r>
              <w:t xml:space="preserve"> daugiau kaip 10 vaikų ikimokyklinio-priešmokyklinio ugdymo grupėje.</w:t>
            </w:r>
          </w:p>
          <w:p w14:paraId="2C3E2550" w14:textId="77777777" w:rsidR="00415F7A" w:rsidRDefault="00415F7A" w:rsidP="00415F7A">
            <w:r>
              <w:t>Nuo 2022-09-01 nebevykdoma pradinio ugdymo programa</w:t>
            </w:r>
          </w:p>
        </w:tc>
      </w:tr>
      <w:tr w:rsidR="008A24D1" w14:paraId="26F851E3" w14:textId="77777777" w:rsidTr="00210880">
        <w:trPr>
          <w:trHeight w:val="330"/>
        </w:trPr>
        <w:tc>
          <w:tcPr>
            <w:tcW w:w="606" w:type="dxa"/>
          </w:tcPr>
          <w:p w14:paraId="58358735" w14:textId="77777777" w:rsidR="008A24D1" w:rsidRDefault="008A24D1">
            <w:pPr>
              <w:jc w:val="center"/>
            </w:pPr>
            <w:r>
              <w:t>5.</w:t>
            </w:r>
          </w:p>
        </w:tc>
        <w:tc>
          <w:tcPr>
            <w:tcW w:w="3174" w:type="dxa"/>
          </w:tcPr>
          <w:p w14:paraId="1890D7F8" w14:textId="77777777" w:rsidR="008A24D1" w:rsidRDefault="008A24D1" w:rsidP="005C1183">
            <w:r>
              <w:t xml:space="preserve">Skuodo rajono Barstyčių pagrindinė mokykla, </w:t>
            </w:r>
            <w:r w:rsidR="005C1183">
              <w:t>ikimokyklinio ugdymo, priešmokyklinio ugdymo</w:t>
            </w:r>
            <w:r>
              <w:t>, pradinio</w:t>
            </w:r>
            <w:r w:rsidR="005C1183">
              <w:t xml:space="preserve"> ugdymo</w:t>
            </w:r>
            <w:r>
              <w:t>, pagrindinio</w:t>
            </w:r>
            <w:r w:rsidR="005C1183">
              <w:t xml:space="preserve"> ugdymo</w:t>
            </w:r>
            <w:r>
              <w:t xml:space="preserve"> program</w:t>
            </w:r>
            <w:r w:rsidR="005C1183">
              <w:t>a</w:t>
            </w:r>
          </w:p>
        </w:tc>
        <w:tc>
          <w:tcPr>
            <w:tcW w:w="3063" w:type="dxa"/>
          </w:tcPr>
          <w:p w14:paraId="07BA0529" w14:textId="77777777" w:rsidR="008A24D1" w:rsidRDefault="00814499">
            <w:r w:rsidRPr="00814499">
              <w:t xml:space="preserve">Reorganizavimas prijungimo būdu prie </w:t>
            </w:r>
            <w:r>
              <w:t>Skuodo rajono Ylakių gimnazijos</w:t>
            </w:r>
          </w:p>
        </w:tc>
        <w:tc>
          <w:tcPr>
            <w:tcW w:w="1842" w:type="dxa"/>
          </w:tcPr>
          <w:p w14:paraId="0664B4FD" w14:textId="77777777" w:rsidR="008A24D1" w:rsidRDefault="005C1183">
            <w:r>
              <w:t>2022-08-31</w:t>
            </w:r>
          </w:p>
        </w:tc>
        <w:tc>
          <w:tcPr>
            <w:tcW w:w="3119" w:type="dxa"/>
          </w:tcPr>
          <w:p w14:paraId="607FFF23" w14:textId="77777777" w:rsidR="008A24D1" w:rsidRDefault="00814499">
            <w:r>
              <w:t>Skuodo rajono Ylakių gimnazijos Barstyčių mokyklos skyrius, ikimokyklinio ugdymo, priešmokyklinio ugdymo, pradinio ugdymo programa</w:t>
            </w:r>
          </w:p>
        </w:tc>
        <w:tc>
          <w:tcPr>
            <w:tcW w:w="3119" w:type="dxa"/>
          </w:tcPr>
          <w:p w14:paraId="296BC885" w14:textId="77777777" w:rsidR="008A24D1" w:rsidRDefault="008A24D1"/>
        </w:tc>
      </w:tr>
      <w:tr w:rsidR="00477BE9" w14:paraId="72386741" w14:textId="77777777" w:rsidTr="00210880">
        <w:trPr>
          <w:trHeight w:val="330"/>
        </w:trPr>
        <w:tc>
          <w:tcPr>
            <w:tcW w:w="606" w:type="dxa"/>
          </w:tcPr>
          <w:p w14:paraId="1F6A3474" w14:textId="77777777" w:rsidR="00477BE9" w:rsidRDefault="00477BE9" w:rsidP="00477BE9">
            <w:pPr>
              <w:jc w:val="center"/>
            </w:pPr>
            <w:r>
              <w:t>6.</w:t>
            </w:r>
          </w:p>
        </w:tc>
        <w:tc>
          <w:tcPr>
            <w:tcW w:w="3174" w:type="dxa"/>
          </w:tcPr>
          <w:p w14:paraId="486B0874" w14:textId="77777777" w:rsidR="00477BE9" w:rsidRDefault="00477BE9" w:rsidP="00477BE9">
            <w:r>
              <w:t xml:space="preserve">Skuodo rajono Aleksandrijos pagrindinė mokykla, </w:t>
            </w:r>
          </w:p>
          <w:p w14:paraId="4D301A77" w14:textId="77777777" w:rsidR="00477BE9" w:rsidRDefault="00477BE9" w:rsidP="00477BE9">
            <w:r>
              <w:t>priešmokyklinio ugdymo, pradinio, pagrindinio ugdymo program</w:t>
            </w:r>
            <w:r w:rsidR="000430D0">
              <w:t>a</w:t>
            </w:r>
          </w:p>
        </w:tc>
        <w:tc>
          <w:tcPr>
            <w:tcW w:w="3063" w:type="dxa"/>
          </w:tcPr>
          <w:p w14:paraId="49741648" w14:textId="77777777" w:rsidR="00477BE9" w:rsidRDefault="00477BE9" w:rsidP="00477BE9">
            <w:r w:rsidRPr="00814499">
              <w:t xml:space="preserve">Reorganizavimas prijungimo būdu prie </w:t>
            </w:r>
            <w:r>
              <w:t xml:space="preserve">Skuodo </w:t>
            </w:r>
            <w:r w:rsidR="00486E11">
              <w:t>Bartuvos progimnazijos</w:t>
            </w:r>
          </w:p>
        </w:tc>
        <w:tc>
          <w:tcPr>
            <w:tcW w:w="1842" w:type="dxa"/>
          </w:tcPr>
          <w:p w14:paraId="058793D6" w14:textId="77777777" w:rsidR="00477BE9" w:rsidRDefault="00477BE9" w:rsidP="00477BE9">
            <w:r>
              <w:t>2022-08-31</w:t>
            </w:r>
          </w:p>
        </w:tc>
        <w:tc>
          <w:tcPr>
            <w:tcW w:w="3119" w:type="dxa"/>
          </w:tcPr>
          <w:p w14:paraId="3D3F3DC0" w14:textId="77777777" w:rsidR="00477BE9" w:rsidRDefault="00477BE9" w:rsidP="00477BE9">
            <w:r>
              <w:t xml:space="preserve">Skuodo </w:t>
            </w:r>
            <w:r w:rsidR="00486E11">
              <w:t>Bartuvos progimnazijos Aleksandrijos</w:t>
            </w:r>
            <w:r>
              <w:t xml:space="preserve"> mokyklos skyrius, ikimokyklinio ugdymo, priešmokyklinio ugdymo, pradinio ugdymo programa</w:t>
            </w:r>
          </w:p>
        </w:tc>
        <w:tc>
          <w:tcPr>
            <w:tcW w:w="3119" w:type="dxa"/>
          </w:tcPr>
          <w:p w14:paraId="3E30D3C1" w14:textId="77777777" w:rsidR="00477BE9" w:rsidRDefault="00477BE9" w:rsidP="00477BE9"/>
        </w:tc>
      </w:tr>
      <w:tr w:rsidR="008A24D1" w14:paraId="32725F9C" w14:textId="77777777" w:rsidTr="00210880">
        <w:trPr>
          <w:trHeight w:val="330"/>
        </w:trPr>
        <w:tc>
          <w:tcPr>
            <w:tcW w:w="606" w:type="dxa"/>
          </w:tcPr>
          <w:p w14:paraId="78DE2823" w14:textId="77777777" w:rsidR="008A24D1" w:rsidRDefault="00261168">
            <w:pPr>
              <w:jc w:val="center"/>
            </w:pPr>
            <w:r>
              <w:t>7</w:t>
            </w:r>
            <w:r w:rsidR="008A24D1">
              <w:t>.</w:t>
            </w:r>
          </w:p>
        </w:tc>
        <w:tc>
          <w:tcPr>
            <w:tcW w:w="3174" w:type="dxa"/>
          </w:tcPr>
          <w:p w14:paraId="7DB6CCE8" w14:textId="1146F714" w:rsidR="008A24D1" w:rsidRDefault="008A24D1">
            <w:r>
              <w:t>Skuodo vaikų lopšelis</w:t>
            </w:r>
            <w:r w:rsidR="00AB2174">
              <w:t>-</w:t>
            </w:r>
            <w:r>
              <w:t>darželis,</w:t>
            </w:r>
          </w:p>
          <w:p w14:paraId="68DFECC5" w14:textId="77777777" w:rsidR="008A24D1" w:rsidRDefault="008A24D1">
            <w:r>
              <w:lastRenderedPageBreak/>
              <w:t>ikimokyklinio ir priešmokyklinio ugdymo program</w:t>
            </w:r>
            <w:r w:rsidR="000430D0">
              <w:t>a</w:t>
            </w:r>
          </w:p>
        </w:tc>
        <w:tc>
          <w:tcPr>
            <w:tcW w:w="3063" w:type="dxa"/>
          </w:tcPr>
          <w:p w14:paraId="718B3195" w14:textId="77777777" w:rsidR="008A24D1" w:rsidRDefault="00486E11">
            <w:r>
              <w:lastRenderedPageBreak/>
              <w:t>Be pokyčių</w:t>
            </w:r>
          </w:p>
        </w:tc>
        <w:tc>
          <w:tcPr>
            <w:tcW w:w="1842" w:type="dxa"/>
          </w:tcPr>
          <w:p w14:paraId="03FA102D" w14:textId="77777777" w:rsidR="008A24D1" w:rsidRDefault="008A24D1"/>
        </w:tc>
        <w:tc>
          <w:tcPr>
            <w:tcW w:w="3119" w:type="dxa"/>
          </w:tcPr>
          <w:p w14:paraId="2B4B4951" w14:textId="77777777" w:rsidR="008A24D1" w:rsidRDefault="008A24D1"/>
        </w:tc>
        <w:tc>
          <w:tcPr>
            <w:tcW w:w="3119" w:type="dxa"/>
          </w:tcPr>
          <w:p w14:paraId="02488065" w14:textId="77777777" w:rsidR="008A24D1" w:rsidRDefault="00F14EF1">
            <w:r>
              <w:t xml:space="preserve">Veikia </w:t>
            </w:r>
            <w:r w:rsidR="00986EE1">
              <w:t>specialiosios</w:t>
            </w:r>
            <w:r>
              <w:t xml:space="preserve"> grupės</w:t>
            </w:r>
            <w:r w:rsidR="00986EE1">
              <w:t xml:space="preserve"> specialiųjų ugdymosi poreikių turintiems vaikams</w:t>
            </w:r>
          </w:p>
        </w:tc>
      </w:tr>
      <w:tr w:rsidR="008A24D1" w14:paraId="6235C769" w14:textId="77777777" w:rsidTr="00210880">
        <w:trPr>
          <w:trHeight w:val="330"/>
        </w:trPr>
        <w:tc>
          <w:tcPr>
            <w:tcW w:w="606" w:type="dxa"/>
          </w:tcPr>
          <w:p w14:paraId="68CAB100" w14:textId="77777777" w:rsidR="008A24D1" w:rsidRDefault="00261168">
            <w:pPr>
              <w:jc w:val="center"/>
            </w:pPr>
            <w:r>
              <w:t>8</w:t>
            </w:r>
            <w:r w:rsidR="008A24D1">
              <w:t>.</w:t>
            </w:r>
          </w:p>
        </w:tc>
        <w:tc>
          <w:tcPr>
            <w:tcW w:w="3174" w:type="dxa"/>
          </w:tcPr>
          <w:p w14:paraId="42F528DD" w14:textId="05E9EB7C" w:rsidR="008A24D1" w:rsidRDefault="008A24D1">
            <w:pPr>
              <w:rPr>
                <w:color w:val="000000"/>
              </w:rPr>
            </w:pPr>
            <w:r>
              <w:rPr>
                <w:color w:val="000000"/>
              </w:rPr>
              <w:t>Mosėdžio vaikų lopšelis</w:t>
            </w:r>
            <w:r w:rsidR="00AB2174">
              <w:rPr>
                <w:color w:val="000000"/>
              </w:rPr>
              <w:t>-</w:t>
            </w:r>
            <w:r>
              <w:rPr>
                <w:color w:val="000000"/>
              </w:rPr>
              <w:t>darželis,</w:t>
            </w:r>
          </w:p>
          <w:p w14:paraId="522D7449" w14:textId="77777777" w:rsidR="008A24D1" w:rsidRDefault="008A24D1">
            <w:pPr>
              <w:rPr>
                <w:color w:val="000000"/>
              </w:rPr>
            </w:pPr>
            <w:r>
              <w:rPr>
                <w:color w:val="000000"/>
              </w:rPr>
              <w:t>ikimokyklinio ugdymo programa</w:t>
            </w:r>
          </w:p>
        </w:tc>
        <w:tc>
          <w:tcPr>
            <w:tcW w:w="3063" w:type="dxa"/>
          </w:tcPr>
          <w:p w14:paraId="34D2F1BB" w14:textId="77777777" w:rsidR="008A24D1" w:rsidRDefault="00F14EF1">
            <w:r>
              <w:t>Be pokyčių</w:t>
            </w:r>
          </w:p>
        </w:tc>
        <w:tc>
          <w:tcPr>
            <w:tcW w:w="1842" w:type="dxa"/>
          </w:tcPr>
          <w:p w14:paraId="1B906B47" w14:textId="77777777" w:rsidR="008A24D1" w:rsidRDefault="008A24D1"/>
        </w:tc>
        <w:tc>
          <w:tcPr>
            <w:tcW w:w="3119" w:type="dxa"/>
          </w:tcPr>
          <w:p w14:paraId="0E703C31" w14:textId="77777777" w:rsidR="008A24D1" w:rsidRDefault="008A24D1"/>
        </w:tc>
        <w:tc>
          <w:tcPr>
            <w:tcW w:w="3119" w:type="dxa"/>
          </w:tcPr>
          <w:p w14:paraId="02C1DC87" w14:textId="77777777" w:rsidR="008A24D1" w:rsidRDefault="008A24D1"/>
        </w:tc>
      </w:tr>
      <w:tr w:rsidR="008A24D1" w14:paraId="0AE2D2EA" w14:textId="77777777" w:rsidTr="00210880">
        <w:trPr>
          <w:trHeight w:val="330"/>
        </w:trPr>
        <w:tc>
          <w:tcPr>
            <w:tcW w:w="606" w:type="dxa"/>
          </w:tcPr>
          <w:p w14:paraId="442FF2F8" w14:textId="77777777" w:rsidR="008A24D1" w:rsidRDefault="00261168">
            <w:pPr>
              <w:jc w:val="center"/>
            </w:pPr>
            <w:r>
              <w:t>9</w:t>
            </w:r>
            <w:r w:rsidR="008A24D1">
              <w:t>.</w:t>
            </w:r>
          </w:p>
        </w:tc>
        <w:tc>
          <w:tcPr>
            <w:tcW w:w="3174" w:type="dxa"/>
          </w:tcPr>
          <w:p w14:paraId="7E88ED2E" w14:textId="79FBA652" w:rsidR="008A24D1" w:rsidRDefault="008A24D1">
            <w:pPr>
              <w:rPr>
                <w:color w:val="000000"/>
              </w:rPr>
            </w:pPr>
            <w:r>
              <w:rPr>
                <w:color w:val="000000"/>
              </w:rPr>
              <w:t>Ylakių vaikų lopšelis</w:t>
            </w:r>
            <w:r w:rsidR="00AB2174">
              <w:rPr>
                <w:color w:val="000000"/>
              </w:rPr>
              <w:t>-</w:t>
            </w:r>
            <w:r>
              <w:rPr>
                <w:color w:val="000000"/>
              </w:rPr>
              <w:t>darželis,</w:t>
            </w:r>
          </w:p>
          <w:p w14:paraId="65FFFCCA" w14:textId="77777777" w:rsidR="008A24D1" w:rsidRDefault="008A24D1">
            <w:pPr>
              <w:rPr>
                <w:color w:val="000000"/>
              </w:rPr>
            </w:pPr>
            <w:r>
              <w:rPr>
                <w:color w:val="000000"/>
              </w:rPr>
              <w:t>ikimokyklinio ir priešmokyklinio ugdymo program</w:t>
            </w:r>
            <w:r w:rsidR="000430D0">
              <w:rPr>
                <w:color w:val="000000"/>
              </w:rPr>
              <w:t>a</w:t>
            </w:r>
          </w:p>
        </w:tc>
        <w:tc>
          <w:tcPr>
            <w:tcW w:w="3063" w:type="dxa"/>
          </w:tcPr>
          <w:p w14:paraId="2891AD9F" w14:textId="77777777" w:rsidR="008A24D1" w:rsidRDefault="00F14EF1">
            <w:r>
              <w:t>Be pokyčių</w:t>
            </w:r>
          </w:p>
        </w:tc>
        <w:tc>
          <w:tcPr>
            <w:tcW w:w="1842" w:type="dxa"/>
          </w:tcPr>
          <w:p w14:paraId="77BE773D" w14:textId="77777777" w:rsidR="008A24D1" w:rsidRDefault="008A24D1">
            <w:pPr>
              <w:rPr>
                <w:color w:val="000000"/>
              </w:rPr>
            </w:pPr>
          </w:p>
        </w:tc>
        <w:tc>
          <w:tcPr>
            <w:tcW w:w="3119" w:type="dxa"/>
          </w:tcPr>
          <w:p w14:paraId="60F14E21" w14:textId="77777777" w:rsidR="008A24D1" w:rsidRDefault="008A24D1"/>
        </w:tc>
        <w:tc>
          <w:tcPr>
            <w:tcW w:w="3119" w:type="dxa"/>
          </w:tcPr>
          <w:p w14:paraId="244F2247" w14:textId="77777777" w:rsidR="008A24D1" w:rsidRDefault="008A24D1"/>
        </w:tc>
      </w:tr>
    </w:tbl>
    <w:p w14:paraId="3AC21BAC" w14:textId="77777777" w:rsidR="00230514" w:rsidRDefault="00230514">
      <w:pPr>
        <w:jc w:val="center"/>
      </w:pPr>
    </w:p>
    <w:p w14:paraId="43AC65F5" w14:textId="77777777" w:rsidR="00230514" w:rsidRDefault="00230514">
      <w:pPr>
        <w:jc w:val="center"/>
      </w:pPr>
    </w:p>
    <w:p w14:paraId="47D044FD" w14:textId="77777777" w:rsidR="00230514" w:rsidRDefault="000A3223">
      <w:pPr>
        <w:jc w:val="center"/>
      </w:pPr>
      <w:r>
        <w:t xml:space="preserve">__________________________ </w:t>
      </w:r>
    </w:p>
    <w:p w14:paraId="1BF387B6" w14:textId="77777777" w:rsidR="00230514" w:rsidRDefault="00230514">
      <w:pPr>
        <w:jc w:val="center"/>
      </w:pPr>
    </w:p>
    <w:p w14:paraId="68AA16E0" w14:textId="77777777" w:rsidR="00230514" w:rsidRDefault="00230514">
      <w:pPr>
        <w:jc w:val="center"/>
      </w:pPr>
    </w:p>
    <w:p w14:paraId="603C6D55" w14:textId="77777777" w:rsidR="00230514" w:rsidRDefault="00230514">
      <w:pPr>
        <w:jc w:val="center"/>
      </w:pPr>
    </w:p>
    <w:p w14:paraId="093B4D8B" w14:textId="77777777" w:rsidR="00230514" w:rsidRDefault="00230514">
      <w:pPr>
        <w:jc w:val="center"/>
      </w:pPr>
    </w:p>
    <w:p w14:paraId="431A840B" w14:textId="77777777" w:rsidR="00230514" w:rsidRDefault="00230514">
      <w:pPr>
        <w:jc w:val="center"/>
      </w:pPr>
    </w:p>
    <w:p w14:paraId="6B487CD3" w14:textId="77777777" w:rsidR="00230514" w:rsidRDefault="00230514">
      <w:pPr>
        <w:jc w:val="center"/>
      </w:pPr>
    </w:p>
    <w:p w14:paraId="56E99AE5" w14:textId="77777777" w:rsidR="00230514" w:rsidRDefault="00230514">
      <w:pPr>
        <w:jc w:val="center"/>
      </w:pPr>
    </w:p>
    <w:p w14:paraId="5AE820ED" w14:textId="77777777" w:rsidR="00230514" w:rsidRDefault="00230514">
      <w:pPr>
        <w:jc w:val="center"/>
      </w:pPr>
    </w:p>
    <w:p w14:paraId="164406DB" w14:textId="77777777" w:rsidR="00230514" w:rsidRDefault="00230514">
      <w:pPr>
        <w:jc w:val="center"/>
      </w:pPr>
    </w:p>
    <w:p w14:paraId="4AC7C278" w14:textId="77777777" w:rsidR="00230514" w:rsidRDefault="00230514">
      <w:pPr>
        <w:jc w:val="center"/>
      </w:pPr>
    </w:p>
    <w:p w14:paraId="6C7C574C" w14:textId="77777777" w:rsidR="00230514" w:rsidRDefault="00230514">
      <w:pPr>
        <w:jc w:val="center"/>
      </w:pPr>
    </w:p>
    <w:p w14:paraId="792DF96A" w14:textId="77777777" w:rsidR="00230514" w:rsidRDefault="00230514">
      <w:pPr>
        <w:jc w:val="center"/>
      </w:pPr>
    </w:p>
    <w:p w14:paraId="73C64C9E" w14:textId="77777777" w:rsidR="00230514" w:rsidRDefault="00230514">
      <w:pPr>
        <w:jc w:val="center"/>
      </w:pPr>
    </w:p>
    <w:p w14:paraId="19764602" w14:textId="77777777" w:rsidR="001A3A6D" w:rsidRDefault="001A3A6D">
      <w:pPr>
        <w:jc w:val="center"/>
      </w:pPr>
    </w:p>
    <w:p w14:paraId="696870E6" w14:textId="77777777" w:rsidR="001A3A6D" w:rsidRDefault="001A3A6D">
      <w:pPr>
        <w:jc w:val="center"/>
      </w:pPr>
    </w:p>
    <w:p w14:paraId="66C00DE8" w14:textId="02B965F3" w:rsidR="00230514" w:rsidRDefault="00230514">
      <w:pPr>
        <w:jc w:val="center"/>
      </w:pPr>
    </w:p>
    <w:p w14:paraId="1D88C23E" w14:textId="22908963" w:rsidR="00B467CE" w:rsidRDefault="00B467CE">
      <w:pPr>
        <w:jc w:val="center"/>
      </w:pPr>
    </w:p>
    <w:p w14:paraId="1DF362AC" w14:textId="77777777" w:rsidR="00B467CE" w:rsidRDefault="00B467CE">
      <w:pPr>
        <w:jc w:val="center"/>
      </w:pPr>
    </w:p>
    <w:p w14:paraId="70E25BC3" w14:textId="77777777" w:rsidR="00230514" w:rsidRDefault="00230514">
      <w:pPr>
        <w:jc w:val="center"/>
      </w:pPr>
    </w:p>
    <w:p w14:paraId="36E749EB" w14:textId="1B7A18E7" w:rsidR="00230514" w:rsidRDefault="007A19FD">
      <w:pPr>
        <w:rPr>
          <w:lang w:eastAsia="de-DE"/>
        </w:rPr>
      </w:pPr>
      <w:r>
        <w:rPr>
          <w:lang w:eastAsia="de-DE"/>
        </w:rPr>
        <w:t>Renata Kilijonienė</w:t>
      </w:r>
      <w:r w:rsidR="00B467CE">
        <w:rPr>
          <w:lang w:eastAsia="de-DE"/>
        </w:rPr>
        <w:t>, tel. (8 440)  45 556</w:t>
      </w:r>
    </w:p>
    <w:p w14:paraId="620B7C6F" w14:textId="4E6946CE" w:rsidR="00A65A45" w:rsidRDefault="00A65A45"/>
    <w:sectPr w:rsidR="00A65A45" w:rsidSect="00230514">
      <w:headerReference w:type="even" r:id="rId6"/>
      <w:headerReference w:type="default" r:id="rId7"/>
      <w:pgSz w:w="16838" w:h="11906" w:orient="landscape"/>
      <w:pgMar w:top="1258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A261" w14:textId="77777777" w:rsidR="00F971D8" w:rsidRDefault="00F971D8">
      <w:r>
        <w:separator/>
      </w:r>
    </w:p>
  </w:endnote>
  <w:endnote w:type="continuationSeparator" w:id="0">
    <w:p w14:paraId="5126BCF8" w14:textId="77777777" w:rsidR="00F971D8" w:rsidRDefault="00F9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3172" w14:textId="77777777" w:rsidR="00F971D8" w:rsidRDefault="00F971D8">
      <w:r>
        <w:separator/>
      </w:r>
    </w:p>
  </w:footnote>
  <w:footnote w:type="continuationSeparator" w:id="0">
    <w:p w14:paraId="78551029" w14:textId="77777777" w:rsidR="00F971D8" w:rsidRDefault="00F9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B9A8" w14:textId="77777777" w:rsidR="00230514" w:rsidRDefault="004F7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A322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193BCB" w14:textId="77777777" w:rsidR="00230514" w:rsidRDefault="0023051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C826" w14:textId="77777777" w:rsidR="00230514" w:rsidRDefault="004F7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A322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5A4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F52EA0" w14:textId="77777777" w:rsidR="00230514" w:rsidRDefault="0023051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14"/>
    <w:rsid w:val="00014654"/>
    <w:rsid w:val="00037095"/>
    <w:rsid w:val="000430D0"/>
    <w:rsid w:val="000613AC"/>
    <w:rsid w:val="00092580"/>
    <w:rsid w:val="000A3223"/>
    <w:rsid w:val="00114701"/>
    <w:rsid w:val="00175257"/>
    <w:rsid w:val="001823AC"/>
    <w:rsid w:val="001876B1"/>
    <w:rsid w:val="001A3A6D"/>
    <w:rsid w:val="001B1BFA"/>
    <w:rsid w:val="001D3C4A"/>
    <w:rsid w:val="00210880"/>
    <w:rsid w:val="00215DCD"/>
    <w:rsid w:val="00222B9D"/>
    <w:rsid w:val="00230514"/>
    <w:rsid w:val="00237C4E"/>
    <w:rsid w:val="00254CD7"/>
    <w:rsid w:val="00255CF3"/>
    <w:rsid w:val="00261168"/>
    <w:rsid w:val="002855CC"/>
    <w:rsid w:val="00294B7B"/>
    <w:rsid w:val="002B775B"/>
    <w:rsid w:val="002D764B"/>
    <w:rsid w:val="00302380"/>
    <w:rsid w:val="00303666"/>
    <w:rsid w:val="0033181A"/>
    <w:rsid w:val="0035268A"/>
    <w:rsid w:val="0037259C"/>
    <w:rsid w:val="003746EB"/>
    <w:rsid w:val="003C6A59"/>
    <w:rsid w:val="00415F7A"/>
    <w:rsid w:val="00465E73"/>
    <w:rsid w:val="00477BE9"/>
    <w:rsid w:val="00486E11"/>
    <w:rsid w:val="00490FD1"/>
    <w:rsid w:val="004F7EA1"/>
    <w:rsid w:val="005540EC"/>
    <w:rsid w:val="005C1183"/>
    <w:rsid w:val="00643A19"/>
    <w:rsid w:val="00647988"/>
    <w:rsid w:val="006B11CE"/>
    <w:rsid w:val="006C0449"/>
    <w:rsid w:val="006C2477"/>
    <w:rsid w:val="006E4C2E"/>
    <w:rsid w:val="00720557"/>
    <w:rsid w:val="007315B1"/>
    <w:rsid w:val="007430D2"/>
    <w:rsid w:val="00747AA4"/>
    <w:rsid w:val="00766298"/>
    <w:rsid w:val="00775802"/>
    <w:rsid w:val="007910E9"/>
    <w:rsid w:val="007A19FD"/>
    <w:rsid w:val="007D160D"/>
    <w:rsid w:val="007D4ABC"/>
    <w:rsid w:val="00814499"/>
    <w:rsid w:val="008877B8"/>
    <w:rsid w:val="008A24D1"/>
    <w:rsid w:val="008A4D88"/>
    <w:rsid w:val="008D790B"/>
    <w:rsid w:val="00916686"/>
    <w:rsid w:val="009251D3"/>
    <w:rsid w:val="00931E09"/>
    <w:rsid w:val="00950A34"/>
    <w:rsid w:val="00986EE1"/>
    <w:rsid w:val="00996D9B"/>
    <w:rsid w:val="009A5A68"/>
    <w:rsid w:val="00A33A19"/>
    <w:rsid w:val="00A460B6"/>
    <w:rsid w:val="00A65A45"/>
    <w:rsid w:val="00AA154E"/>
    <w:rsid w:val="00AB2174"/>
    <w:rsid w:val="00AC1FEF"/>
    <w:rsid w:val="00AC3136"/>
    <w:rsid w:val="00AF42A2"/>
    <w:rsid w:val="00B30EB9"/>
    <w:rsid w:val="00B311AC"/>
    <w:rsid w:val="00B32AD9"/>
    <w:rsid w:val="00B33D44"/>
    <w:rsid w:val="00B467CE"/>
    <w:rsid w:val="00BE712C"/>
    <w:rsid w:val="00C12595"/>
    <w:rsid w:val="00CA6030"/>
    <w:rsid w:val="00CE1622"/>
    <w:rsid w:val="00D03286"/>
    <w:rsid w:val="00D44107"/>
    <w:rsid w:val="00D50F9D"/>
    <w:rsid w:val="00D82983"/>
    <w:rsid w:val="00DC5F0F"/>
    <w:rsid w:val="00E168D4"/>
    <w:rsid w:val="00E75970"/>
    <w:rsid w:val="00EA724D"/>
    <w:rsid w:val="00EC6FA6"/>
    <w:rsid w:val="00F14EF1"/>
    <w:rsid w:val="00F2733F"/>
    <w:rsid w:val="00F314E5"/>
    <w:rsid w:val="00F96A31"/>
    <w:rsid w:val="00F971D8"/>
    <w:rsid w:val="00FB61A7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94AF"/>
  <w15:chartTrackingRefBased/>
  <w15:docId w15:val="{96C799F7-165F-4E8D-A90A-CDA443DC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F50C9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F50C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1F50C9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1F50C9"/>
  </w:style>
  <w:style w:type="paragraph" w:styleId="Porat">
    <w:name w:val="footer"/>
    <w:basedOn w:val="prastasis"/>
    <w:link w:val="PoratDiagrama"/>
    <w:rsid w:val="001F50C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F50C9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rsid w:val="00BE712C"/>
    <w:rPr>
      <w:rFonts w:ascii="Tahoma" w:hAnsi="Tahoma" w:cs="Tahoma"/>
      <w:sz w:val="16"/>
      <w:szCs w:val="16"/>
    </w:rPr>
  </w:style>
  <w:style w:type="paragraph" w:styleId="Pataisymai">
    <w:name w:val="Revision"/>
    <w:hidden/>
    <w:rsid w:val="00AB21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3199</Characters>
  <Application>Microsoft Office Word</Application>
  <DocSecurity>0</DocSecurity>
  <Lines>127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Skuodas</dc:creator>
  <cp:keywords/>
  <cp:lastModifiedBy>Živilė Sendrauskienė</cp:lastModifiedBy>
  <cp:revision>2</cp:revision>
  <cp:lastPrinted>2022-01-20T12:44:00Z</cp:lastPrinted>
  <dcterms:created xsi:type="dcterms:W3CDTF">2022-03-14T13:11:00Z</dcterms:created>
  <dcterms:modified xsi:type="dcterms:W3CDTF">2022-03-14T13:11:00Z</dcterms:modified>
</cp:coreProperties>
</file>