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CellMar>
          <w:left w:w="113" w:type="dxa"/>
        </w:tblCellMar>
        <w:tblLook w:val="0000" w:firstRow="0" w:lastRow="0" w:firstColumn="0" w:lastColumn="0" w:noHBand="0" w:noVBand="0"/>
      </w:tblPr>
      <w:tblGrid>
        <w:gridCol w:w="6666"/>
        <w:gridCol w:w="3054"/>
      </w:tblGrid>
      <w:tr w:rsidR="00D52EBA" w14:paraId="3EF9D3AB" w14:textId="77777777" w:rsidTr="002C0AAA">
        <w:trPr>
          <w:cantSplit/>
        </w:trPr>
        <w:tc>
          <w:tcPr>
            <w:tcW w:w="9720" w:type="dxa"/>
            <w:gridSpan w:val="2"/>
            <w:shd w:val="clear" w:color="auto" w:fill="auto"/>
          </w:tcPr>
          <w:p w14:paraId="352747CA" w14:textId="77777777" w:rsidR="00D52EBA" w:rsidRDefault="00D52EBA" w:rsidP="000B1B82">
            <w:pPr>
              <w:jc w:val="center"/>
              <w:rPr>
                <w:b/>
                <w:bCs/>
                <w:sz w:val="28"/>
                <w:szCs w:val="28"/>
              </w:rPr>
            </w:pPr>
            <w:r>
              <w:rPr>
                <w:b/>
                <w:bCs/>
                <w:sz w:val="28"/>
                <w:szCs w:val="28"/>
              </w:rPr>
              <w:t>SKUODO RAJONO SAVIVALDYBĖS TARYBA</w:t>
            </w:r>
          </w:p>
        </w:tc>
      </w:tr>
      <w:tr w:rsidR="00D52EBA" w14:paraId="3306B336" w14:textId="77777777" w:rsidTr="002C0AAA">
        <w:trPr>
          <w:cantSplit/>
        </w:trPr>
        <w:tc>
          <w:tcPr>
            <w:tcW w:w="6666" w:type="dxa"/>
            <w:shd w:val="clear" w:color="auto" w:fill="auto"/>
          </w:tcPr>
          <w:p w14:paraId="113A254F" w14:textId="77777777" w:rsidR="00D52EBA" w:rsidRDefault="00D52EBA" w:rsidP="000B1B82">
            <w:pPr>
              <w:rPr>
                <w:color w:val="000000"/>
                <w:sz w:val="20"/>
              </w:rPr>
            </w:pPr>
          </w:p>
          <w:p w14:paraId="7EB60789" w14:textId="77777777" w:rsidR="00D52EBA" w:rsidRDefault="00D52EBA" w:rsidP="000B1B82">
            <w:pPr>
              <w:rPr>
                <w:color w:val="000000"/>
                <w:sz w:val="20"/>
              </w:rPr>
            </w:pPr>
          </w:p>
        </w:tc>
        <w:tc>
          <w:tcPr>
            <w:tcW w:w="3054" w:type="dxa"/>
            <w:shd w:val="clear" w:color="auto" w:fill="auto"/>
          </w:tcPr>
          <w:p w14:paraId="284C09AF" w14:textId="2DB5780D" w:rsidR="00D52EBA" w:rsidRDefault="008C49FD" w:rsidP="007C55E5">
            <w:pPr>
              <w:ind w:firstLine="1053"/>
              <w:rPr>
                <w:color w:val="000000"/>
                <w:sz w:val="20"/>
              </w:rPr>
            </w:pPr>
            <w:r>
              <w:rPr>
                <w:color w:val="000000"/>
                <w:sz w:val="20"/>
              </w:rPr>
              <w:t>Teikti tarybai</w:t>
            </w:r>
          </w:p>
          <w:p w14:paraId="3E3FDCCE" w14:textId="601916D2" w:rsidR="00D52EBA" w:rsidRPr="007C55E5" w:rsidRDefault="008C49FD" w:rsidP="007C55E5">
            <w:pPr>
              <w:ind w:firstLine="1053"/>
              <w:rPr>
                <w:color w:val="000000"/>
                <w:sz w:val="20"/>
              </w:rPr>
            </w:pPr>
            <w:r>
              <w:rPr>
                <w:color w:val="000000"/>
                <w:sz w:val="20"/>
              </w:rPr>
              <w:t>Petras Pušinska</w:t>
            </w:r>
            <w:r w:rsidR="007C55E5">
              <w:rPr>
                <w:color w:val="000000"/>
                <w:sz w:val="20"/>
              </w:rPr>
              <w:t>s</w:t>
            </w:r>
          </w:p>
        </w:tc>
      </w:tr>
      <w:tr w:rsidR="00D52EBA" w14:paraId="5C616250" w14:textId="77777777" w:rsidTr="002C0AAA">
        <w:trPr>
          <w:cantSplit/>
        </w:trPr>
        <w:tc>
          <w:tcPr>
            <w:tcW w:w="9720" w:type="dxa"/>
            <w:gridSpan w:val="2"/>
            <w:shd w:val="clear" w:color="auto" w:fill="auto"/>
          </w:tcPr>
          <w:p w14:paraId="2315F96F" w14:textId="77777777" w:rsidR="00D52EBA" w:rsidRDefault="00D52EBA" w:rsidP="000B1B82">
            <w:pPr>
              <w:jc w:val="center"/>
              <w:rPr>
                <w:b/>
                <w:bCs/>
                <w:color w:val="000000"/>
              </w:rPr>
            </w:pPr>
            <w:r>
              <w:rPr>
                <w:b/>
                <w:bCs/>
                <w:color w:val="000000"/>
              </w:rPr>
              <w:t>SPRENDIMAS</w:t>
            </w:r>
          </w:p>
          <w:p w14:paraId="1D0ED07F" w14:textId="1AA6D57D" w:rsidR="00D52EBA" w:rsidRDefault="005C33A5" w:rsidP="005C33A5">
            <w:pPr>
              <w:jc w:val="center"/>
              <w:rPr>
                <w:b/>
                <w:bCs/>
                <w:color w:val="000000"/>
              </w:rPr>
            </w:pPr>
            <w:bookmarkStart w:id="0" w:name="_Hlk69109235"/>
            <w:r w:rsidRPr="008A6644">
              <w:rPr>
                <w:b/>
              </w:rPr>
              <w:t xml:space="preserve">DĖL </w:t>
            </w:r>
            <w:r>
              <w:rPr>
                <w:b/>
              </w:rPr>
              <w:t xml:space="preserve">SKUODO RAJONO SAVIVALDYBĖS </w:t>
            </w:r>
            <w:r w:rsidRPr="008A6644">
              <w:rPr>
                <w:b/>
              </w:rPr>
              <w:t xml:space="preserve">KELIŲ PRIEŽIŪROS IR PLĖTROS PROGRAMOS </w:t>
            </w:r>
            <w:r>
              <w:rPr>
                <w:b/>
              </w:rPr>
              <w:t xml:space="preserve">FINANSAVIMO LĖŠŲ PASKIRSTYMO IR NAUDOJIMO </w:t>
            </w:r>
            <w:r w:rsidRPr="008A6644">
              <w:rPr>
                <w:b/>
              </w:rPr>
              <w:t>TVARKOS APRAŠO PATVIRTINIMO</w:t>
            </w:r>
            <w:bookmarkEnd w:id="0"/>
          </w:p>
        </w:tc>
      </w:tr>
      <w:tr w:rsidR="00D52EBA" w14:paraId="33862904" w14:textId="77777777" w:rsidTr="002C0AAA">
        <w:trPr>
          <w:cantSplit/>
        </w:trPr>
        <w:tc>
          <w:tcPr>
            <w:tcW w:w="9720" w:type="dxa"/>
            <w:gridSpan w:val="2"/>
            <w:shd w:val="clear" w:color="auto" w:fill="auto"/>
          </w:tcPr>
          <w:p w14:paraId="1F059086" w14:textId="77777777" w:rsidR="00D52EBA" w:rsidRDefault="00D52EBA" w:rsidP="002C0AAA">
            <w:pPr>
              <w:rPr>
                <w:b/>
                <w:bCs/>
                <w:color w:val="000000"/>
              </w:rPr>
            </w:pPr>
          </w:p>
        </w:tc>
      </w:tr>
      <w:tr w:rsidR="00D52EBA" w14:paraId="50E36961" w14:textId="77777777" w:rsidTr="002C0AAA">
        <w:trPr>
          <w:cantSplit/>
        </w:trPr>
        <w:tc>
          <w:tcPr>
            <w:tcW w:w="9720" w:type="dxa"/>
            <w:gridSpan w:val="2"/>
            <w:shd w:val="clear" w:color="auto" w:fill="auto"/>
          </w:tcPr>
          <w:p w14:paraId="49B57201" w14:textId="79CF264E" w:rsidR="00D52EBA" w:rsidRDefault="00D52EBA" w:rsidP="000B1B82">
            <w:pPr>
              <w:jc w:val="center"/>
              <w:rPr>
                <w:color w:val="000000"/>
              </w:rPr>
            </w:pPr>
            <w:r>
              <w:t>202</w:t>
            </w:r>
            <w:r w:rsidR="001637E6">
              <w:t>2</w:t>
            </w:r>
            <w:r>
              <w:t xml:space="preserve"> m. </w:t>
            </w:r>
            <w:r w:rsidR="005C33A5">
              <w:t xml:space="preserve">vasario </w:t>
            </w:r>
            <w:r w:rsidR="007C55E5">
              <w:t>15</w:t>
            </w:r>
            <w:r w:rsidR="005C33A5">
              <w:t xml:space="preserve"> </w:t>
            </w:r>
            <w:r>
              <w:t>d.</w:t>
            </w:r>
            <w:r w:rsidR="002C0AAA">
              <w:t xml:space="preserve"> </w:t>
            </w:r>
            <w:r>
              <w:rPr>
                <w:color w:val="000000"/>
              </w:rPr>
              <w:t>Nr. T</w:t>
            </w:r>
            <w:r w:rsidR="00226582">
              <w:rPr>
                <w:color w:val="000000"/>
              </w:rPr>
              <w:t>10-</w:t>
            </w:r>
            <w:r w:rsidR="007C55E5">
              <w:rPr>
                <w:color w:val="000000"/>
              </w:rPr>
              <w:t>35/</w:t>
            </w:r>
            <w:proofErr w:type="spellStart"/>
            <w:r w:rsidR="007C55E5">
              <w:rPr>
                <w:color w:val="000000"/>
              </w:rPr>
              <w:t>T9</w:t>
            </w:r>
            <w:proofErr w:type="spellEnd"/>
            <w:r w:rsidR="007C55E5">
              <w:rPr>
                <w:color w:val="000000"/>
              </w:rPr>
              <w:t>-</w:t>
            </w:r>
          </w:p>
        </w:tc>
      </w:tr>
      <w:tr w:rsidR="00D52EBA" w14:paraId="4190C6E8" w14:textId="77777777" w:rsidTr="002C0AAA">
        <w:trPr>
          <w:cantSplit/>
        </w:trPr>
        <w:tc>
          <w:tcPr>
            <w:tcW w:w="9720" w:type="dxa"/>
            <w:gridSpan w:val="2"/>
            <w:shd w:val="clear" w:color="auto" w:fill="auto"/>
          </w:tcPr>
          <w:p w14:paraId="3F4E7FFC" w14:textId="77777777" w:rsidR="00D52EBA" w:rsidRDefault="00D52EBA" w:rsidP="000B1B82">
            <w:pPr>
              <w:jc w:val="center"/>
              <w:rPr>
                <w:color w:val="000000"/>
              </w:rPr>
            </w:pPr>
            <w:r>
              <w:rPr>
                <w:color w:val="000000"/>
              </w:rPr>
              <w:t>Skuodas</w:t>
            </w:r>
          </w:p>
        </w:tc>
      </w:tr>
    </w:tbl>
    <w:p w14:paraId="6A2B7C62" w14:textId="77777777" w:rsidR="00D52EBA" w:rsidRDefault="00D52EBA" w:rsidP="00D52EBA">
      <w:pPr>
        <w:jc w:val="both"/>
      </w:pPr>
    </w:p>
    <w:p w14:paraId="214FAE18" w14:textId="77777777" w:rsidR="00D52EBA" w:rsidRDefault="00D52EBA" w:rsidP="00D52EBA">
      <w:pPr>
        <w:jc w:val="both"/>
      </w:pPr>
      <w:r>
        <w:tab/>
      </w:r>
    </w:p>
    <w:p w14:paraId="36159111" w14:textId="77777777" w:rsidR="005C33A5" w:rsidRPr="003112B7" w:rsidRDefault="005C33A5" w:rsidP="005C33A5">
      <w:pPr>
        <w:ind w:firstLine="1247"/>
        <w:jc w:val="both"/>
        <w:rPr>
          <w:rFonts w:ascii="Palemonas" w:eastAsia="SimSun" w:hAnsi="Palemonas"/>
          <w:lang w:eastAsia="zh-CN"/>
        </w:rPr>
      </w:pPr>
      <w:r w:rsidRPr="003112B7">
        <w:rPr>
          <w:rFonts w:ascii="Palemonas" w:eastAsia="SimSun" w:hAnsi="Palemonas"/>
          <w:lang w:eastAsia="zh-CN"/>
        </w:rPr>
        <w:t xml:space="preserve">Vadovaudamasi Lietuvos Respublikos vietos savivaldos įstatymo 6 straipsnio 32 punktu, 16 straipsnio </w:t>
      </w:r>
      <w:r>
        <w:rPr>
          <w:rFonts w:ascii="Palemonas" w:eastAsia="SimSun" w:hAnsi="Palemonas"/>
          <w:lang w:eastAsia="zh-CN"/>
        </w:rPr>
        <w:t>4</w:t>
      </w:r>
      <w:r w:rsidRPr="003112B7">
        <w:rPr>
          <w:rFonts w:ascii="Palemonas" w:eastAsia="SimSun" w:hAnsi="Palemonas"/>
          <w:lang w:eastAsia="zh-CN"/>
        </w:rPr>
        <w:t xml:space="preserve"> dali</w:t>
      </w:r>
      <w:r>
        <w:rPr>
          <w:rFonts w:ascii="Palemonas" w:eastAsia="SimSun" w:hAnsi="Palemonas"/>
          <w:lang w:eastAsia="zh-CN"/>
        </w:rPr>
        <w:t>mi, 18 straipsnio 1 dalimi</w:t>
      </w:r>
      <w:r w:rsidRPr="003112B7">
        <w:rPr>
          <w:rFonts w:ascii="Palemonas" w:eastAsia="SimSun" w:hAnsi="Palemonas"/>
          <w:lang w:eastAsia="zh-CN"/>
        </w:rPr>
        <w:t xml:space="preserve">, Lietuvos Respublikos kelių priežiūros ir plėtros programos finansavimo įstatymo 9 straipsnio 2 dalimi, Kelių priežiūros ir plėtros programos finansavimo lėšų naudojimo tvarkos aprašu, patvirtintu Lietuvos Respublikos Vyriausybės 2005 m. balandžio 21 d. nutarimu Nr. 447 „Dėl Lietuvos Respublikos kelių priežiūros ir plėtros programos finansavimo įstatymo įgyvendinimo“, </w:t>
      </w:r>
      <w:r>
        <w:rPr>
          <w:rFonts w:ascii="Palemonas" w:eastAsia="SimSun" w:hAnsi="Palemonas"/>
          <w:lang w:eastAsia="zh-CN"/>
        </w:rPr>
        <w:t>Skuodo rajono savivaldybės taryba</w:t>
      </w:r>
      <w:r w:rsidRPr="003112B7">
        <w:rPr>
          <w:rFonts w:ascii="Palemonas" w:eastAsia="SimSun" w:hAnsi="Palemonas"/>
          <w:lang w:eastAsia="zh-CN"/>
        </w:rPr>
        <w:t xml:space="preserve"> </w:t>
      </w:r>
      <w:r w:rsidRPr="003112B7">
        <w:rPr>
          <w:rFonts w:ascii="Palemonas" w:eastAsia="SimSun" w:hAnsi="Palemonas"/>
          <w:spacing w:val="60"/>
          <w:lang w:eastAsia="zh-CN"/>
        </w:rPr>
        <w:t>nusprendži</w:t>
      </w:r>
      <w:r w:rsidRPr="003112B7">
        <w:rPr>
          <w:rFonts w:ascii="Palemonas" w:eastAsia="SimSun" w:hAnsi="Palemonas"/>
          <w:lang w:eastAsia="zh-CN"/>
        </w:rPr>
        <w:t>a:</w:t>
      </w:r>
    </w:p>
    <w:p w14:paraId="746B054D" w14:textId="77777777" w:rsidR="005C33A5" w:rsidRDefault="005C33A5" w:rsidP="005C33A5">
      <w:pPr>
        <w:ind w:firstLine="1247"/>
        <w:jc w:val="both"/>
        <w:rPr>
          <w:rFonts w:ascii="Palemonas" w:eastAsia="SimSun" w:hAnsi="Palemonas"/>
          <w:lang w:eastAsia="zh-CN"/>
        </w:rPr>
      </w:pPr>
      <w:r>
        <w:rPr>
          <w:rFonts w:ascii="Palemonas" w:eastAsia="SimSun" w:hAnsi="Palemonas"/>
          <w:lang w:eastAsia="zh-CN"/>
        </w:rPr>
        <w:t xml:space="preserve">1. </w:t>
      </w:r>
      <w:r w:rsidRPr="003112B7">
        <w:rPr>
          <w:rFonts w:ascii="Palemonas" w:eastAsia="SimSun" w:hAnsi="Palemonas"/>
          <w:lang w:eastAsia="zh-CN"/>
        </w:rPr>
        <w:t xml:space="preserve">Patvirtinti </w:t>
      </w:r>
      <w:r>
        <w:rPr>
          <w:rFonts w:ascii="Palemonas" w:eastAsia="SimSun" w:hAnsi="Palemonas"/>
          <w:lang w:eastAsia="zh-CN"/>
        </w:rPr>
        <w:t>Skuodo rajono savivaldybės k</w:t>
      </w:r>
      <w:r w:rsidRPr="003112B7">
        <w:rPr>
          <w:rFonts w:ascii="Palemonas" w:eastAsia="SimSun" w:hAnsi="Palemonas"/>
          <w:lang w:eastAsia="zh-CN"/>
        </w:rPr>
        <w:t xml:space="preserve">elių priežiūros ir plėtros programos finansavimo </w:t>
      </w:r>
      <w:r>
        <w:rPr>
          <w:rFonts w:ascii="Palemonas" w:eastAsia="SimSun" w:hAnsi="Palemonas"/>
          <w:lang w:eastAsia="zh-CN"/>
        </w:rPr>
        <w:t xml:space="preserve">lėšų paskirstymo ir naudojimo </w:t>
      </w:r>
      <w:r w:rsidRPr="003112B7">
        <w:rPr>
          <w:rFonts w:ascii="Palemonas" w:eastAsia="SimSun" w:hAnsi="Palemonas"/>
          <w:lang w:eastAsia="zh-CN"/>
        </w:rPr>
        <w:t>tvarkos apraš</w:t>
      </w:r>
      <w:r>
        <w:rPr>
          <w:rFonts w:ascii="Palemonas" w:eastAsia="SimSun" w:hAnsi="Palemonas"/>
          <w:lang w:eastAsia="zh-CN"/>
        </w:rPr>
        <w:t>ą</w:t>
      </w:r>
      <w:r w:rsidRPr="003112B7">
        <w:rPr>
          <w:rFonts w:ascii="Palemonas" w:eastAsia="SimSun" w:hAnsi="Palemonas"/>
          <w:lang w:eastAsia="zh-CN"/>
        </w:rPr>
        <w:t xml:space="preserve"> (pridedama).</w:t>
      </w:r>
    </w:p>
    <w:p w14:paraId="48B749CB" w14:textId="048415C7" w:rsidR="005C33A5" w:rsidRDefault="005C33A5" w:rsidP="005C33A5">
      <w:pPr>
        <w:ind w:firstLine="720"/>
        <w:jc w:val="both"/>
        <w:rPr>
          <w:bCs/>
        </w:rPr>
      </w:pPr>
      <w:r>
        <w:rPr>
          <w:rFonts w:ascii="Palemonas" w:eastAsia="SimSun" w:hAnsi="Palemonas"/>
          <w:lang w:eastAsia="zh-CN"/>
        </w:rPr>
        <w:t xml:space="preserve">         2. Pripažinti netekusiu galios Skuodo rajono savivaldybės tarybos 2021 m. balandžio 29 sprendimą Nr. T9-.69 „D</w:t>
      </w:r>
      <w:r w:rsidRPr="00A51592">
        <w:rPr>
          <w:bCs/>
        </w:rPr>
        <w:t xml:space="preserve">ėl kelių priežiūros ir plėtros programos finansavimo lėšų paskirstymo ir naudojimo </w:t>
      </w:r>
      <w:r>
        <w:rPr>
          <w:bCs/>
        </w:rPr>
        <w:t>S</w:t>
      </w:r>
      <w:r w:rsidRPr="00A51592">
        <w:rPr>
          <w:bCs/>
        </w:rPr>
        <w:t>kuodo rajono savivaldybės vietinės susisiekimo infrastruktūros objektams finansuoti tvarkos aprašo patvirtinimo</w:t>
      </w:r>
      <w:r>
        <w:rPr>
          <w:bCs/>
        </w:rPr>
        <w:t>“</w:t>
      </w:r>
      <w:r w:rsidR="008C49FD">
        <w:rPr>
          <w:bCs/>
        </w:rPr>
        <w:t>.</w:t>
      </w:r>
    </w:p>
    <w:p w14:paraId="795DFC07" w14:textId="259A9EBE" w:rsidR="005C33A5" w:rsidRDefault="005C33A5" w:rsidP="005C33A5">
      <w:pPr>
        <w:ind w:firstLine="720"/>
        <w:jc w:val="both"/>
        <w:rPr>
          <w:bCs/>
        </w:rPr>
      </w:pPr>
    </w:p>
    <w:p w14:paraId="37C89ECA" w14:textId="268074F7" w:rsidR="005C33A5" w:rsidRDefault="005C33A5" w:rsidP="005C33A5">
      <w:pPr>
        <w:ind w:firstLine="720"/>
        <w:jc w:val="both"/>
        <w:rPr>
          <w:bCs/>
        </w:rPr>
      </w:pPr>
    </w:p>
    <w:p w14:paraId="2913E972" w14:textId="7BEF795A" w:rsidR="005C33A5" w:rsidRDefault="005C33A5" w:rsidP="005C33A5">
      <w:pPr>
        <w:ind w:firstLine="720"/>
        <w:jc w:val="both"/>
        <w:rPr>
          <w:bCs/>
        </w:rPr>
      </w:pPr>
    </w:p>
    <w:tbl>
      <w:tblPr>
        <w:tblW w:w="9639" w:type="dxa"/>
        <w:tblInd w:w="-5" w:type="dxa"/>
        <w:tblLook w:val="0000" w:firstRow="0" w:lastRow="0" w:firstColumn="0" w:lastColumn="0" w:noHBand="0" w:noVBand="0"/>
      </w:tblPr>
      <w:tblGrid>
        <w:gridCol w:w="6380"/>
        <w:gridCol w:w="3259"/>
      </w:tblGrid>
      <w:tr w:rsidR="00D52EBA" w14:paraId="581D42B0" w14:textId="77777777" w:rsidTr="008C49FD">
        <w:trPr>
          <w:trHeight w:val="180"/>
        </w:trPr>
        <w:tc>
          <w:tcPr>
            <w:tcW w:w="6380" w:type="dxa"/>
            <w:shd w:val="clear" w:color="auto" w:fill="auto"/>
          </w:tcPr>
          <w:p w14:paraId="69192672" w14:textId="77777777" w:rsidR="00D52EBA" w:rsidRDefault="00D52EBA" w:rsidP="000B1B82">
            <w:pPr>
              <w:pStyle w:val="Antrats"/>
              <w:ind w:left="-105"/>
              <w:rPr>
                <w:lang w:eastAsia="de-DE"/>
              </w:rPr>
            </w:pPr>
            <w:r>
              <w:t>Savivaldybės meras</w:t>
            </w:r>
          </w:p>
        </w:tc>
        <w:tc>
          <w:tcPr>
            <w:tcW w:w="3259" w:type="dxa"/>
            <w:shd w:val="clear" w:color="auto" w:fill="auto"/>
          </w:tcPr>
          <w:p w14:paraId="04E4C9C5" w14:textId="77777777" w:rsidR="00D52EBA" w:rsidRDefault="00D52EBA" w:rsidP="000B1B82">
            <w:pPr>
              <w:ind w:right="-105"/>
              <w:jc w:val="right"/>
            </w:pPr>
            <w:r>
              <w:t>Petras Pušinskas</w:t>
            </w:r>
          </w:p>
        </w:tc>
      </w:tr>
    </w:tbl>
    <w:p w14:paraId="38352D9E" w14:textId="77777777" w:rsidR="00D52EBA" w:rsidRDefault="00D52EBA" w:rsidP="00D52EBA">
      <w:pPr>
        <w:jc w:val="both"/>
      </w:pPr>
    </w:p>
    <w:p w14:paraId="6B23D538" w14:textId="77777777" w:rsidR="00D52EBA" w:rsidRDefault="00D52EBA" w:rsidP="00D52EBA">
      <w:pPr>
        <w:jc w:val="both"/>
      </w:pPr>
    </w:p>
    <w:p w14:paraId="58B7C8D7" w14:textId="77777777" w:rsidR="00D52EBA" w:rsidRDefault="00D52EBA" w:rsidP="00D52EBA">
      <w:pPr>
        <w:jc w:val="both"/>
      </w:pPr>
    </w:p>
    <w:p w14:paraId="1DA0D7EB" w14:textId="6971AAA9" w:rsidR="00D52EBA" w:rsidRDefault="00D52EBA" w:rsidP="00D52EBA">
      <w:pPr>
        <w:jc w:val="both"/>
      </w:pPr>
    </w:p>
    <w:p w14:paraId="48AD0A6F" w14:textId="31762A87" w:rsidR="005045C3" w:rsidRDefault="005045C3" w:rsidP="00D52EBA">
      <w:pPr>
        <w:jc w:val="both"/>
      </w:pPr>
    </w:p>
    <w:p w14:paraId="3A51D973" w14:textId="62CE31FF" w:rsidR="005045C3" w:rsidRDefault="005045C3" w:rsidP="00D52EBA">
      <w:pPr>
        <w:jc w:val="both"/>
      </w:pPr>
    </w:p>
    <w:p w14:paraId="1B60EE43" w14:textId="16EAE330" w:rsidR="00F23884" w:rsidRDefault="00F23884" w:rsidP="00D52EBA">
      <w:pPr>
        <w:jc w:val="both"/>
      </w:pPr>
    </w:p>
    <w:p w14:paraId="130B59E6" w14:textId="35848B32" w:rsidR="005C33A5" w:rsidRDefault="005C33A5" w:rsidP="00D52EBA">
      <w:pPr>
        <w:jc w:val="both"/>
      </w:pPr>
    </w:p>
    <w:p w14:paraId="38DCD14F" w14:textId="0A569CDE" w:rsidR="005C33A5" w:rsidRDefault="005C33A5" w:rsidP="00D52EBA">
      <w:pPr>
        <w:jc w:val="both"/>
      </w:pPr>
    </w:p>
    <w:p w14:paraId="37CCA9F8" w14:textId="41A16736" w:rsidR="005C33A5" w:rsidRDefault="005C33A5" w:rsidP="00D52EBA">
      <w:pPr>
        <w:jc w:val="both"/>
      </w:pPr>
    </w:p>
    <w:p w14:paraId="68014D78" w14:textId="1505E00B" w:rsidR="005C33A5" w:rsidRDefault="005C33A5" w:rsidP="00D52EBA">
      <w:pPr>
        <w:jc w:val="both"/>
      </w:pPr>
    </w:p>
    <w:p w14:paraId="1D70CB9B" w14:textId="0B3FC956" w:rsidR="005C33A5" w:rsidRDefault="005C33A5" w:rsidP="00D52EBA">
      <w:pPr>
        <w:jc w:val="both"/>
      </w:pPr>
    </w:p>
    <w:p w14:paraId="291B9B6C" w14:textId="1AFD873C" w:rsidR="005C33A5" w:rsidRDefault="005C33A5" w:rsidP="00D52EBA">
      <w:pPr>
        <w:jc w:val="both"/>
      </w:pPr>
    </w:p>
    <w:p w14:paraId="0B39B6E2" w14:textId="77777777" w:rsidR="007C55E5" w:rsidRDefault="007C55E5" w:rsidP="00D52EBA">
      <w:pPr>
        <w:jc w:val="both"/>
      </w:pPr>
    </w:p>
    <w:p w14:paraId="0BA700C9" w14:textId="20D5C563" w:rsidR="005C33A5" w:rsidRDefault="005C33A5" w:rsidP="00D52EBA">
      <w:pPr>
        <w:jc w:val="both"/>
      </w:pPr>
    </w:p>
    <w:p w14:paraId="44021A71" w14:textId="77777777" w:rsidR="005C33A5" w:rsidRDefault="005C33A5" w:rsidP="00D52EBA">
      <w:pPr>
        <w:jc w:val="both"/>
      </w:pPr>
    </w:p>
    <w:p w14:paraId="3E8816DB" w14:textId="2D9FE3F5" w:rsidR="00D52EBA" w:rsidRDefault="00D52EBA" w:rsidP="00D52EBA">
      <w:pPr>
        <w:jc w:val="both"/>
      </w:pPr>
    </w:p>
    <w:p w14:paraId="69F8F555" w14:textId="0EE8BB16" w:rsidR="008C49FD" w:rsidRDefault="008C49FD" w:rsidP="00D52EBA">
      <w:pPr>
        <w:jc w:val="both"/>
      </w:pPr>
    </w:p>
    <w:p w14:paraId="4DB6E630" w14:textId="77777777" w:rsidR="008C49FD" w:rsidRDefault="008C49FD" w:rsidP="00D52EBA">
      <w:pPr>
        <w:jc w:val="both"/>
      </w:pPr>
    </w:p>
    <w:p w14:paraId="753EBB61" w14:textId="08876B9F" w:rsidR="005045C3" w:rsidRDefault="003C5C47" w:rsidP="00BA3B0B">
      <w:pPr>
        <w:pStyle w:val="Antrats"/>
        <w:rPr>
          <w:lang w:eastAsia="de-DE"/>
        </w:rPr>
      </w:pPr>
      <w:r>
        <w:rPr>
          <w:lang w:eastAsia="de-DE"/>
        </w:rPr>
        <w:t>Romualdas Rancas, tel. (8 440)  73 992</w:t>
      </w:r>
    </w:p>
    <w:sectPr w:rsidR="005045C3" w:rsidSect="002C0AAA">
      <w:headerReference w:type="first" r:id="rId6"/>
      <w:pgSz w:w="11907" w:h="16840" w:code="9"/>
      <w:pgMar w:top="1134" w:right="567" w:bottom="1134" w:left="1701" w:header="567"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FC9F" w14:textId="77777777" w:rsidR="00E327F6" w:rsidRDefault="00E327F6">
      <w:r>
        <w:separator/>
      </w:r>
    </w:p>
  </w:endnote>
  <w:endnote w:type="continuationSeparator" w:id="0">
    <w:p w14:paraId="1DFBE03D" w14:textId="77777777" w:rsidR="00E327F6" w:rsidRDefault="00E3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96AF" w14:textId="77777777" w:rsidR="00E327F6" w:rsidRDefault="00E327F6">
      <w:r>
        <w:separator/>
      </w:r>
    </w:p>
  </w:footnote>
  <w:footnote w:type="continuationSeparator" w:id="0">
    <w:p w14:paraId="3CC950A0" w14:textId="77777777" w:rsidR="00E327F6" w:rsidRDefault="00E3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CCA" w14:textId="422B0679" w:rsidR="009D39F9" w:rsidRPr="00435F45" w:rsidRDefault="004B74A6" w:rsidP="00435F45">
    <w:pPr>
      <w:pStyle w:val="Antrats"/>
      <w:jc w:val="right"/>
      <w:rPr>
        <w:b/>
      </w:rPr>
    </w:pPr>
    <w:r>
      <w:rPr>
        <w:noProof/>
      </w:rPr>
      <w:drawing>
        <wp:anchor distT="0" distB="0" distL="0" distR="0" simplePos="0" relativeHeight="2" behindDoc="0" locked="0" layoutInCell="1" allowOverlap="1" wp14:anchorId="25A47310" wp14:editId="30DEE251">
          <wp:simplePos x="0" y="0"/>
          <wp:positionH relativeFrom="column">
            <wp:posOffset>2779395</wp:posOffset>
          </wp:positionH>
          <wp:positionV relativeFrom="paragraph">
            <wp:posOffset>137160</wp:posOffset>
          </wp:positionV>
          <wp:extent cx="544830" cy="657225"/>
          <wp:effectExtent l="0" t="0" r="0" b="0"/>
          <wp:wrapTopAndBottom/>
          <wp:docPr id="1" name="Paveiks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as1"/>
                  <pic:cNvPicPr>
                    <a:picLocks noChangeAspect="1" noChangeArrowheads="1"/>
                  </pic:cNvPicPr>
                </pic:nvPicPr>
                <pic:blipFill>
                  <a:blip r:embed="rId1"/>
                  <a:stretch>
                    <a:fillRect/>
                  </a:stretch>
                </pic:blipFill>
                <pic:spPr bwMode="auto">
                  <a:xfrm>
                    <a:off x="0" y="0"/>
                    <a:ext cx="544830" cy="657225"/>
                  </a:xfrm>
                  <a:prstGeom prst="rect">
                    <a:avLst/>
                  </a:prstGeom>
                </pic:spPr>
              </pic:pic>
            </a:graphicData>
          </a:graphic>
        </wp:anchor>
      </w:drawing>
    </w:r>
    <w:r w:rsidR="008C49FD">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F9"/>
    <w:rsid w:val="00025A86"/>
    <w:rsid w:val="00092B4B"/>
    <w:rsid w:val="0010208C"/>
    <w:rsid w:val="00120D63"/>
    <w:rsid w:val="001411DA"/>
    <w:rsid w:val="00160BAA"/>
    <w:rsid w:val="001637E6"/>
    <w:rsid w:val="00170842"/>
    <w:rsid w:val="001B010D"/>
    <w:rsid w:val="001C3F4C"/>
    <w:rsid w:val="001C462E"/>
    <w:rsid w:val="001E795D"/>
    <w:rsid w:val="001F26B5"/>
    <w:rsid w:val="00226582"/>
    <w:rsid w:val="002C0AAA"/>
    <w:rsid w:val="0032021C"/>
    <w:rsid w:val="0032341A"/>
    <w:rsid w:val="003A1728"/>
    <w:rsid w:val="003C5C47"/>
    <w:rsid w:val="0042026A"/>
    <w:rsid w:val="00435F45"/>
    <w:rsid w:val="004A3851"/>
    <w:rsid w:val="004B74A6"/>
    <w:rsid w:val="005045C3"/>
    <w:rsid w:val="0056733C"/>
    <w:rsid w:val="005831F4"/>
    <w:rsid w:val="005A1C80"/>
    <w:rsid w:val="005C33A5"/>
    <w:rsid w:val="005C3A30"/>
    <w:rsid w:val="005E7857"/>
    <w:rsid w:val="00606E4A"/>
    <w:rsid w:val="006A5D20"/>
    <w:rsid w:val="00700656"/>
    <w:rsid w:val="007352B1"/>
    <w:rsid w:val="00761327"/>
    <w:rsid w:val="007C55E5"/>
    <w:rsid w:val="00811856"/>
    <w:rsid w:val="00887B3F"/>
    <w:rsid w:val="008B0910"/>
    <w:rsid w:val="008C49FD"/>
    <w:rsid w:val="009041FA"/>
    <w:rsid w:val="009D39F9"/>
    <w:rsid w:val="009E4E29"/>
    <w:rsid w:val="00A40A27"/>
    <w:rsid w:val="00A52F9C"/>
    <w:rsid w:val="00A5627C"/>
    <w:rsid w:val="00AC0404"/>
    <w:rsid w:val="00B16D33"/>
    <w:rsid w:val="00B27028"/>
    <w:rsid w:val="00BA3B0B"/>
    <w:rsid w:val="00C410B3"/>
    <w:rsid w:val="00C53500"/>
    <w:rsid w:val="00CD32E0"/>
    <w:rsid w:val="00CE46D4"/>
    <w:rsid w:val="00D52EBA"/>
    <w:rsid w:val="00D818E6"/>
    <w:rsid w:val="00D873BE"/>
    <w:rsid w:val="00E169EA"/>
    <w:rsid w:val="00E327F6"/>
    <w:rsid w:val="00E908D1"/>
    <w:rsid w:val="00EC5894"/>
    <w:rsid w:val="00F23884"/>
    <w:rsid w:val="00F86753"/>
    <w:rsid w:val="00FB2B0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682A"/>
  <w15:docId w15:val="{F5472C23-80ED-4247-85A6-732D45B7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12A3"/>
    <w:rPr>
      <w:rFonts w:ascii="Times New Roman" w:eastAsia="Times New Roman" w:hAnsi="Times New Roman" w:cs="Times New Roman"/>
      <w:color w:val="00000A"/>
      <w:sz w:val="24"/>
      <w:szCs w:val="24"/>
    </w:rPr>
  </w:style>
  <w:style w:type="paragraph" w:styleId="Antrat5">
    <w:name w:val="heading 5"/>
    <w:basedOn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NRDiagrama">
    <w:name w:val="Pav NR Diagrama"/>
    <w:basedOn w:val="Numatytasispastraiposriftas"/>
    <w:link w:val="PavNR"/>
    <w:qFormat/>
    <w:rsid w:val="00636B97"/>
    <w:rPr>
      <w:sz w:val="24"/>
      <w:szCs w:val="24"/>
      <w:lang w:val="en-US"/>
    </w:rPr>
  </w:style>
  <w:style w:type="character" w:customStyle="1" w:styleId="LentelsNRDiagrama">
    <w:name w:val="Lentelės NR. Diagrama"/>
    <w:basedOn w:val="Numatytasispastraiposriftas"/>
    <w:link w:val="LentelsNR"/>
    <w:qFormat/>
    <w:rsid w:val="00636B97"/>
    <w:rPr>
      <w:i/>
      <w:color w:val="BFBFBF"/>
      <w:sz w:val="24"/>
      <w:szCs w:val="24"/>
    </w:rPr>
  </w:style>
  <w:style w:type="character" w:customStyle="1" w:styleId="LentelsNrDiagrama0">
    <w:name w:val="Lentelės Nr. Diagrama"/>
    <w:basedOn w:val="Numatytasispastraiposriftas"/>
    <w:qFormat/>
    <w:rsid w:val="00384540"/>
    <w:rPr>
      <w:i/>
      <w:sz w:val="24"/>
      <w:szCs w:val="24"/>
    </w:rPr>
  </w:style>
  <w:style w:type="character" w:customStyle="1" w:styleId="BBDPaveiksliukonumeracijaiDiagrama">
    <w:name w:val="BBD_Paveiksliuko numeracijai Diagrama"/>
    <w:basedOn w:val="Antrat5Diagrama"/>
    <w:link w:val="BBDPaveiksliukonumeracijai"/>
    <w:qFormat/>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qFormat/>
    <w:rsid w:val="005C1C7A"/>
    <w:rPr>
      <w:rFonts w:asciiTheme="majorHAnsi" w:eastAsiaTheme="majorEastAsia" w:hAnsiTheme="majorHAnsi" w:cstheme="majorBidi"/>
      <w:color w:val="2E74B5" w:themeColor="accent1" w:themeShade="BF"/>
    </w:rPr>
  </w:style>
  <w:style w:type="character" w:customStyle="1" w:styleId="AntratsDiagrama">
    <w:name w:val="Antraštės Diagrama"/>
    <w:basedOn w:val="Numatytasispastraiposriftas"/>
    <w:link w:val="Antrats"/>
    <w:qFormat/>
    <w:rsid w:val="004712A3"/>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712A3"/>
    <w:rPr>
      <w:rFonts w:ascii="Times New Roman" w:eastAsia="Times New Roman" w:hAnsi="Times New Roman" w:cs="Times New Roman"/>
      <w:sz w:val="24"/>
      <w:szCs w:val="24"/>
    </w:rPr>
  </w:style>
  <w:style w:type="character" w:customStyle="1" w:styleId="ListLabel1">
    <w:name w:val="ListLabel 1"/>
    <w:qFormat/>
    <w:rPr>
      <w:b w:val="0"/>
      <w:i/>
      <w:sz w:val="24"/>
    </w:rPr>
  </w:style>
  <w:style w:type="character" w:customStyle="1" w:styleId="ListLabel2">
    <w:name w:val="ListLabel 2"/>
    <w:qFormat/>
    <w:rPr>
      <w:b w:val="0"/>
      <w:i/>
      <w:sz w:val="24"/>
    </w:rPr>
  </w:style>
  <w:style w:type="character" w:customStyle="1" w:styleId="ListLabel3">
    <w:name w:val="ListLabel 3"/>
    <w:qFormat/>
    <w:rPr>
      <w:b/>
      <w:i/>
      <w:sz w:val="20"/>
      <w:szCs w:val="20"/>
    </w:rPr>
  </w:style>
  <w:style w:type="paragraph" w:styleId="Antrat">
    <w:name w:val="caption"/>
    <w:basedOn w:val="prastasis"/>
    <w:next w:val="Pagrindinistekstas"/>
    <w:qFormat/>
    <w:pPr>
      <w:suppressLineNumbers/>
      <w:spacing w:before="120" w:after="120"/>
    </w:pPr>
    <w:rPr>
      <w:rFonts w:cs="Arial Unicode MS"/>
      <w:i/>
      <w:iCs/>
    </w:rPr>
  </w:style>
  <w:style w:type="paragraph" w:styleId="Pagrindinistekstas">
    <w:name w:val="Body Text"/>
    <w:basedOn w:val="prastasis"/>
    <w:pPr>
      <w:spacing w:after="140" w:line="288" w:lineRule="auto"/>
    </w:pPr>
  </w:style>
  <w:style w:type="paragraph" w:styleId="Sraas">
    <w:name w:val="List"/>
    <w:basedOn w:val="Pagrindinistekstas"/>
    <w:rPr>
      <w:rFonts w:cs="Arial Unicode MS"/>
    </w:rPr>
  </w:style>
  <w:style w:type="paragraph" w:customStyle="1" w:styleId="Rodykl">
    <w:name w:val="Rodyklė"/>
    <w:basedOn w:val="prastasis"/>
    <w:qFormat/>
    <w:pPr>
      <w:suppressLineNumbers/>
    </w:pPr>
    <w:rPr>
      <w:rFonts w:cs="Arial Unicode MS"/>
    </w:rPr>
  </w:style>
  <w:style w:type="paragraph" w:customStyle="1" w:styleId="PavNR">
    <w:name w:val="Pav NR"/>
    <w:basedOn w:val="Sraassunumeriais"/>
    <w:link w:val="PavNRDiagrama"/>
    <w:autoRedefine/>
    <w:qFormat/>
    <w:rsid w:val="00636B97"/>
    <w:pPr>
      <w:widowControl w:val="0"/>
      <w:spacing w:after="0" w:line="240" w:lineRule="atLeast"/>
      <w:jc w:val="center"/>
    </w:pPr>
    <w:rPr>
      <w:sz w:val="24"/>
      <w:szCs w:val="24"/>
      <w:lang w:val="en-US"/>
    </w:rPr>
  </w:style>
  <w:style w:type="paragraph" w:styleId="Sraassunumeriais">
    <w:name w:val="List Number"/>
    <w:basedOn w:val="prastasis"/>
    <w:uiPriority w:val="99"/>
    <w:semiHidden/>
    <w:unhideWhenUsed/>
    <w:qFormat/>
    <w:rsid w:val="00636B97"/>
    <w:pPr>
      <w:tabs>
        <w:tab w:val="left" w:pos="360"/>
      </w:tabs>
      <w:spacing w:after="160" w:line="259" w:lineRule="auto"/>
      <w:ind w:left="360" w:hanging="360"/>
      <w:contextualSpacing/>
    </w:pPr>
    <w:rPr>
      <w:rFonts w:asciiTheme="minorHAnsi" w:eastAsiaTheme="minorHAnsi" w:hAnsiTheme="minorHAnsi" w:cstheme="minorBidi"/>
      <w:sz w:val="22"/>
      <w:szCs w:val="22"/>
    </w:rPr>
  </w:style>
  <w:style w:type="paragraph" w:customStyle="1" w:styleId="LentelsNR">
    <w:name w:val="Lentelės NR."/>
    <w:basedOn w:val="prastasis"/>
    <w:link w:val="LentelsNRDiagrama"/>
    <w:autoRedefine/>
    <w:qFormat/>
    <w:rsid w:val="00636B97"/>
    <w:pPr>
      <w:widowControl w:val="0"/>
      <w:tabs>
        <w:tab w:val="left" w:pos="720"/>
      </w:tabs>
      <w:spacing w:after="120" w:line="240" w:lineRule="atLeast"/>
      <w:ind w:left="360" w:hanging="360"/>
      <w:jc w:val="both"/>
    </w:pPr>
    <w:rPr>
      <w:rFonts w:asciiTheme="minorHAnsi" w:eastAsiaTheme="minorHAnsi" w:hAnsiTheme="minorHAnsi" w:cstheme="minorBidi"/>
      <w:i/>
      <w:color w:val="BFBFBF"/>
    </w:rPr>
  </w:style>
  <w:style w:type="paragraph" w:customStyle="1" w:styleId="LentelsNr0">
    <w:name w:val="Lentelės Nr."/>
    <w:basedOn w:val="prastasis"/>
    <w:autoRedefine/>
    <w:qFormat/>
    <w:rsid w:val="00384540"/>
    <w:pPr>
      <w:spacing w:line="276" w:lineRule="auto"/>
      <w:ind w:hanging="360"/>
      <w:jc w:val="both"/>
    </w:pPr>
    <w:rPr>
      <w:rFonts w:asciiTheme="minorHAnsi" w:eastAsiaTheme="minorHAnsi" w:hAnsiTheme="minorHAnsi" w:cstheme="minorBidi"/>
      <w:i/>
    </w:rPr>
  </w:style>
  <w:style w:type="paragraph" w:customStyle="1" w:styleId="BBDPaveiksliukonumeracijai">
    <w:name w:val="BBD_Paveiksliuko numeracijai"/>
    <w:basedOn w:val="Antrat5"/>
    <w:link w:val="BBDPaveiksliukonumeracijaiDiagrama"/>
    <w:autoRedefine/>
    <w:qFormat/>
    <w:rsid w:val="005C1C7A"/>
    <w:pPr>
      <w:tabs>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paragraph" w:styleId="Antrats">
    <w:name w:val="header"/>
    <w:basedOn w:val="prastasis"/>
    <w:link w:val="AntratsDiagrama"/>
    <w:unhideWhenUsed/>
    <w:rsid w:val="004712A3"/>
    <w:pPr>
      <w:tabs>
        <w:tab w:val="center" w:pos="4819"/>
        <w:tab w:val="right" w:pos="9638"/>
      </w:tabs>
    </w:pPr>
  </w:style>
  <w:style w:type="paragraph" w:styleId="Porat">
    <w:name w:val="footer"/>
    <w:basedOn w:val="prastasis"/>
    <w:link w:val="PoratDiagrama"/>
    <w:uiPriority w:val="99"/>
    <w:unhideWhenUsed/>
    <w:rsid w:val="004712A3"/>
    <w:pPr>
      <w:tabs>
        <w:tab w:val="center" w:pos="4819"/>
        <w:tab w:val="right" w:pos="9638"/>
      </w:tabs>
    </w:pPr>
  </w:style>
  <w:style w:type="paragraph" w:styleId="Sraopastraipa">
    <w:name w:val="List Paragraph"/>
    <w:basedOn w:val="prastasis"/>
    <w:uiPriority w:val="34"/>
    <w:qFormat/>
    <w:rsid w:val="00025A86"/>
    <w:pPr>
      <w:ind w:left="720"/>
      <w:contextualSpacing/>
    </w:pPr>
  </w:style>
  <w:style w:type="paragraph" w:styleId="Debesliotekstas">
    <w:name w:val="Balloon Text"/>
    <w:basedOn w:val="prastasis"/>
    <w:link w:val="DebesliotekstasDiagrama"/>
    <w:uiPriority w:val="99"/>
    <w:semiHidden/>
    <w:unhideWhenUsed/>
    <w:rsid w:val="00C535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53500"/>
    <w:rPr>
      <w:rFonts w:ascii="Segoe UI" w:eastAsia="Times New Roman" w:hAnsi="Segoe UI" w:cs="Segoe UI"/>
      <w:color w:val="00000A"/>
      <w:sz w:val="18"/>
      <w:szCs w:val="18"/>
    </w:rPr>
  </w:style>
  <w:style w:type="paragraph" w:styleId="Pataisymai">
    <w:name w:val="Revision"/>
    <w:hidden/>
    <w:uiPriority w:val="99"/>
    <w:semiHidden/>
    <w:rsid w:val="00B27028"/>
    <w:rPr>
      <w:rFonts w:ascii="Times New Roman" w:eastAsia="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dc:description/>
  <cp:lastModifiedBy>Živilė Sendrauskienė</cp:lastModifiedBy>
  <cp:revision>2</cp:revision>
  <dcterms:created xsi:type="dcterms:W3CDTF">2022-02-15T12:53:00Z</dcterms:created>
  <dcterms:modified xsi:type="dcterms:W3CDTF">2022-02-15T12:53:00Z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