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9B5E" w14:textId="77777777" w:rsidR="00F96088" w:rsidRPr="00561805" w:rsidRDefault="00F96088" w:rsidP="00E44954">
      <w:pPr>
        <w:ind w:left="4962"/>
      </w:pPr>
      <w:r w:rsidRPr="00561805">
        <w:t>PATVIRTINTA</w:t>
      </w:r>
    </w:p>
    <w:p w14:paraId="7CC56978" w14:textId="77777777" w:rsidR="00F96088" w:rsidRPr="00561805" w:rsidRDefault="00F96088" w:rsidP="00E44954">
      <w:pPr>
        <w:ind w:left="4962"/>
      </w:pPr>
      <w:r w:rsidRPr="00561805">
        <w:t xml:space="preserve">Skuodo rajono savivaldybės tarybos </w:t>
      </w:r>
    </w:p>
    <w:p w14:paraId="3C6C1868" w14:textId="35AC5978" w:rsidR="00F96088" w:rsidRPr="00561805" w:rsidRDefault="00EA5D0F" w:rsidP="00E44954">
      <w:pPr>
        <w:ind w:left="4962"/>
      </w:pPr>
      <w:r w:rsidRPr="00561805">
        <w:t>2022 m. sausio</w:t>
      </w:r>
      <w:r w:rsidR="000E7558">
        <w:t xml:space="preserve"> 17 </w:t>
      </w:r>
      <w:r w:rsidRPr="00561805">
        <w:t>d.</w:t>
      </w:r>
      <w:r w:rsidR="00F96088" w:rsidRPr="00561805">
        <w:t xml:space="preserve"> sprendimu </w:t>
      </w:r>
      <w:bookmarkStart w:id="0" w:name="SHOWS"/>
      <w:r w:rsidR="00F96088" w:rsidRPr="00561805">
        <w:t xml:space="preserve">Nr. </w:t>
      </w:r>
      <w:r w:rsidRPr="00561805">
        <w:t>T10</w:t>
      </w:r>
      <w:r w:rsidR="000E7558">
        <w:t>-14</w:t>
      </w:r>
      <w:r w:rsidR="00F96088" w:rsidRPr="00561805">
        <w:t>/</w:t>
      </w:r>
      <w:proofErr w:type="spellStart"/>
      <w:r w:rsidR="00F96088" w:rsidRPr="00561805">
        <w:t>T9</w:t>
      </w:r>
      <w:proofErr w:type="spellEnd"/>
      <w:r w:rsidR="00F96088" w:rsidRPr="00561805">
        <w:t>-</w:t>
      </w:r>
      <w:bookmarkEnd w:id="0"/>
    </w:p>
    <w:p w14:paraId="19F11258" w14:textId="77777777" w:rsidR="00F96088" w:rsidRPr="00561805" w:rsidRDefault="00F96088" w:rsidP="00F96088"/>
    <w:p w14:paraId="50597529" w14:textId="77777777" w:rsidR="00F96088" w:rsidRPr="00561805" w:rsidRDefault="00F96088" w:rsidP="00F96088">
      <w:pPr>
        <w:rPr>
          <w:sz w:val="4"/>
          <w:szCs w:val="4"/>
        </w:rPr>
      </w:pPr>
    </w:p>
    <w:p w14:paraId="12F092C5" w14:textId="77777777" w:rsidR="00F96088" w:rsidRPr="00561805" w:rsidRDefault="00F96088" w:rsidP="00F96088">
      <w:pPr>
        <w:rPr>
          <w:sz w:val="4"/>
          <w:szCs w:val="4"/>
        </w:rPr>
      </w:pPr>
    </w:p>
    <w:p w14:paraId="323B401F" w14:textId="2280DE27" w:rsidR="00C0345F" w:rsidRPr="00561805" w:rsidRDefault="00C0345F" w:rsidP="00C0345F">
      <w:pPr>
        <w:jc w:val="center"/>
        <w:rPr>
          <w:b/>
        </w:rPr>
      </w:pPr>
      <w:r w:rsidRPr="00561805">
        <w:rPr>
          <w:b/>
        </w:rPr>
        <w:t>SKUODO RAJONO SAVIVALDYBĖS NUOSAVYBĖN PERDUODAMO ILGALAIKIO IR TRUMPALAIKIO MATERIALIOJOTURTO SĄRAŠAS</w:t>
      </w:r>
    </w:p>
    <w:p w14:paraId="2617B3B7" w14:textId="77777777" w:rsidR="00C0345F" w:rsidRPr="00561805" w:rsidRDefault="00C0345F" w:rsidP="00C0345F">
      <w:pPr>
        <w:jc w:val="center"/>
        <w:rPr>
          <w:b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00"/>
        <w:gridCol w:w="853"/>
        <w:gridCol w:w="1422"/>
        <w:gridCol w:w="1416"/>
      </w:tblGrid>
      <w:tr w:rsidR="00C0345F" w:rsidRPr="00561805" w14:paraId="1EE60A83" w14:textId="77777777" w:rsidTr="0053573B">
        <w:trPr>
          <w:trHeight w:val="924"/>
          <w:jc w:val="right"/>
        </w:trPr>
        <w:tc>
          <w:tcPr>
            <w:tcW w:w="569" w:type="dxa"/>
            <w:vAlign w:val="center"/>
            <w:hideMark/>
          </w:tcPr>
          <w:p w14:paraId="76562DC6" w14:textId="77777777" w:rsidR="00C0345F" w:rsidRPr="00561805" w:rsidRDefault="00C0345F" w:rsidP="0053573B">
            <w:pPr>
              <w:jc w:val="center"/>
            </w:pPr>
            <w:r w:rsidRPr="00561805">
              <w:t>Eil. Nr.</w:t>
            </w:r>
          </w:p>
        </w:tc>
        <w:tc>
          <w:tcPr>
            <w:tcW w:w="5800" w:type="dxa"/>
            <w:vAlign w:val="center"/>
            <w:hideMark/>
          </w:tcPr>
          <w:p w14:paraId="6326EAE8" w14:textId="77777777" w:rsidR="00C0345F" w:rsidRPr="00561805" w:rsidRDefault="00C0345F" w:rsidP="0053573B">
            <w:pPr>
              <w:jc w:val="center"/>
            </w:pPr>
            <w:r w:rsidRPr="00561805">
              <w:t>Perduodamo turto pavadinimas</w:t>
            </w:r>
          </w:p>
        </w:tc>
        <w:tc>
          <w:tcPr>
            <w:tcW w:w="853" w:type="dxa"/>
            <w:vAlign w:val="center"/>
            <w:hideMark/>
          </w:tcPr>
          <w:p w14:paraId="670EA85C" w14:textId="77777777" w:rsidR="00C0345F" w:rsidRPr="00561805" w:rsidRDefault="00C0345F" w:rsidP="0053573B">
            <w:pPr>
              <w:tabs>
                <w:tab w:val="left" w:pos="316"/>
              </w:tabs>
              <w:jc w:val="center"/>
            </w:pPr>
            <w:r w:rsidRPr="00561805">
              <w:t xml:space="preserve">Kiekis </w:t>
            </w:r>
            <w:r w:rsidR="006E7FB5" w:rsidRPr="00561805">
              <w:t>(</w:t>
            </w:r>
            <w:r w:rsidRPr="00561805">
              <w:t>vnt.</w:t>
            </w:r>
            <w:r w:rsidR="006E7FB5" w:rsidRPr="00561805">
              <w:t>)</w:t>
            </w:r>
          </w:p>
        </w:tc>
        <w:tc>
          <w:tcPr>
            <w:tcW w:w="1422" w:type="dxa"/>
            <w:vAlign w:val="center"/>
            <w:hideMark/>
          </w:tcPr>
          <w:p w14:paraId="385DC8B5" w14:textId="77777777" w:rsidR="00C0345F" w:rsidRPr="00561805" w:rsidRDefault="00C0345F" w:rsidP="0053573B">
            <w:pPr>
              <w:jc w:val="center"/>
            </w:pPr>
            <w:r w:rsidRPr="00561805">
              <w:t>Vieneto įsigijimo vertė (eurais)</w:t>
            </w:r>
          </w:p>
        </w:tc>
        <w:tc>
          <w:tcPr>
            <w:tcW w:w="1416" w:type="dxa"/>
            <w:vAlign w:val="center"/>
            <w:hideMark/>
          </w:tcPr>
          <w:p w14:paraId="00E9A831" w14:textId="77777777" w:rsidR="00C0345F" w:rsidRPr="00561805" w:rsidRDefault="00C0345F" w:rsidP="00EA5D0F">
            <w:pPr>
              <w:jc w:val="center"/>
            </w:pPr>
            <w:r w:rsidRPr="00561805">
              <w:t xml:space="preserve">Bendra likutinė vertė </w:t>
            </w:r>
            <w:r w:rsidR="00EA5D0F" w:rsidRPr="00561805">
              <w:t xml:space="preserve">2021 </w:t>
            </w:r>
            <w:r w:rsidRPr="00561805">
              <w:t xml:space="preserve">m. </w:t>
            </w:r>
            <w:r w:rsidR="00EA5D0F" w:rsidRPr="00561805">
              <w:t xml:space="preserve">lapkričio 24 </w:t>
            </w:r>
            <w:r w:rsidRPr="00561805">
              <w:t>d. (eurais)</w:t>
            </w:r>
          </w:p>
        </w:tc>
      </w:tr>
      <w:tr w:rsidR="00C0345F" w:rsidRPr="00561805" w14:paraId="537FC0EA" w14:textId="77777777" w:rsidTr="0053573B">
        <w:trPr>
          <w:trHeight w:val="323"/>
          <w:jc w:val="right"/>
        </w:trPr>
        <w:tc>
          <w:tcPr>
            <w:tcW w:w="10060" w:type="dxa"/>
            <w:gridSpan w:val="5"/>
            <w:vAlign w:val="center"/>
          </w:tcPr>
          <w:p w14:paraId="7A2E0B98" w14:textId="77777777" w:rsidR="00C0345F" w:rsidRPr="00561805" w:rsidRDefault="00C0345F" w:rsidP="0053573B">
            <w:pPr>
              <w:jc w:val="center"/>
              <w:rPr>
                <w:b/>
                <w:i/>
              </w:rPr>
            </w:pPr>
            <w:r w:rsidRPr="00561805">
              <w:rPr>
                <w:b/>
                <w:i/>
              </w:rPr>
              <w:t>Ilgalaikis materialusis turtas</w:t>
            </w:r>
          </w:p>
        </w:tc>
      </w:tr>
      <w:tr w:rsidR="00C0345F" w:rsidRPr="00561805" w14:paraId="185F1EE5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6718A872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1.</w:t>
            </w:r>
          </w:p>
        </w:tc>
        <w:tc>
          <w:tcPr>
            <w:tcW w:w="5800" w:type="dxa"/>
            <w:vAlign w:val="center"/>
          </w:tcPr>
          <w:p w14:paraId="38031CA5" w14:textId="77777777" w:rsidR="00C0345F" w:rsidRPr="00561805" w:rsidRDefault="00C0345F" w:rsidP="00EA5D0F">
            <w:r w:rsidRPr="00561805">
              <w:t>Stacionarusis kompiuteris „</w:t>
            </w:r>
            <w:r w:rsidR="00EA5D0F" w:rsidRPr="00561805">
              <w:t xml:space="preserve">Dell </w:t>
            </w:r>
            <w:proofErr w:type="spellStart"/>
            <w:r w:rsidR="00EA5D0F" w:rsidRPr="00561805">
              <w:t>OptiPlex</w:t>
            </w:r>
            <w:proofErr w:type="spellEnd"/>
            <w:r w:rsidR="00EA5D0F" w:rsidRPr="00561805">
              <w:t xml:space="preserve"> 7470 </w:t>
            </w:r>
            <w:proofErr w:type="spellStart"/>
            <w:r w:rsidR="00EA5D0F" w:rsidRPr="00561805">
              <w:t>AiO</w:t>
            </w:r>
            <w:proofErr w:type="spellEnd"/>
            <w:r w:rsidRPr="00561805">
              <w:t>“</w:t>
            </w:r>
          </w:p>
        </w:tc>
        <w:tc>
          <w:tcPr>
            <w:tcW w:w="853" w:type="dxa"/>
            <w:vAlign w:val="center"/>
          </w:tcPr>
          <w:p w14:paraId="6A6EA9C0" w14:textId="77777777" w:rsidR="00C0345F" w:rsidRPr="00561805" w:rsidRDefault="00EA5D0F" w:rsidP="0053573B">
            <w:pPr>
              <w:jc w:val="center"/>
            </w:pPr>
            <w:r w:rsidRPr="00561805">
              <w:t>52</w:t>
            </w:r>
          </w:p>
        </w:tc>
        <w:tc>
          <w:tcPr>
            <w:tcW w:w="1422" w:type="dxa"/>
            <w:vAlign w:val="center"/>
          </w:tcPr>
          <w:p w14:paraId="3273135A" w14:textId="77777777" w:rsidR="00C0345F" w:rsidRPr="00561805" w:rsidRDefault="00EA5D0F" w:rsidP="0053573B">
            <w:pPr>
              <w:jc w:val="center"/>
            </w:pPr>
            <w:r w:rsidRPr="00561805">
              <w:t>909,92</w:t>
            </w:r>
          </w:p>
        </w:tc>
        <w:tc>
          <w:tcPr>
            <w:tcW w:w="1416" w:type="dxa"/>
            <w:vAlign w:val="center"/>
          </w:tcPr>
          <w:p w14:paraId="03BA2D0E" w14:textId="77777777" w:rsidR="00C0345F" w:rsidRPr="00561805" w:rsidRDefault="00EA5D0F" w:rsidP="00EA5D0F">
            <w:pPr>
              <w:jc w:val="right"/>
            </w:pPr>
            <w:r w:rsidRPr="00561805">
              <w:t>47 315,84</w:t>
            </w:r>
          </w:p>
        </w:tc>
      </w:tr>
      <w:tr w:rsidR="00C0345F" w:rsidRPr="00561805" w14:paraId="553BE5A3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1431027F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2.</w:t>
            </w:r>
          </w:p>
        </w:tc>
        <w:tc>
          <w:tcPr>
            <w:tcW w:w="5800" w:type="dxa"/>
            <w:vAlign w:val="center"/>
          </w:tcPr>
          <w:p w14:paraId="37398AAB" w14:textId="77777777" w:rsidR="00C0345F" w:rsidRPr="00561805" w:rsidRDefault="00C0345F" w:rsidP="00EA5D0F">
            <w:r w:rsidRPr="00561805">
              <w:t>Stacionarusis kompiuteris „</w:t>
            </w:r>
            <w:proofErr w:type="spellStart"/>
            <w:r w:rsidRPr="00561805">
              <w:t>HP</w:t>
            </w:r>
            <w:proofErr w:type="spellEnd"/>
            <w:r w:rsidRPr="00561805">
              <w:t xml:space="preserve"> </w:t>
            </w:r>
            <w:proofErr w:type="spellStart"/>
            <w:r w:rsidRPr="00561805">
              <w:t>ProOne</w:t>
            </w:r>
            <w:proofErr w:type="spellEnd"/>
            <w:r w:rsidRPr="00561805">
              <w:t xml:space="preserve"> 440 </w:t>
            </w:r>
            <w:proofErr w:type="spellStart"/>
            <w:r w:rsidRPr="00561805">
              <w:t>G</w:t>
            </w:r>
            <w:r w:rsidR="00EA5D0F" w:rsidRPr="00561805">
              <w:t>6</w:t>
            </w:r>
            <w:proofErr w:type="spellEnd"/>
            <w:r w:rsidRPr="00561805">
              <w:t>“</w:t>
            </w:r>
          </w:p>
        </w:tc>
        <w:tc>
          <w:tcPr>
            <w:tcW w:w="853" w:type="dxa"/>
            <w:vAlign w:val="center"/>
          </w:tcPr>
          <w:p w14:paraId="3589955E" w14:textId="77777777" w:rsidR="00C0345F" w:rsidRPr="00561805" w:rsidRDefault="00EA5D0F" w:rsidP="0053573B">
            <w:pPr>
              <w:jc w:val="center"/>
            </w:pPr>
            <w:r w:rsidRPr="00561805">
              <w:t>4</w:t>
            </w:r>
          </w:p>
        </w:tc>
        <w:tc>
          <w:tcPr>
            <w:tcW w:w="1422" w:type="dxa"/>
            <w:vAlign w:val="center"/>
          </w:tcPr>
          <w:p w14:paraId="7A34096B" w14:textId="77777777" w:rsidR="00C0345F" w:rsidRPr="00561805" w:rsidRDefault="00EA5D0F" w:rsidP="0053573B">
            <w:pPr>
              <w:jc w:val="center"/>
            </w:pPr>
            <w:r w:rsidRPr="00561805">
              <w:t>775,61</w:t>
            </w:r>
          </w:p>
        </w:tc>
        <w:tc>
          <w:tcPr>
            <w:tcW w:w="1416" w:type="dxa"/>
            <w:vAlign w:val="center"/>
          </w:tcPr>
          <w:p w14:paraId="395A38A5" w14:textId="77777777" w:rsidR="00C0345F" w:rsidRPr="00561805" w:rsidRDefault="00EA5D0F" w:rsidP="00EA5D0F">
            <w:pPr>
              <w:jc w:val="right"/>
            </w:pPr>
            <w:r w:rsidRPr="00561805">
              <w:t>3 102,44</w:t>
            </w:r>
          </w:p>
        </w:tc>
      </w:tr>
      <w:tr w:rsidR="00C0345F" w:rsidRPr="00561805" w14:paraId="12179C14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75E573EE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3.</w:t>
            </w:r>
          </w:p>
        </w:tc>
        <w:tc>
          <w:tcPr>
            <w:tcW w:w="5800" w:type="dxa"/>
            <w:vAlign w:val="center"/>
          </w:tcPr>
          <w:p w14:paraId="7E9D69DE" w14:textId="77777777" w:rsidR="00C0345F" w:rsidRPr="00561805" w:rsidRDefault="00EA5D0F" w:rsidP="0053573B">
            <w:r w:rsidRPr="00561805">
              <w:t>Stacionarusis kompiuteris „</w:t>
            </w:r>
            <w:proofErr w:type="spellStart"/>
            <w:r w:rsidRPr="00561805">
              <w:t>HP</w:t>
            </w:r>
            <w:proofErr w:type="spellEnd"/>
            <w:r w:rsidRPr="00561805">
              <w:t xml:space="preserve"> </w:t>
            </w:r>
            <w:proofErr w:type="spellStart"/>
            <w:r w:rsidRPr="00561805">
              <w:t>ProOne</w:t>
            </w:r>
            <w:proofErr w:type="spellEnd"/>
            <w:r w:rsidRPr="00561805">
              <w:t xml:space="preserve"> 440 </w:t>
            </w:r>
            <w:proofErr w:type="spellStart"/>
            <w:r w:rsidRPr="00561805">
              <w:t>G6</w:t>
            </w:r>
            <w:proofErr w:type="spellEnd"/>
            <w:r w:rsidRPr="00561805">
              <w:t>“</w:t>
            </w:r>
          </w:p>
        </w:tc>
        <w:tc>
          <w:tcPr>
            <w:tcW w:w="853" w:type="dxa"/>
            <w:vAlign w:val="center"/>
          </w:tcPr>
          <w:p w14:paraId="77F365F4" w14:textId="77777777" w:rsidR="00C0345F" w:rsidRPr="00561805" w:rsidRDefault="00EA5D0F" w:rsidP="0053573B">
            <w:pPr>
              <w:jc w:val="center"/>
            </w:pPr>
            <w:r w:rsidRPr="00561805">
              <w:t>31</w:t>
            </w:r>
          </w:p>
        </w:tc>
        <w:tc>
          <w:tcPr>
            <w:tcW w:w="1422" w:type="dxa"/>
            <w:vAlign w:val="center"/>
          </w:tcPr>
          <w:p w14:paraId="4F9B28AB" w14:textId="77777777" w:rsidR="00C0345F" w:rsidRPr="00561805" w:rsidRDefault="00EA5D0F" w:rsidP="0053573B">
            <w:pPr>
              <w:jc w:val="center"/>
            </w:pPr>
            <w:r w:rsidRPr="00561805">
              <w:t>804,65</w:t>
            </w:r>
          </w:p>
        </w:tc>
        <w:tc>
          <w:tcPr>
            <w:tcW w:w="1416" w:type="dxa"/>
            <w:vAlign w:val="center"/>
          </w:tcPr>
          <w:p w14:paraId="0E73F8AC" w14:textId="77777777" w:rsidR="00C0345F" w:rsidRPr="00561805" w:rsidRDefault="00EA5D0F" w:rsidP="00EA5D0F">
            <w:pPr>
              <w:jc w:val="right"/>
            </w:pPr>
            <w:r w:rsidRPr="00561805">
              <w:t>24 944,15</w:t>
            </w:r>
          </w:p>
        </w:tc>
      </w:tr>
      <w:tr w:rsidR="00C0345F" w:rsidRPr="00561805" w14:paraId="5B777E1F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2ECB6A95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4.</w:t>
            </w:r>
          </w:p>
        </w:tc>
        <w:tc>
          <w:tcPr>
            <w:tcW w:w="5800" w:type="dxa"/>
            <w:vAlign w:val="center"/>
          </w:tcPr>
          <w:p w14:paraId="4CC49C43" w14:textId="77777777" w:rsidR="00C0345F" w:rsidRPr="00561805" w:rsidRDefault="00EA5D0F" w:rsidP="0053573B">
            <w:r w:rsidRPr="00561805">
              <w:t>Televizorius „TCL 65EP640“</w:t>
            </w:r>
          </w:p>
        </w:tc>
        <w:tc>
          <w:tcPr>
            <w:tcW w:w="853" w:type="dxa"/>
            <w:vAlign w:val="center"/>
          </w:tcPr>
          <w:p w14:paraId="2DAB90C8" w14:textId="77777777" w:rsidR="00C0345F" w:rsidRPr="00561805" w:rsidRDefault="00EA5D0F" w:rsidP="0053573B">
            <w:pPr>
              <w:jc w:val="center"/>
            </w:pPr>
            <w:r w:rsidRPr="00561805">
              <w:t>3</w:t>
            </w:r>
          </w:p>
        </w:tc>
        <w:tc>
          <w:tcPr>
            <w:tcW w:w="1422" w:type="dxa"/>
            <w:vAlign w:val="center"/>
          </w:tcPr>
          <w:p w14:paraId="29DE055A" w14:textId="77777777" w:rsidR="00C0345F" w:rsidRPr="00561805" w:rsidRDefault="00EA5D0F" w:rsidP="0053573B">
            <w:pPr>
              <w:jc w:val="center"/>
            </w:pPr>
            <w:r w:rsidRPr="00561805">
              <w:t>571,12</w:t>
            </w:r>
          </w:p>
        </w:tc>
        <w:tc>
          <w:tcPr>
            <w:tcW w:w="1416" w:type="dxa"/>
            <w:vAlign w:val="center"/>
          </w:tcPr>
          <w:p w14:paraId="4580061E" w14:textId="77777777" w:rsidR="00C0345F" w:rsidRPr="00561805" w:rsidRDefault="00EA5D0F" w:rsidP="00EA5D0F">
            <w:pPr>
              <w:jc w:val="right"/>
            </w:pPr>
            <w:r w:rsidRPr="00561805">
              <w:t>1 713,36</w:t>
            </w:r>
          </w:p>
        </w:tc>
      </w:tr>
      <w:tr w:rsidR="00C0345F" w:rsidRPr="00561805" w14:paraId="09D76EF2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122E4135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5.</w:t>
            </w:r>
          </w:p>
        </w:tc>
        <w:tc>
          <w:tcPr>
            <w:tcW w:w="5800" w:type="dxa"/>
            <w:vAlign w:val="center"/>
          </w:tcPr>
          <w:p w14:paraId="13884ED8" w14:textId="77777777" w:rsidR="00C0345F" w:rsidRPr="00561805" w:rsidRDefault="00EA5D0F" w:rsidP="0053573B">
            <w:r w:rsidRPr="00561805">
              <w:t>Maršrutizatorius A tipo</w:t>
            </w:r>
          </w:p>
        </w:tc>
        <w:tc>
          <w:tcPr>
            <w:tcW w:w="853" w:type="dxa"/>
            <w:vAlign w:val="center"/>
          </w:tcPr>
          <w:p w14:paraId="6F457DF9" w14:textId="77777777" w:rsidR="00C0345F" w:rsidRPr="00561805" w:rsidRDefault="00EA5D0F" w:rsidP="0053573B">
            <w:pPr>
              <w:jc w:val="center"/>
            </w:pPr>
            <w:r w:rsidRPr="00561805">
              <w:t>5</w:t>
            </w:r>
          </w:p>
        </w:tc>
        <w:tc>
          <w:tcPr>
            <w:tcW w:w="1422" w:type="dxa"/>
            <w:vAlign w:val="center"/>
          </w:tcPr>
          <w:p w14:paraId="57FE9A90" w14:textId="77777777" w:rsidR="00C0345F" w:rsidRPr="00561805" w:rsidRDefault="00EA5D0F" w:rsidP="0053573B">
            <w:pPr>
              <w:jc w:val="center"/>
            </w:pPr>
            <w:r w:rsidRPr="00561805">
              <w:t>936,54</w:t>
            </w:r>
          </w:p>
        </w:tc>
        <w:tc>
          <w:tcPr>
            <w:tcW w:w="1416" w:type="dxa"/>
            <w:vAlign w:val="center"/>
          </w:tcPr>
          <w:p w14:paraId="5D7C6FBC" w14:textId="77777777" w:rsidR="00C0345F" w:rsidRPr="00561805" w:rsidRDefault="00EA5D0F" w:rsidP="00EA5D0F">
            <w:pPr>
              <w:jc w:val="right"/>
            </w:pPr>
            <w:r w:rsidRPr="00561805">
              <w:t>4 682,70</w:t>
            </w:r>
          </w:p>
        </w:tc>
      </w:tr>
      <w:tr w:rsidR="00C0345F" w:rsidRPr="00561805" w14:paraId="360C999D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28C7DFC1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6.</w:t>
            </w:r>
          </w:p>
        </w:tc>
        <w:tc>
          <w:tcPr>
            <w:tcW w:w="5800" w:type="dxa"/>
            <w:vAlign w:val="center"/>
          </w:tcPr>
          <w:p w14:paraId="16DFBE8A" w14:textId="77777777" w:rsidR="00C0345F" w:rsidRPr="00561805" w:rsidRDefault="00EA5D0F" w:rsidP="0053573B">
            <w:r w:rsidRPr="00561805">
              <w:t>Maršrutizatorius B tipo</w:t>
            </w:r>
          </w:p>
        </w:tc>
        <w:tc>
          <w:tcPr>
            <w:tcW w:w="853" w:type="dxa"/>
            <w:vAlign w:val="center"/>
          </w:tcPr>
          <w:p w14:paraId="209D7C4A" w14:textId="77777777" w:rsidR="00C0345F" w:rsidRPr="00561805" w:rsidRDefault="00EA5D0F" w:rsidP="0053573B">
            <w:pPr>
              <w:jc w:val="center"/>
            </w:pPr>
            <w:r w:rsidRPr="00561805">
              <w:t>4</w:t>
            </w:r>
          </w:p>
        </w:tc>
        <w:tc>
          <w:tcPr>
            <w:tcW w:w="1422" w:type="dxa"/>
            <w:vAlign w:val="center"/>
          </w:tcPr>
          <w:p w14:paraId="54B5F9A6" w14:textId="77777777" w:rsidR="00C0345F" w:rsidRPr="00561805" w:rsidRDefault="00EA5D0F" w:rsidP="0053573B">
            <w:pPr>
              <w:jc w:val="center"/>
            </w:pPr>
            <w:r w:rsidRPr="00561805">
              <w:t>817,96</w:t>
            </w:r>
          </w:p>
        </w:tc>
        <w:tc>
          <w:tcPr>
            <w:tcW w:w="1416" w:type="dxa"/>
            <w:vAlign w:val="center"/>
          </w:tcPr>
          <w:p w14:paraId="64373C2E" w14:textId="77777777" w:rsidR="00C0345F" w:rsidRPr="00561805" w:rsidRDefault="00EA5D0F" w:rsidP="00EA5D0F">
            <w:pPr>
              <w:jc w:val="right"/>
            </w:pPr>
            <w:r w:rsidRPr="00561805">
              <w:t>3 271,84</w:t>
            </w:r>
          </w:p>
        </w:tc>
      </w:tr>
      <w:tr w:rsidR="00C0345F" w:rsidRPr="00561805" w14:paraId="1E2AFF10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1C6DDAE7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7.</w:t>
            </w:r>
          </w:p>
        </w:tc>
        <w:tc>
          <w:tcPr>
            <w:tcW w:w="5800" w:type="dxa"/>
            <w:vAlign w:val="center"/>
          </w:tcPr>
          <w:p w14:paraId="3D73929B" w14:textId="77777777" w:rsidR="00C0345F" w:rsidRPr="00561805" w:rsidRDefault="00EA5D0F" w:rsidP="00481531">
            <w:r w:rsidRPr="00561805">
              <w:t>Maršrutizatorius „FortiWiFi-60E</w:t>
            </w:r>
            <w:r w:rsidR="00481531">
              <w:t xml:space="preserve"> FWF-60E-</w:t>
            </w:r>
            <w:r w:rsidRPr="00561805">
              <w:t>BDL-900-36“</w:t>
            </w:r>
          </w:p>
        </w:tc>
        <w:tc>
          <w:tcPr>
            <w:tcW w:w="853" w:type="dxa"/>
            <w:vAlign w:val="center"/>
          </w:tcPr>
          <w:p w14:paraId="15CC111D" w14:textId="77777777" w:rsidR="00C0345F" w:rsidRPr="00561805" w:rsidRDefault="005A6458" w:rsidP="0053573B">
            <w:pPr>
              <w:jc w:val="center"/>
            </w:pPr>
            <w:r w:rsidRPr="00561805">
              <w:t>9</w:t>
            </w:r>
          </w:p>
        </w:tc>
        <w:tc>
          <w:tcPr>
            <w:tcW w:w="1422" w:type="dxa"/>
            <w:vAlign w:val="center"/>
          </w:tcPr>
          <w:p w14:paraId="50B93FFB" w14:textId="77777777" w:rsidR="00C0345F" w:rsidRPr="00561805" w:rsidRDefault="005A6458" w:rsidP="0053573B">
            <w:pPr>
              <w:jc w:val="center"/>
            </w:pPr>
            <w:r w:rsidRPr="00561805">
              <w:t>1 536,70</w:t>
            </w:r>
          </w:p>
        </w:tc>
        <w:tc>
          <w:tcPr>
            <w:tcW w:w="1416" w:type="dxa"/>
            <w:vAlign w:val="center"/>
          </w:tcPr>
          <w:p w14:paraId="6DD84DBB" w14:textId="77777777" w:rsidR="00C0345F" w:rsidRPr="00561805" w:rsidRDefault="005A6458" w:rsidP="00EA5D0F">
            <w:pPr>
              <w:jc w:val="right"/>
            </w:pPr>
            <w:r w:rsidRPr="00561805">
              <w:t>13 830,30</w:t>
            </w:r>
          </w:p>
        </w:tc>
      </w:tr>
      <w:tr w:rsidR="00C0345F" w:rsidRPr="00561805" w14:paraId="1AD1C8BB" w14:textId="77777777" w:rsidTr="00EA5D0F">
        <w:trPr>
          <w:trHeight w:val="323"/>
          <w:jc w:val="right"/>
        </w:trPr>
        <w:tc>
          <w:tcPr>
            <w:tcW w:w="569" w:type="dxa"/>
            <w:vAlign w:val="center"/>
          </w:tcPr>
          <w:p w14:paraId="7287D3AA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t>8.</w:t>
            </w:r>
          </w:p>
        </w:tc>
        <w:tc>
          <w:tcPr>
            <w:tcW w:w="5800" w:type="dxa"/>
            <w:vAlign w:val="center"/>
          </w:tcPr>
          <w:p w14:paraId="5FD00C34" w14:textId="77777777" w:rsidR="00C0345F" w:rsidRPr="00561805" w:rsidRDefault="005A6458" w:rsidP="005A6458">
            <w:r w:rsidRPr="00561805">
              <w:t>Apsauginės gaisrinės signalizacijos komplektas</w:t>
            </w:r>
          </w:p>
        </w:tc>
        <w:tc>
          <w:tcPr>
            <w:tcW w:w="853" w:type="dxa"/>
            <w:vAlign w:val="center"/>
          </w:tcPr>
          <w:p w14:paraId="4B711303" w14:textId="77777777" w:rsidR="00C0345F" w:rsidRPr="00561805" w:rsidRDefault="005A6458" w:rsidP="0053573B">
            <w:pPr>
              <w:jc w:val="center"/>
            </w:pPr>
            <w:r w:rsidRPr="00561805">
              <w:t>14</w:t>
            </w:r>
          </w:p>
        </w:tc>
        <w:tc>
          <w:tcPr>
            <w:tcW w:w="1422" w:type="dxa"/>
            <w:vAlign w:val="center"/>
          </w:tcPr>
          <w:p w14:paraId="4BF3380D" w14:textId="77777777" w:rsidR="00C0345F" w:rsidRPr="00561805" w:rsidRDefault="005A6458" w:rsidP="0053573B">
            <w:pPr>
              <w:jc w:val="center"/>
            </w:pPr>
            <w:r w:rsidRPr="00561805">
              <w:t>672,68</w:t>
            </w:r>
          </w:p>
        </w:tc>
        <w:tc>
          <w:tcPr>
            <w:tcW w:w="1416" w:type="dxa"/>
            <w:vAlign w:val="center"/>
          </w:tcPr>
          <w:p w14:paraId="4CBA1C05" w14:textId="77777777" w:rsidR="00C0345F" w:rsidRPr="00561805" w:rsidRDefault="005A6458" w:rsidP="00EA5D0F">
            <w:pPr>
              <w:jc w:val="right"/>
            </w:pPr>
            <w:r w:rsidRPr="00561805">
              <w:t>9 417,52</w:t>
            </w:r>
          </w:p>
        </w:tc>
      </w:tr>
      <w:tr w:rsidR="00C0345F" w:rsidRPr="00561805" w14:paraId="2D14BB4C" w14:textId="77777777" w:rsidTr="0053573B">
        <w:trPr>
          <w:trHeight w:val="323"/>
          <w:jc w:val="right"/>
        </w:trPr>
        <w:tc>
          <w:tcPr>
            <w:tcW w:w="10060" w:type="dxa"/>
            <w:gridSpan w:val="5"/>
            <w:vAlign w:val="center"/>
          </w:tcPr>
          <w:p w14:paraId="7D0E6A66" w14:textId="77777777" w:rsidR="00C0345F" w:rsidRPr="00561805" w:rsidRDefault="00C0345F" w:rsidP="0053573B">
            <w:pPr>
              <w:jc w:val="center"/>
              <w:rPr>
                <w:b/>
                <w:i/>
                <w:color w:val="000000"/>
              </w:rPr>
            </w:pPr>
            <w:r w:rsidRPr="00561805">
              <w:rPr>
                <w:b/>
                <w:i/>
              </w:rPr>
              <w:t>Trumpalaikis materialusis turtas</w:t>
            </w:r>
          </w:p>
        </w:tc>
      </w:tr>
      <w:tr w:rsidR="00C0345F" w:rsidRPr="00561805" w14:paraId="51D3269B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0F623059" w14:textId="77777777" w:rsidR="00C0345F" w:rsidRPr="00561805" w:rsidRDefault="002F72D6" w:rsidP="002F72D6">
            <w:pPr>
              <w:spacing w:line="276" w:lineRule="auto"/>
              <w:jc w:val="center"/>
            </w:pPr>
            <w:r w:rsidRPr="00561805">
              <w:t>9</w:t>
            </w:r>
            <w:r w:rsidR="00C0345F" w:rsidRPr="00561805">
              <w:t>.</w:t>
            </w:r>
          </w:p>
        </w:tc>
        <w:tc>
          <w:tcPr>
            <w:tcW w:w="5800" w:type="dxa"/>
            <w:vAlign w:val="center"/>
          </w:tcPr>
          <w:p w14:paraId="44E582B9" w14:textId="77777777" w:rsidR="00C0345F" w:rsidRPr="00561805" w:rsidRDefault="002F72D6" w:rsidP="0053573B">
            <w:proofErr w:type="spellStart"/>
            <w:r w:rsidRPr="00561805">
              <w:t>Multifunkcinis</w:t>
            </w:r>
            <w:proofErr w:type="spellEnd"/>
            <w:r w:rsidRPr="00561805">
              <w:t xml:space="preserve"> spausdintuvas „</w:t>
            </w:r>
            <w:proofErr w:type="spellStart"/>
            <w:r w:rsidRPr="00561805">
              <w:t>OKI</w:t>
            </w:r>
            <w:proofErr w:type="spellEnd"/>
            <w:r w:rsidRPr="00561805">
              <w:t xml:space="preserve"> </w:t>
            </w:r>
            <w:proofErr w:type="spellStart"/>
            <w:r w:rsidRPr="00561805">
              <w:t>MB492dn</w:t>
            </w:r>
            <w:proofErr w:type="spellEnd"/>
            <w:r w:rsidRPr="00561805">
              <w:t>“</w:t>
            </w:r>
          </w:p>
        </w:tc>
        <w:tc>
          <w:tcPr>
            <w:tcW w:w="853" w:type="dxa"/>
            <w:vAlign w:val="center"/>
          </w:tcPr>
          <w:p w14:paraId="33D4DC7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9</w:t>
            </w:r>
          </w:p>
        </w:tc>
        <w:tc>
          <w:tcPr>
            <w:tcW w:w="1422" w:type="dxa"/>
            <w:vAlign w:val="center"/>
          </w:tcPr>
          <w:p w14:paraId="081B3C65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242,00</w:t>
            </w:r>
          </w:p>
        </w:tc>
        <w:tc>
          <w:tcPr>
            <w:tcW w:w="1416" w:type="dxa"/>
            <w:vAlign w:val="center"/>
          </w:tcPr>
          <w:p w14:paraId="17E89CC6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2 178,00</w:t>
            </w:r>
          </w:p>
        </w:tc>
      </w:tr>
      <w:tr w:rsidR="00C0345F" w:rsidRPr="00561805" w14:paraId="76281D77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2C7CD782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 xml:space="preserve">10. </w:t>
            </w:r>
          </w:p>
        </w:tc>
        <w:tc>
          <w:tcPr>
            <w:tcW w:w="5800" w:type="dxa"/>
            <w:vAlign w:val="center"/>
          </w:tcPr>
          <w:p w14:paraId="4C646FD7" w14:textId="77777777" w:rsidR="00C0345F" w:rsidRPr="00561805" w:rsidRDefault="002F72D6" w:rsidP="0053573B">
            <w:r w:rsidRPr="00561805">
              <w:t>Projektorius „</w:t>
            </w:r>
            <w:proofErr w:type="spellStart"/>
            <w:r w:rsidRPr="00561805">
              <w:t>InFocus</w:t>
            </w:r>
            <w:proofErr w:type="spellEnd"/>
            <w:r w:rsidRPr="00561805">
              <w:t xml:space="preserve"> </w:t>
            </w:r>
            <w:proofErr w:type="spellStart"/>
            <w:r w:rsidRPr="00561805">
              <w:t>IN119</w:t>
            </w:r>
            <w:proofErr w:type="spellEnd"/>
            <w:r w:rsidRPr="00561805">
              <w:t xml:space="preserve"> </w:t>
            </w:r>
            <w:proofErr w:type="spellStart"/>
            <w:r w:rsidRPr="00561805">
              <w:t>HDG</w:t>
            </w:r>
            <w:proofErr w:type="spellEnd"/>
            <w:r w:rsidRPr="00561805">
              <w:t>“</w:t>
            </w:r>
          </w:p>
        </w:tc>
        <w:tc>
          <w:tcPr>
            <w:tcW w:w="853" w:type="dxa"/>
            <w:vAlign w:val="center"/>
          </w:tcPr>
          <w:p w14:paraId="44236E3C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6</w:t>
            </w:r>
          </w:p>
        </w:tc>
        <w:tc>
          <w:tcPr>
            <w:tcW w:w="1422" w:type="dxa"/>
            <w:vAlign w:val="center"/>
          </w:tcPr>
          <w:p w14:paraId="1E48D98D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477,95</w:t>
            </w:r>
          </w:p>
        </w:tc>
        <w:tc>
          <w:tcPr>
            <w:tcW w:w="1416" w:type="dxa"/>
            <w:vAlign w:val="center"/>
          </w:tcPr>
          <w:p w14:paraId="6BCEC352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2 867,70</w:t>
            </w:r>
          </w:p>
        </w:tc>
      </w:tr>
      <w:tr w:rsidR="00C0345F" w:rsidRPr="00561805" w14:paraId="4DA6411A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7BFF6805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11.</w:t>
            </w:r>
          </w:p>
        </w:tc>
        <w:tc>
          <w:tcPr>
            <w:tcW w:w="5800" w:type="dxa"/>
            <w:vAlign w:val="center"/>
          </w:tcPr>
          <w:p w14:paraId="10468985" w14:textId="65B942CF" w:rsidR="00C0345F" w:rsidRPr="00561805" w:rsidRDefault="002F72D6" w:rsidP="0053573B">
            <w:proofErr w:type="spellStart"/>
            <w:r w:rsidRPr="00561805">
              <w:t>Multifunkciniai</w:t>
            </w:r>
            <w:proofErr w:type="spellEnd"/>
            <w:r w:rsidRPr="00561805">
              <w:t xml:space="preserve"> spausdintuvai „Xerox </w:t>
            </w:r>
            <w:proofErr w:type="spellStart"/>
            <w:r w:rsidRPr="00561805">
              <w:t>WC3335V_DNI</w:t>
            </w:r>
            <w:proofErr w:type="spellEnd"/>
            <w:r w:rsidR="00312C1A">
              <w:t>“</w:t>
            </w:r>
          </w:p>
        </w:tc>
        <w:tc>
          <w:tcPr>
            <w:tcW w:w="853" w:type="dxa"/>
            <w:vAlign w:val="center"/>
          </w:tcPr>
          <w:p w14:paraId="7D1676F9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9</w:t>
            </w:r>
          </w:p>
        </w:tc>
        <w:tc>
          <w:tcPr>
            <w:tcW w:w="1422" w:type="dxa"/>
            <w:vAlign w:val="center"/>
          </w:tcPr>
          <w:p w14:paraId="61DF2F7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363,00</w:t>
            </w:r>
          </w:p>
        </w:tc>
        <w:tc>
          <w:tcPr>
            <w:tcW w:w="1416" w:type="dxa"/>
            <w:vAlign w:val="center"/>
          </w:tcPr>
          <w:p w14:paraId="4A2D79C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3 267,00</w:t>
            </w:r>
          </w:p>
        </w:tc>
      </w:tr>
      <w:tr w:rsidR="00C0345F" w:rsidRPr="00561805" w14:paraId="1CA3EE56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7E1C72E9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 xml:space="preserve">12. </w:t>
            </w:r>
          </w:p>
        </w:tc>
        <w:tc>
          <w:tcPr>
            <w:tcW w:w="5800" w:type="dxa"/>
            <w:vAlign w:val="center"/>
          </w:tcPr>
          <w:p w14:paraId="24714723" w14:textId="77777777" w:rsidR="00C0345F" w:rsidRPr="00561805" w:rsidRDefault="002F72D6" w:rsidP="0053573B">
            <w:r w:rsidRPr="00561805">
              <w:t>Projektorius „Acer H6531BD“</w:t>
            </w:r>
          </w:p>
        </w:tc>
        <w:tc>
          <w:tcPr>
            <w:tcW w:w="853" w:type="dxa"/>
            <w:vAlign w:val="center"/>
          </w:tcPr>
          <w:p w14:paraId="28C2D22C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2</w:t>
            </w:r>
          </w:p>
        </w:tc>
        <w:tc>
          <w:tcPr>
            <w:tcW w:w="1422" w:type="dxa"/>
            <w:vAlign w:val="center"/>
          </w:tcPr>
          <w:p w14:paraId="5505AE43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445,28</w:t>
            </w:r>
          </w:p>
        </w:tc>
        <w:tc>
          <w:tcPr>
            <w:tcW w:w="1416" w:type="dxa"/>
            <w:vAlign w:val="center"/>
          </w:tcPr>
          <w:p w14:paraId="55FB16B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890,56</w:t>
            </w:r>
          </w:p>
        </w:tc>
      </w:tr>
      <w:tr w:rsidR="00C0345F" w:rsidRPr="00561805" w14:paraId="5CCC72B7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57FB0A05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13.</w:t>
            </w:r>
          </w:p>
        </w:tc>
        <w:tc>
          <w:tcPr>
            <w:tcW w:w="5800" w:type="dxa"/>
            <w:vAlign w:val="center"/>
          </w:tcPr>
          <w:p w14:paraId="54BC452C" w14:textId="77777777" w:rsidR="00C0345F" w:rsidRPr="00561805" w:rsidRDefault="002F72D6" w:rsidP="0053573B">
            <w:r w:rsidRPr="00561805">
              <w:t>Televizorius „TCL 55P615“</w:t>
            </w:r>
          </w:p>
        </w:tc>
        <w:tc>
          <w:tcPr>
            <w:tcW w:w="853" w:type="dxa"/>
            <w:vAlign w:val="center"/>
          </w:tcPr>
          <w:p w14:paraId="55B67D47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7</w:t>
            </w:r>
          </w:p>
        </w:tc>
        <w:tc>
          <w:tcPr>
            <w:tcW w:w="1422" w:type="dxa"/>
            <w:vAlign w:val="center"/>
          </w:tcPr>
          <w:p w14:paraId="54F0F3E5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417,45</w:t>
            </w:r>
          </w:p>
        </w:tc>
        <w:tc>
          <w:tcPr>
            <w:tcW w:w="1416" w:type="dxa"/>
            <w:vAlign w:val="center"/>
          </w:tcPr>
          <w:p w14:paraId="3AC96FA2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2 922,15</w:t>
            </w:r>
          </w:p>
        </w:tc>
      </w:tr>
      <w:tr w:rsidR="00C0345F" w:rsidRPr="00561805" w14:paraId="40B16286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2A59C0A8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14.</w:t>
            </w:r>
          </w:p>
        </w:tc>
        <w:tc>
          <w:tcPr>
            <w:tcW w:w="5800" w:type="dxa"/>
            <w:vAlign w:val="center"/>
          </w:tcPr>
          <w:p w14:paraId="5040AF44" w14:textId="77777777" w:rsidR="00C0345F" w:rsidRPr="00561805" w:rsidRDefault="002F72D6" w:rsidP="0053573B">
            <w:r w:rsidRPr="00561805">
              <w:t>Valdymo klaviatūros rakinama dėžutė</w:t>
            </w:r>
          </w:p>
        </w:tc>
        <w:tc>
          <w:tcPr>
            <w:tcW w:w="853" w:type="dxa"/>
            <w:vAlign w:val="center"/>
          </w:tcPr>
          <w:p w14:paraId="5C90B36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5</w:t>
            </w:r>
          </w:p>
        </w:tc>
        <w:tc>
          <w:tcPr>
            <w:tcW w:w="1422" w:type="dxa"/>
            <w:vAlign w:val="center"/>
          </w:tcPr>
          <w:p w14:paraId="36400968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14,52</w:t>
            </w:r>
          </w:p>
        </w:tc>
        <w:tc>
          <w:tcPr>
            <w:tcW w:w="1416" w:type="dxa"/>
            <w:vAlign w:val="center"/>
          </w:tcPr>
          <w:p w14:paraId="51B5A615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72,60</w:t>
            </w:r>
          </w:p>
        </w:tc>
      </w:tr>
      <w:tr w:rsidR="00C0345F" w:rsidRPr="00561805" w14:paraId="0BCCA4C7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701D81EC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15.</w:t>
            </w:r>
          </w:p>
        </w:tc>
        <w:tc>
          <w:tcPr>
            <w:tcW w:w="5800" w:type="dxa"/>
            <w:vAlign w:val="center"/>
          </w:tcPr>
          <w:p w14:paraId="370E335F" w14:textId="77777777" w:rsidR="00C0345F" w:rsidRPr="00561805" w:rsidRDefault="002F72D6" w:rsidP="0053573B">
            <w:r w:rsidRPr="00561805">
              <w:t>Belaidis judesio jutiklis</w:t>
            </w:r>
          </w:p>
        </w:tc>
        <w:tc>
          <w:tcPr>
            <w:tcW w:w="853" w:type="dxa"/>
            <w:vAlign w:val="center"/>
          </w:tcPr>
          <w:p w14:paraId="36D58812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5</w:t>
            </w:r>
          </w:p>
        </w:tc>
        <w:tc>
          <w:tcPr>
            <w:tcW w:w="1422" w:type="dxa"/>
            <w:vAlign w:val="center"/>
          </w:tcPr>
          <w:p w14:paraId="38D1FC19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34,85</w:t>
            </w:r>
          </w:p>
        </w:tc>
        <w:tc>
          <w:tcPr>
            <w:tcW w:w="1416" w:type="dxa"/>
            <w:vAlign w:val="center"/>
          </w:tcPr>
          <w:p w14:paraId="6AC11196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174,25</w:t>
            </w:r>
          </w:p>
        </w:tc>
      </w:tr>
      <w:tr w:rsidR="00C0345F" w:rsidRPr="00561805" w14:paraId="40A74380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44DA0E61" w14:textId="77777777" w:rsidR="00C0345F" w:rsidRPr="00561805" w:rsidRDefault="002F72D6" w:rsidP="002F72D6">
            <w:pPr>
              <w:spacing w:line="276" w:lineRule="auto"/>
              <w:jc w:val="center"/>
            </w:pPr>
            <w:r w:rsidRPr="00561805">
              <w:t xml:space="preserve">16. </w:t>
            </w:r>
          </w:p>
        </w:tc>
        <w:tc>
          <w:tcPr>
            <w:tcW w:w="5800" w:type="dxa"/>
            <w:vAlign w:val="center"/>
          </w:tcPr>
          <w:p w14:paraId="7C667FE4" w14:textId="77777777" w:rsidR="00C0345F" w:rsidRPr="00561805" w:rsidRDefault="002F72D6" w:rsidP="0053573B">
            <w:r w:rsidRPr="00561805">
              <w:t>Belaidis dūmų jutiklis</w:t>
            </w:r>
          </w:p>
        </w:tc>
        <w:tc>
          <w:tcPr>
            <w:tcW w:w="853" w:type="dxa"/>
            <w:vAlign w:val="center"/>
          </w:tcPr>
          <w:p w14:paraId="03455A2C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5</w:t>
            </w:r>
          </w:p>
        </w:tc>
        <w:tc>
          <w:tcPr>
            <w:tcW w:w="1422" w:type="dxa"/>
            <w:vAlign w:val="center"/>
          </w:tcPr>
          <w:p w14:paraId="16A105B4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63,89</w:t>
            </w:r>
          </w:p>
        </w:tc>
        <w:tc>
          <w:tcPr>
            <w:tcW w:w="1416" w:type="dxa"/>
            <w:vAlign w:val="center"/>
          </w:tcPr>
          <w:p w14:paraId="3A649B51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319,45</w:t>
            </w:r>
          </w:p>
        </w:tc>
      </w:tr>
      <w:tr w:rsidR="00C0345F" w:rsidRPr="00561805" w14:paraId="673F52B4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6BD54D81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17.</w:t>
            </w:r>
          </w:p>
        </w:tc>
        <w:tc>
          <w:tcPr>
            <w:tcW w:w="5800" w:type="dxa"/>
            <w:vAlign w:val="center"/>
          </w:tcPr>
          <w:p w14:paraId="710B3D0E" w14:textId="77777777" w:rsidR="00C0345F" w:rsidRPr="00561805" w:rsidRDefault="002F72D6" w:rsidP="0053573B">
            <w:r w:rsidRPr="00561805">
              <w:t>Viešinimo stendas</w:t>
            </w:r>
          </w:p>
        </w:tc>
        <w:tc>
          <w:tcPr>
            <w:tcW w:w="853" w:type="dxa"/>
            <w:vAlign w:val="center"/>
          </w:tcPr>
          <w:p w14:paraId="57323134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9</w:t>
            </w:r>
          </w:p>
        </w:tc>
        <w:tc>
          <w:tcPr>
            <w:tcW w:w="1422" w:type="dxa"/>
            <w:vAlign w:val="center"/>
          </w:tcPr>
          <w:p w14:paraId="3B96801E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18,03</w:t>
            </w:r>
          </w:p>
        </w:tc>
        <w:tc>
          <w:tcPr>
            <w:tcW w:w="1416" w:type="dxa"/>
            <w:vAlign w:val="center"/>
          </w:tcPr>
          <w:p w14:paraId="17BDCBC7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162,27</w:t>
            </w:r>
          </w:p>
        </w:tc>
      </w:tr>
      <w:tr w:rsidR="00C0345F" w:rsidRPr="00561805" w14:paraId="0ABE68A6" w14:textId="77777777" w:rsidTr="0053573B">
        <w:trPr>
          <w:trHeight w:val="323"/>
          <w:jc w:val="right"/>
        </w:trPr>
        <w:tc>
          <w:tcPr>
            <w:tcW w:w="569" w:type="dxa"/>
            <w:vAlign w:val="center"/>
          </w:tcPr>
          <w:p w14:paraId="0354B330" w14:textId="77777777" w:rsidR="00C0345F" w:rsidRPr="00561805" w:rsidRDefault="002F72D6" w:rsidP="0053573B">
            <w:pPr>
              <w:spacing w:line="276" w:lineRule="auto"/>
              <w:jc w:val="center"/>
            </w:pPr>
            <w:r w:rsidRPr="00561805">
              <w:t>18.</w:t>
            </w:r>
          </w:p>
        </w:tc>
        <w:tc>
          <w:tcPr>
            <w:tcW w:w="5800" w:type="dxa"/>
            <w:vAlign w:val="center"/>
          </w:tcPr>
          <w:p w14:paraId="636AEC36" w14:textId="77777777" w:rsidR="00C0345F" w:rsidRPr="00561805" w:rsidRDefault="002F72D6" w:rsidP="0053573B">
            <w:r w:rsidRPr="00561805">
              <w:t>A2 viešinimo stendas</w:t>
            </w:r>
          </w:p>
        </w:tc>
        <w:tc>
          <w:tcPr>
            <w:tcW w:w="853" w:type="dxa"/>
            <w:vAlign w:val="center"/>
          </w:tcPr>
          <w:p w14:paraId="17F4C12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12</w:t>
            </w:r>
          </w:p>
        </w:tc>
        <w:tc>
          <w:tcPr>
            <w:tcW w:w="1422" w:type="dxa"/>
            <w:vAlign w:val="center"/>
          </w:tcPr>
          <w:p w14:paraId="23A3482B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15,61</w:t>
            </w:r>
          </w:p>
        </w:tc>
        <w:tc>
          <w:tcPr>
            <w:tcW w:w="1416" w:type="dxa"/>
            <w:vAlign w:val="center"/>
          </w:tcPr>
          <w:p w14:paraId="4A146047" w14:textId="77777777" w:rsidR="00C0345F" w:rsidRPr="00561805" w:rsidRDefault="002F72D6" w:rsidP="0053573B">
            <w:pPr>
              <w:jc w:val="center"/>
              <w:rPr>
                <w:color w:val="000000"/>
              </w:rPr>
            </w:pPr>
            <w:r w:rsidRPr="00561805">
              <w:rPr>
                <w:color w:val="000000"/>
              </w:rPr>
              <w:t>187,32</w:t>
            </w:r>
          </w:p>
        </w:tc>
      </w:tr>
      <w:tr w:rsidR="00C0345F" w:rsidRPr="00561805" w14:paraId="4E97E383" w14:textId="77777777" w:rsidTr="0053573B">
        <w:trPr>
          <w:trHeight w:val="399"/>
          <w:jc w:val="right"/>
        </w:trPr>
        <w:tc>
          <w:tcPr>
            <w:tcW w:w="569" w:type="dxa"/>
          </w:tcPr>
          <w:p w14:paraId="45C16E83" w14:textId="77777777" w:rsidR="00C0345F" w:rsidRPr="00561805" w:rsidRDefault="00C0345F" w:rsidP="0053573B">
            <w:pPr>
              <w:spacing w:line="276" w:lineRule="auto"/>
            </w:pPr>
          </w:p>
        </w:tc>
        <w:tc>
          <w:tcPr>
            <w:tcW w:w="5800" w:type="dxa"/>
            <w:vAlign w:val="center"/>
            <w:hideMark/>
          </w:tcPr>
          <w:p w14:paraId="28B97900" w14:textId="77777777" w:rsidR="00C0345F" w:rsidRPr="00561805" w:rsidRDefault="00C0345F" w:rsidP="0053573B">
            <w:pPr>
              <w:spacing w:line="276" w:lineRule="auto"/>
              <w:jc w:val="center"/>
            </w:pPr>
            <w:r w:rsidRPr="00561805">
              <w:rPr>
                <w:b/>
                <w:bCs/>
              </w:rPr>
              <w:t>Iš viso:</w:t>
            </w:r>
          </w:p>
        </w:tc>
        <w:tc>
          <w:tcPr>
            <w:tcW w:w="853" w:type="dxa"/>
            <w:vAlign w:val="center"/>
          </w:tcPr>
          <w:p w14:paraId="6E63AD91" w14:textId="77777777" w:rsidR="00C0345F" w:rsidRPr="00561805" w:rsidRDefault="00561805" w:rsidP="0053573B">
            <w:pPr>
              <w:spacing w:line="276" w:lineRule="auto"/>
              <w:jc w:val="center"/>
              <w:rPr>
                <w:b/>
              </w:rPr>
            </w:pPr>
            <w:r w:rsidRPr="00561805">
              <w:rPr>
                <w:b/>
              </w:rPr>
              <w:t>191</w:t>
            </w:r>
          </w:p>
        </w:tc>
        <w:tc>
          <w:tcPr>
            <w:tcW w:w="1422" w:type="dxa"/>
            <w:vAlign w:val="center"/>
          </w:tcPr>
          <w:p w14:paraId="01069934" w14:textId="77777777" w:rsidR="00C0345F" w:rsidRPr="00561805" w:rsidRDefault="00C0345F" w:rsidP="0053573B">
            <w:pPr>
              <w:spacing w:line="276" w:lineRule="auto"/>
              <w:ind w:left="-108"/>
              <w:jc w:val="center"/>
            </w:pPr>
            <w:r w:rsidRPr="00561805">
              <w:t>X</w:t>
            </w:r>
          </w:p>
        </w:tc>
        <w:tc>
          <w:tcPr>
            <w:tcW w:w="1416" w:type="dxa"/>
            <w:vAlign w:val="center"/>
          </w:tcPr>
          <w:p w14:paraId="75300760" w14:textId="77777777" w:rsidR="00C0345F" w:rsidRPr="00561805" w:rsidRDefault="00561805" w:rsidP="0053573B">
            <w:pPr>
              <w:jc w:val="center"/>
              <w:rPr>
                <w:b/>
              </w:rPr>
            </w:pPr>
            <w:r w:rsidRPr="00561805">
              <w:rPr>
                <w:b/>
              </w:rPr>
              <w:t>121 319,45</w:t>
            </w:r>
          </w:p>
        </w:tc>
      </w:tr>
    </w:tbl>
    <w:p w14:paraId="340004B6" w14:textId="77777777" w:rsidR="00C0345F" w:rsidRPr="00561805" w:rsidRDefault="00C0345F" w:rsidP="00C0345F">
      <w:pPr>
        <w:jc w:val="center"/>
      </w:pPr>
    </w:p>
    <w:p w14:paraId="7FC19813" w14:textId="77777777" w:rsidR="00F96088" w:rsidRPr="00561805" w:rsidRDefault="00C0345F" w:rsidP="00C0345F">
      <w:pPr>
        <w:jc w:val="center"/>
      </w:pPr>
      <w:r w:rsidRPr="00561805">
        <w:t>__________________</w:t>
      </w:r>
    </w:p>
    <w:p w14:paraId="40F40890" w14:textId="77777777" w:rsidR="00F96088" w:rsidRPr="00561805" w:rsidRDefault="00F96088" w:rsidP="00F96088">
      <w:pPr>
        <w:jc w:val="center"/>
      </w:pPr>
    </w:p>
    <w:p w14:paraId="6CF9594C" w14:textId="77777777" w:rsidR="00F96088" w:rsidRPr="00561805" w:rsidRDefault="00F96088" w:rsidP="00F96088">
      <w:pPr>
        <w:jc w:val="center"/>
      </w:pPr>
    </w:p>
    <w:p w14:paraId="34E3A269" w14:textId="77777777" w:rsidR="00F96088" w:rsidRPr="00561805" w:rsidRDefault="00F96088" w:rsidP="00F96088">
      <w:pPr>
        <w:jc w:val="center"/>
      </w:pPr>
    </w:p>
    <w:p w14:paraId="1BDA5BE8" w14:textId="77777777" w:rsidR="00F96088" w:rsidRPr="00561805" w:rsidRDefault="00F96088" w:rsidP="00F96088">
      <w:pPr>
        <w:jc w:val="center"/>
      </w:pPr>
    </w:p>
    <w:p w14:paraId="23048AE1" w14:textId="77777777" w:rsidR="00F96088" w:rsidRPr="00561805" w:rsidRDefault="00F96088" w:rsidP="00F96088">
      <w:pPr>
        <w:jc w:val="center"/>
      </w:pPr>
    </w:p>
    <w:p w14:paraId="0050AB0A" w14:textId="77777777" w:rsidR="00F96088" w:rsidRDefault="00F96088" w:rsidP="00F96088">
      <w:pPr>
        <w:jc w:val="center"/>
      </w:pPr>
    </w:p>
    <w:p w14:paraId="4F9FD0E5" w14:textId="77777777" w:rsidR="000E7558" w:rsidRPr="00561805" w:rsidRDefault="000E7558" w:rsidP="00F96088">
      <w:pPr>
        <w:jc w:val="center"/>
      </w:pPr>
    </w:p>
    <w:p w14:paraId="6DD6A88A" w14:textId="77777777" w:rsidR="00F96088" w:rsidRPr="00561805" w:rsidRDefault="00F96088" w:rsidP="00F96088">
      <w:pPr>
        <w:jc w:val="center"/>
      </w:pPr>
    </w:p>
    <w:p w14:paraId="5F0CB4C3" w14:textId="77777777" w:rsidR="00F96088" w:rsidRPr="00561805" w:rsidRDefault="00F96088" w:rsidP="00F96088">
      <w:pPr>
        <w:jc w:val="center"/>
      </w:pPr>
    </w:p>
    <w:p w14:paraId="057F75C9" w14:textId="4FC40490" w:rsidR="007724E1" w:rsidRPr="00561805" w:rsidRDefault="00A70996" w:rsidP="00312C1A">
      <w:pPr>
        <w:pStyle w:val="Antrats"/>
        <w:ind w:hanging="426"/>
        <w:rPr>
          <w:lang w:eastAsia="de-DE"/>
        </w:rPr>
      </w:pPr>
      <w:r w:rsidRPr="00561805">
        <w:rPr>
          <w:lang w:eastAsia="de-DE"/>
        </w:rPr>
        <w:t xml:space="preserve">Ramutė Perminienė, </w:t>
      </w:r>
      <w:r w:rsidR="00312C1A">
        <w:rPr>
          <w:lang w:eastAsia="de-DE"/>
        </w:rPr>
        <w:t xml:space="preserve">tel. </w:t>
      </w:r>
      <w:r w:rsidRPr="00561805">
        <w:rPr>
          <w:lang w:eastAsia="de-DE"/>
        </w:rPr>
        <w:t>(8 440) 73</w:t>
      </w:r>
      <w:r w:rsidR="00312C1A">
        <w:rPr>
          <w:lang w:eastAsia="de-DE"/>
        </w:rPr>
        <w:t xml:space="preserve"> </w:t>
      </w:r>
      <w:r w:rsidRPr="00561805">
        <w:rPr>
          <w:lang w:eastAsia="de-DE"/>
        </w:rPr>
        <w:t>992</w:t>
      </w:r>
      <w:r w:rsidR="00C0345F" w:rsidRPr="00561805">
        <w:rPr>
          <w:lang w:eastAsia="de-DE"/>
        </w:rPr>
        <w:t xml:space="preserve"> </w:t>
      </w:r>
    </w:p>
    <w:sectPr w:rsidR="007724E1" w:rsidRPr="00561805" w:rsidSect="00E44954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9EF1" w14:textId="77777777" w:rsidR="00A83693" w:rsidRDefault="00A83693">
      <w:r>
        <w:separator/>
      </w:r>
    </w:p>
  </w:endnote>
  <w:endnote w:type="continuationSeparator" w:id="0">
    <w:p w14:paraId="79CE465F" w14:textId="77777777" w:rsidR="00A83693" w:rsidRDefault="00A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648" w14:textId="77777777" w:rsidR="00A83693" w:rsidRDefault="00A83693">
      <w:r>
        <w:separator/>
      </w:r>
    </w:p>
  </w:footnote>
  <w:footnote w:type="continuationSeparator" w:id="0">
    <w:p w14:paraId="2304BE3D" w14:textId="77777777" w:rsidR="00A83693" w:rsidRDefault="00A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290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6862F1" w14:textId="77777777" w:rsidR="00F358B2" w:rsidRDefault="00A836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1EC0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5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27898F" w14:textId="77777777" w:rsidR="00F358B2" w:rsidRDefault="00A836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51FE6"/>
    <w:rsid w:val="000E7558"/>
    <w:rsid w:val="00144FD1"/>
    <w:rsid w:val="002677C1"/>
    <w:rsid w:val="002F72D6"/>
    <w:rsid w:val="00312C1A"/>
    <w:rsid w:val="00384540"/>
    <w:rsid w:val="003F50D8"/>
    <w:rsid w:val="004534B5"/>
    <w:rsid w:val="00481531"/>
    <w:rsid w:val="00561805"/>
    <w:rsid w:val="005A6458"/>
    <w:rsid w:val="005C1C7A"/>
    <w:rsid w:val="00636B97"/>
    <w:rsid w:val="006C719E"/>
    <w:rsid w:val="006E7FB5"/>
    <w:rsid w:val="007724E1"/>
    <w:rsid w:val="007B1F83"/>
    <w:rsid w:val="007E3FA7"/>
    <w:rsid w:val="00803550"/>
    <w:rsid w:val="008A195A"/>
    <w:rsid w:val="00A70996"/>
    <w:rsid w:val="00A83693"/>
    <w:rsid w:val="00C0345F"/>
    <w:rsid w:val="00C47FE3"/>
    <w:rsid w:val="00E25B5E"/>
    <w:rsid w:val="00E30A63"/>
    <w:rsid w:val="00E44954"/>
    <w:rsid w:val="00E90C88"/>
    <w:rsid w:val="00EA5D0F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69C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character" w:styleId="Hipersaitas">
    <w:name w:val="Hyperlink"/>
    <w:basedOn w:val="Numatytasispastraiposriftas"/>
    <w:uiPriority w:val="99"/>
    <w:unhideWhenUsed/>
    <w:rsid w:val="00C0345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5D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5D0F"/>
    <w:rPr>
      <w:rFonts w:ascii="Segoe UI" w:eastAsia="Times New Roman" w:hAnsi="Segoe UI" w:cs="Segoe UI"/>
      <w:sz w:val="18"/>
      <w:szCs w:val="18"/>
      <w:lang w:eastAsia="lt-LT"/>
    </w:rPr>
  </w:style>
  <w:style w:type="paragraph" w:styleId="Pataisymai">
    <w:name w:val="Revision"/>
    <w:hidden/>
    <w:uiPriority w:val="99"/>
    <w:semiHidden/>
    <w:rsid w:val="0031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cp:lastPrinted>2022-01-12T08:28:00Z</cp:lastPrinted>
  <dcterms:created xsi:type="dcterms:W3CDTF">2022-01-17T11:21:00Z</dcterms:created>
  <dcterms:modified xsi:type="dcterms:W3CDTF">2022-01-17T11:21:00Z</dcterms:modified>
</cp:coreProperties>
</file>