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7674F02E" w:rsidR="00A0779D" w:rsidRPr="00BF09D6" w:rsidRDefault="00F82813" w:rsidP="00127E3B">
      <w:pPr>
        <w:spacing w:line="360" w:lineRule="atLeast"/>
      </w:pPr>
      <w:r w:rsidRPr="00185A31">
        <w:t>Teisės akto projekto pavadinimas:</w:t>
      </w:r>
      <w:r>
        <w:t xml:space="preserve"> </w:t>
      </w:r>
      <w:r w:rsidR="0066255A" w:rsidRPr="0066255A">
        <w:rPr>
          <w:b/>
          <w:bCs/>
        </w:rPr>
        <w:t xml:space="preserve">Sprendimas dėl Skuodo rajono savivaldybės specialiosios sodininkų bendrijų rėmimo programos patvirtinimo </w:t>
      </w:r>
      <w:r w:rsidR="00A0779D">
        <w:t>(toliau – Projektas).</w:t>
      </w:r>
    </w:p>
    <w:p w14:paraId="1A3E98EA" w14:textId="3F5AD22A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793B90">
        <w:t>Vietinio ūkio ir investicijų</w:t>
      </w:r>
      <w:r w:rsidR="00ED3924">
        <w:t xml:space="preserve"> skyriaus</w:t>
      </w:r>
      <w:r w:rsidR="005E597E">
        <w:t xml:space="preserve"> </w:t>
      </w:r>
      <w:r w:rsidR="00793B90">
        <w:t>vyriausiasis specialistas Raimondas Budrikis</w:t>
      </w:r>
      <w:r w:rsidR="00A0779D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1499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48"/>
        <w:gridCol w:w="2469"/>
        <w:gridCol w:w="2304"/>
        <w:gridCol w:w="2232"/>
        <w:gridCol w:w="202"/>
        <w:gridCol w:w="2775"/>
        <w:gridCol w:w="2551"/>
      </w:tblGrid>
      <w:tr w:rsidR="00F82813" w:rsidRPr="007C5AF9" w14:paraId="62CE6E0C" w14:textId="77777777" w:rsidTr="0066255A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4217" w:type="dxa"/>
            <w:gridSpan w:val="2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4536" w:type="dxa"/>
            <w:gridSpan w:val="2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2977" w:type="dxa"/>
            <w:gridSpan w:val="2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551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 w:rsidTr="0066255A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4217" w:type="dxa"/>
            <w:gridSpan w:val="2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2977" w:type="dxa"/>
            <w:gridSpan w:val="2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551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 w:rsidTr="0066255A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gridSpan w:val="2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4536" w:type="dxa"/>
            <w:gridSpan w:val="2"/>
          </w:tcPr>
          <w:p w14:paraId="1954E3DA" w14:textId="2B4167F3" w:rsidR="00E761F3" w:rsidRPr="00D061B7" w:rsidRDefault="00E761F3" w:rsidP="00F84E0F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2977" w:type="dxa"/>
            <w:gridSpan w:val="2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 w:rsidTr="0066255A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gridSpan w:val="2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4536" w:type="dxa"/>
            <w:gridSpan w:val="2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2977" w:type="dxa"/>
            <w:gridSpan w:val="2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551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 w:rsidTr="0066255A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gridSpan w:val="2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4536" w:type="dxa"/>
            <w:gridSpan w:val="2"/>
          </w:tcPr>
          <w:p w14:paraId="58112551" w14:textId="524B7632" w:rsidR="00E761F3" w:rsidRPr="0070795D" w:rsidRDefault="000E2BF3" w:rsidP="00E761F3">
            <w:pPr>
              <w:jc w:val="both"/>
            </w:pPr>
            <w:r>
              <w:t>Nustatyta</w:t>
            </w:r>
          </w:p>
        </w:tc>
        <w:tc>
          <w:tcPr>
            <w:tcW w:w="2977" w:type="dxa"/>
            <w:gridSpan w:val="2"/>
          </w:tcPr>
          <w:p w14:paraId="24D18C2A" w14:textId="770497A5" w:rsidR="00E761F3" w:rsidRPr="001E7EC9" w:rsidRDefault="00E761F3" w:rsidP="00E761F3"/>
        </w:tc>
        <w:tc>
          <w:tcPr>
            <w:tcW w:w="2551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 w:rsidTr="0066255A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4217" w:type="dxa"/>
            <w:gridSpan w:val="2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4536" w:type="dxa"/>
            <w:gridSpan w:val="2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2977" w:type="dxa"/>
            <w:gridSpan w:val="2"/>
          </w:tcPr>
          <w:p w14:paraId="0393B94E" w14:textId="77777777" w:rsidR="00E761F3" w:rsidRPr="001E7EC9" w:rsidRDefault="00E761F3" w:rsidP="00E761F3"/>
        </w:tc>
        <w:tc>
          <w:tcPr>
            <w:tcW w:w="2551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 w:rsidTr="0066255A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17" w:type="dxa"/>
            <w:gridSpan w:val="2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4536" w:type="dxa"/>
            <w:gridSpan w:val="2"/>
          </w:tcPr>
          <w:p w14:paraId="4176E151" w14:textId="1851A442" w:rsidR="00E761F3" w:rsidRPr="00865694" w:rsidRDefault="007E72B9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Nurodoma</w:t>
            </w:r>
          </w:p>
        </w:tc>
        <w:tc>
          <w:tcPr>
            <w:tcW w:w="2977" w:type="dxa"/>
            <w:gridSpan w:val="2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551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 w:rsidTr="0066255A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4217" w:type="dxa"/>
            <w:gridSpan w:val="2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4536" w:type="dxa"/>
            <w:gridSpan w:val="2"/>
          </w:tcPr>
          <w:p w14:paraId="540AF9D0" w14:textId="205A06AF" w:rsidR="00E761F3" w:rsidRPr="00DA5990" w:rsidRDefault="00ED3924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2977" w:type="dxa"/>
            <w:gridSpan w:val="2"/>
          </w:tcPr>
          <w:p w14:paraId="441E7E86" w14:textId="77777777" w:rsidR="00E761F3" w:rsidRPr="001E7EC9" w:rsidRDefault="00E761F3" w:rsidP="00E761F3"/>
        </w:tc>
        <w:tc>
          <w:tcPr>
            <w:tcW w:w="2551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 w:rsidTr="0066255A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4217" w:type="dxa"/>
            <w:gridSpan w:val="2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4536" w:type="dxa"/>
            <w:gridSpan w:val="2"/>
          </w:tcPr>
          <w:p w14:paraId="3338F4CD" w14:textId="52E7F9DF" w:rsidR="00E761F3" w:rsidRPr="00801320" w:rsidRDefault="007E72B9" w:rsidP="00C119CC">
            <w:pPr>
              <w:jc w:val="both"/>
            </w:pPr>
            <w:r>
              <w:rPr>
                <w:sz w:val="22"/>
                <w:szCs w:val="22"/>
              </w:rPr>
              <w:t>Sprendimų tvarka nurodoma</w:t>
            </w:r>
          </w:p>
        </w:tc>
        <w:tc>
          <w:tcPr>
            <w:tcW w:w="2977" w:type="dxa"/>
            <w:gridSpan w:val="2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551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 w:rsidTr="0066255A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4217" w:type="dxa"/>
            <w:gridSpan w:val="2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4536" w:type="dxa"/>
            <w:gridSpan w:val="2"/>
          </w:tcPr>
          <w:p w14:paraId="089D17A9" w14:textId="46C0FBA8" w:rsidR="00E761F3" w:rsidRPr="000B5376" w:rsidRDefault="00ED3924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2977" w:type="dxa"/>
            <w:gridSpan w:val="2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 w:rsidTr="0066255A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4217" w:type="dxa"/>
            <w:gridSpan w:val="2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4536" w:type="dxa"/>
            <w:gridSpan w:val="2"/>
          </w:tcPr>
          <w:p w14:paraId="1EC03B6B" w14:textId="77777777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t>Netaikomas</w:t>
            </w:r>
            <w:r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FB43756" w14:textId="77777777" w:rsidR="00E761F3" w:rsidRPr="001E7EC9" w:rsidRDefault="00E761F3" w:rsidP="00E761F3"/>
        </w:tc>
        <w:tc>
          <w:tcPr>
            <w:tcW w:w="2551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 w:rsidTr="0066255A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217" w:type="dxa"/>
            <w:gridSpan w:val="2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4536" w:type="dxa"/>
            <w:gridSpan w:val="2"/>
          </w:tcPr>
          <w:p w14:paraId="35D8ACA7" w14:textId="31D20FB8" w:rsidR="00E761F3" w:rsidRPr="0044232E" w:rsidRDefault="00127E3B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761F3" w:rsidRPr="0044232E">
              <w:rPr>
                <w:sz w:val="22"/>
                <w:szCs w:val="22"/>
              </w:rPr>
              <w:t>eglamentavimas pakankamas</w:t>
            </w:r>
          </w:p>
        </w:tc>
        <w:tc>
          <w:tcPr>
            <w:tcW w:w="2977" w:type="dxa"/>
            <w:gridSpan w:val="2"/>
          </w:tcPr>
          <w:p w14:paraId="54644667" w14:textId="77777777" w:rsidR="00E761F3" w:rsidRPr="001E7EC9" w:rsidRDefault="00E761F3" w:rsidP="00E761F3"/>
        </w:tc>
        <w:tc>
          <w:tcPr>
            <w:tcW w:w="2551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 w:rsidTr="0066255A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4217" w:type="dxa"/>
            <w:gridSpan w:val="2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4536" w:type="dxa"/>
            <w:gridSpan w:val="2"/>
          </w:tcPr>
          <w:p w14:paraId="476A4360" w14:textId="37B5F47A" w:rsidR="00E761F3" w:rsidRPr="00801320" w:rsidRDefault="005E597E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Nenumatoma</w:t>
            </w:r>
          </w:p>
        </w:tc>
        <w:tc>
          <w:tcPr>
            <w:tcW w:w="2977" w:type="dxa"/>
            <w:gridSpan w:val="2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551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 w:rsidTr="0066255A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4217" w:type="dxa"/>
            <w:gridSpan w:val="2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4536" w:type="dxa"/>
            <w:gridSpan w:val="2"/>
          </w:tcPr>
          <w:p w14:paraId="41B46D8B" w14:textId="6B31A11B" w:rsidR="00E761F3" w:rsidRPr="00881704" w:rsidRDefault="005C2F38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2977" w:type="dxa"/>
            <w:gridSpan w:val="2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551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 w:rsidTr="0066255A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4217" w:type="dxa"/>
            <w:gridSpan w:val="2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4536" w:type="dxa"/>
            <w:gridSpan w:val="2"/>
          </w:tcPr>
          <w:p w14:paraId="44575E36" w14:textId="08410021" w:rsidR="00E761F3" w:rsidRPr="00865694" w:rsidRDefault="00C75F0D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Nurodomos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6C6185A" w14:textId="77777777" w:rsidR="00E761F3" w:rsidRPr="001E7EC9" w:rsidRDefault="00E761F3" w:rsidP="00E761F3"/>
        </w:tc>
        <w:tc>
          <w:tcPr>
            <w:tcW w:w="2551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 w:rsidTr="0066255A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4217" w:type="dxa"/>
            <w:gridSpan w:val="2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4536" w:type="dxa"/>
            <w:gridSpan w:val="2"/>
          </w:tcPr>
          <w:p w14:paraId="58FC6486" w14:textId="533D2793" w:rsidR="00E761F3" w:rsidRPr="004D09A2" w:rsidRDefault="005C2F38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Numatoma</w:t>
            </w:r>
          </w:p>
        </w:tc>
        <w:tc>
          <w:tcPr>
            <w:tcW w:w="2977" w:type="dxa"/>
            <w:gridSpan w:val="2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 w:rsidTr="0066255A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4217" w:type="dxa"/>
            <w:gridSpan w:val="2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4536" w:type="dxa"/>
            <w:gridSpan w:val="2"/>
          </w:tcPr>
          <w:p w14:paraId="0DF1D059" w14:textId="10025FA3" w:rsidR="00E761F3" w:rsidRPr="00865694" w:rsidRDefault="007E72B9" w:rsidP="003A1C55">
            <w:pPr>
              <w:rPr>
                <w:color w:val="FF0000"/>
                <w:highlight w:val="yellow"/>
              </w:rPr>
            </w:pPr>
            <w:r>
              <w:rPr>
                <w:bCs/>
                <w:sz w:val="22"/>
                <w:szCs w:val="22"/>
              </w:rPr>
              <w:t>Kontrolės nustatymas pakankamas</w:t>
            </w:r>
          </w:p>
        </w:tc>
        <w:tc>
          <w:tcPr>
            <w:tcW w:w="2977" w:type="dxa"/>
            <w:gridSpan w:val="2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551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 w:rsidTr="0066255A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4217" w:type="dxa"/>
            <w:gridSpan w:val="2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4536" w:type="dxa"/>
            <w:gridSpan w:val="2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2977" w:type="dxa"/>
            <w:gridSpan w:val="2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551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 w:rsidTr="0066255A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4217" w:type="dxa"/>
            <w:gridSpan w:val="2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4536" w:type="dxa"/>
            <w:gridSpan w:val="2"/>
          </w:tcPr>
          <w:p w14:paraId="6C26DB24" w14:textId="62C69C64" w:rsidR="00E761F3" w:rsidRPr="0044232E" w:rsidRDefault="003A1C55" w:rsidP="00E761F3">
            <w:r w:rsidRPr="003A1C55">
              <w:rPr>
                <w:sz w:val="22"/>
                <w:szCs w:val="22"/>
              </w:rPr>
              <w:t>Kilę ginčai sprendžiami Lietuvos Respublikos teisės aktų nustatyta tvarka</w:t>
            </w:r>
          </w:p>
        </w:tc>
        <w:tc>
          <w:tcPr>
            <w:tcW w:w="2977" w:type="dxa"/>
            <w:gridSpan w:val="2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 w:rsidTr="0066255A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4217" w:type="dxa"/>
            <w:gridSpan w:val="2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4536" w:type="dxa"/>
            <w:gridSpan w:val="2"/>
          </w:tcPr>
          <w:p w14:paraId="40171222" w14:textId="77777777" w:rsidR="00E761F3" w:rsidRPr="0044232E" w:rsidRDefault="00E761F3" w:rsidP="00E761F3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2977" w:type="dxa"/>
            <w:gridSpan w:val="2"/>
          </w:tcPr>
          <w:p w14:paraId="501F74D9" w14:textId="77777777" w:rsidR="00E761F3" w:rsidRPr="001E7EC9" w:rsidRDefault="00E761F3" w:rsidP="00E761F3"/>
        </w:tc>
        <w:tc>
          <w:tcPr>
            <w:tcW w:w="2551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 w:rsidTr="0066255A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217" w:type="dxa"/>
            <w:gridSpan w:val="2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4536" w:type="dxa"/>
            <w:gridSpan w:val="2"/>
          </w:tcPr>
          <w:p w14:paraId="075169E6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2977" w:type="dxa"/>
            <w:gridSpan w:val="2"/>
          </w:tcPr>
          <w:p w14:paraId="595849F6" w14:textId="77777777" w:rsidR="00E761F3" w:rsidRPr="001E7EC9" w:rsidRDefault="00E761F3" w:rsidP="00E761F3"/>
        </w:tc>
        <w:tc>
          <w:tcPr>
            <w:tcW w:w="2551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1992C55" w14:textId="77777777" w:rsidTr="00662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2457" w:type="dxa"/>
            <w:gridSpan w:val="2"/>
          </w:tcPr>
          <w:p w14:paraId="73F8C0FD" w14:textId="3A2DD813" w:rsidR="00F82813" w:rsidRDefault="00F82813" w:rsidP="00AA480E"/>
          <w:p w14:paraId="0BC72B58" w14:textId="77777777" w:rsidR="00E85DBD" w:rsidRPr="00AC7250" w:rsidRDefault="00E85DBD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  <w:gridSpan w:val="2"/>
          </w:tcPr>
          <w:p w14:paraId="2BB8B12E" w14:textId="77777777" w:rsidR="00E85DBD" w:rsidRDefault="00E85DBD" w:rsidP="007E4C9B">
            <w:pPr>
              <w:jc w:val="both"/>
            </w:pPr>
          </w:p>
          <w:p w14:paraId="1BEA40A4" w14:textId="77777777" w:rsidR="00E85DBD" w:rsidRDefault="00E85DBD" w:rsidP="007E4C9B">
            <w:pPr>
              <w:jc w:val="both"/>
            </w:pPr>
          </w:p>
          <w:p w14:paraId="238E763A" w14:textId="35B02292" w:rsidR="00F82813" w:rsidRPr="00AC7250" w:rsidRDefault="00E85DBD" w:rsidP="007E4C9B">
            <w:pPr>
              <w:jc w:val="both"/>
            </w:pPr>
            <w:r w:rsidRPr="00E85DBD">
              <w:t>Vietinio ūkio ir investicijų skyriaus vyriausiasis specialistas Raimondas Budrikis</w:t>
            </w:r>
          </w:p>
        </w:tc>
        <w:tc>
          <w:tcPr>
            <w:tcW w:w="2434" w:type="dxa"/>
            <w:gridSpan w:val="2"/>
          </w:tcPr>
          <w:p w14:paraId="2B5A4C5D" w14:textId="77777777" w:rsidR="00F82813" w:rsidRPr="00AC7250" w:rsidRDefault="00F82813" w:rsidP="00AA480E"/>
          <w:p w14:paraId="1DA8E63E" w14:textId="77777777" w:rsidR="00E85DBD" w:rsidRDefault="00E85DBD" w:rsidP="00AA480E">
            <w:pPr>
              <w:rPr>
                <w:sz w:val="22"/>
                <w:szCs w:val="22"/>
              </w:rPr>
            </w:pPr>
          </w:p>
          <w:p w14:paraId="42305597" w14:textId="04BE900D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5326" w:type="dxa"/>
            <w:gridSpan w:val="2"/>
          </w:tcPr>
          <w:p w14:paraId="4BB86735" w14:textId="77777777" w:rsidR="00E85DBD" w:rsidRDefault="00E85DBD" w:rsidP="00634C48"/>
          <w:p w14:paraId="7660A1BC" w14:textId="77777777" w:rsidR="00E85DBD" w:rsidRDefault="00E85DBD" w:rsidP="00634C48"/>
          <w:p w14:paraId="53505879" w14:textId="7C5C2767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9102" w14:textId="77777777" w:rsidR="0097142E" w:rsidRDefault="0097142E">
      <w:r>
        <w:separator/>
      </w:r>
    </w:p>
  </w:endnote>
  <w:endnote w:type="continuationSeparator" w:id="0">
    <w:p w14:paraId="2EABE392" w14:textId="77777777" w:rsidR="0097142E" w:rsidRDefault="009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2D4E" w14:textId="77777777" w:rsidR="0097142E" w:rsidRDefault="0097142E">
      <w:r>
        <w:separator/>
      </w:r>
    </w:p>
  </w:footnote>
  <w:footnote w:type="continuationSeparator" w:id="0">
    <w:p w14:paraId="0D3A5D02" w14:textId="77777777" w:rsidR="0097142E" w:rsidRDefault="0097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5B09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2BF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27E3B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0BEC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56C9"/>
    <w:rsid w:val="002A698C"/>
    <w:rsid w:val="002A722A"/>
    <w:rsid w:val="002A7821"/>
    <w:rsid w:val="002B0DF8"/>
    <w:rsid w:val="002B1FA5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7F3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1A72"/>
    <w:rsid w:val="00344307"/>
    <w:rsid w:val="003450E4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1C55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17D57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4815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2F38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597E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255A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250"/>
    <w:rsid w:val="00786E7C"/>
    <w:rsid w:val="00790726"/>
    <w:rsid w:val="007932A1"/>
    <w:rsid w:val="00793B90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2B9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561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142E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566B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B2BE9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19CC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75F0D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08C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3"/>
    <w:rsid w:val="00E761F4"/>
    <w:rsid w:val="00E76AB0"/>
    <w:rsid w:val="00E82B12"/>
    <w:rsid w:val="00E84FE2"/>
    <w:rsid w:val="00E854D8"/>
    <w:rsid w:val="00E85DBD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924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1366"/>
    <w:rsid w:val="00F82813"/>
    <w:rsid w:val="00F836CA"/>
    <w:rsid w:val="00F849CA"/>
    <w:rsid w:val="00F84B2D"/>
    <w:rsid w:val="00F84E0F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3419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Živilė Sendrauskienė</cp:lastModifiedBy>
  <cp:revision>2</cp:revision>
  <cp:lastPrinted>2019-11-22T09:11:00Z</cp:lastPrinted>
  <dcterms:created xsi:type="dcterms:W3CDTF">2021-12-15T13:17:00Z</dcterms:created>
  <dcterms:modified xsi:type="dcterms:W3CDTF">2021-12-15T13:17:00Z</dcterms:modified>
</cp:coreProperties>
</file>