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9720"/>
      </w:tblGrid>
      <w:tr w:rsidR="00307333" w14:paraId="2DCF383D" w14:textId="77777777" w:rsidTr="00464651">
        <w:trPr>
          <w:cantSplit/>
        </w:trPr>
        <w:tc>
          <w:tcPr>
            <w:tcW w:w="9720" w:type="dxa"/>
            <w:shd w:val="clear" w:color="auto" w:fill="auto"/>
          </w:tcPr>
          <w:p w14:paraId="0E38A2EE" w14:textId="77777777" w:rsidR="00307333" w:rsidRDefault="008F2705">
            <w:pPr>
              <w:jc w:val="center"/>
              <w:rPr>
                <w:b/>
                <w:bCs/>
                <w:sz w:val="28"/>
                <w:szCs w:val="28"/>
              </w:rPr>
            </w:pPr>
            <w:r>
              <w:rPr>
                <w:b/>
                <w:bCs/>
                <w:sz w:val="28"/>
                <w:szCs w:val="28"/>
              </w:rPr>
              <w:t>SKUODO RAJONO SAVIVALDYBĖS TARYBA</w:t>
            </w:r>
          </w:p>
        </w:tc>
      </w:tr>
      <w:tr w:rsidR="00307333" w14:paraId="11E93619" w14:textId="77777777" w:rsidTr="00464651">
        <w:trPr>
          <w:cantSplit/>
        </w:trPr>
        <w:tc>
          <w:tcPr>
            <w:tcW w:w="9720" w:type="dxa"/>
            <w:shd w:val="clear" w:color="auto" w:fill="auto"/>
          </w:tcPr>
          <w:p w14:paraId="6003F5B9" w14:textId="77777777" w:rsidR="00464651" w:rsidRDefault="00464651">
            <w:pPr>
              <w:jc w:val="center"/>
              <w:rPr>
                <w:b/>
                <w:bCs/>
                <w:color w:val="000000"/>
              </w:rPr>
            </w:pPr>
          </w:p>
          <w:p w14:paraId="12879C2F" w14:textId="77777777" w:rsidR="00F908F4" w:rsidRPr="00186F6D" w:rsidRDefault="00F908F4" w:rsidP="00F908F4">
            <w:pPr>
              <w:jc w:val="right"/>
              <w:rPr>
                <w:color w:val="000000"/>
                <w:sz w:val="20"/>
                <w:szCs w:val="20"/>
              </w:rPr>
            </w:pPr>
            <w:r>
              <w:rPr>
                <w:b/>
                <w:bCs/>
                <w:color w:val="000000"/>
              </w:rPr>
              <w:tab/>
            </w:r>
            <w:r w:rsidRPr="00186F6D">
              <w:rPr>
                <w:color w:val="000000"/>
                <w:sz w:val="20"/>
                <w:szCs w:val="20"/>
              </w:rPr>
              <w:t>Teikti tarybai</w:t>
            </w:r>
          </w:p>
          <w:p w14:paraId="1DD8C5A3" w14:textId="777F7E54" w:rsidR="00464651" w:rsidRDefault="00F908F4" w:rsidP="00163826">
            <w:pPr>
              <w:tabs>
                <w:tab w:val="left" w:pos="8258"/>
              </w:tabs>
              <w:jc w:val="right"/>
              <w:rPr>
                <w:b/>
                <w:bCs/>
                <w:color w:val="000000"/>
              </w:rPr>
            </w:pPr>
            <w:r w:rsidRPr="00186F6D">
              <w:rPr>
                <w:sz w:val="20"/>
                <w:szCs w:val="20"/>
              </w:rPr>
              <w:t>Petras Pušinskas</w:t>
            </w:r>
          </w:p>
          <w:p w14:paraId="1A47C5FB" w14:textId="12F6B70A" w:rsidR="00307333" w:rsidRDefault="008F2705">
            <w:pPr>
              <w:jc w:val="center"/>
              <w:rPr>
                <w:b/>
                <w:bCs/>
                <w:color w:val="000000"/>
              </w:rPr>
            </w:pPr>
            <w:r>
              <w:rPr>
                <w:b/>
                <w:bCs/>
                <w:color w:val="000000"/>
              </w:rPr>
              <w:t>SPRENDIMAS</w:t>
            </w:r>
          </w:p>
          <w:p w14:paraId="4E82FB22" w14:textId="218F7C47" w:rsidR="00307333" w:rsidRDefault="008F2705" w:rsidP="00394E00">
            <w:pPr>
              <w:jc w:val="center"/>
              <w:rPr>
                <w:b/>
                <w:bCs/>
                <w:color w:val="000000"/>
              </w:rPr>
            </w:pPr>
            <w:r>
              <w:rPr>
                <w:b/>
              </w:rPr>
              <w:t xml:space="preserve">DĖL SKUODO RAJONO </w:t>
            </w:r>
            <w:r w:rsidR="00842D22">
              <w:rPr>
                <w:b/>
              </w:rPr>
              <w:t xml:space="preserve">SAVIVALDYBĖS </w:t>
            </w:r>
            <w:r w:rsidR="00E87FF2">
              <w:rPr>
                <w:b/>
              </w:rPr>
              <w:t>BIUDŽETINIŲ</w:t>
            </w:r>
            <w:r>
              <w:rPr>
                <w:b/>
              </w:rPr>
              <w:t xml:space="preserve"> ĮSTAIGŲ VADOVŲ DARBO APMOKĖJIMO TVARKOS APRAŠO </w:t>
            </w:r>
            <w:r w:rsidR="00394E00">
              <w:rPr>
                <w:b/>
              </w:rPr>
              <w:t>PRIEDO PAKEITIMO</w:t>
            </w:r>
          </w:p>
        </w:tc>
      </w:tr>
      <w:tr w:rsidR="00307333" w14:paraId="6AAD30D7" w14:textId="77777777" w:rsidTr="00464651">
        <w:trPr>
          <w:cantSplit/>
        </w:trPr>
        <w:tc>
          <w:tcPr>
            <w:tcW w:w="9720" w:type="dxa"/>
            <w:shd w:val="clear" w:color="auto" w:fill="auto"/>
          </w:tcPr>
          <w:p w14:paraId="3ACD2264" w14:textId="77777777" w:rsidR="00307333" w:rsidRDefault="00307333">
            <w:pPr>
              <w:jc w:val="center"/>
              <w:rPr>
                <w:b/>
                <w:bCs/>
                <w:color w:val="000000"/>
              </w:rPr>
            </w:pPr>
          </w:p>
        </w:tc>
      </w:tr>
      <w:tr w:rsidR="00307333" w14:paraId="44A18120" w14:textId="77777777" w:rsidTr="00464651">
        <w:trPr>
          <w:cantSplit/>
        </w:trPr>
        <w:tc>
          <w:tcPr>
            <w:tcW w:w="9720" w:type="dxa"/>
            <w:shd w:val="clear" w:color="auto" w:fill="auto"/>
          </w:tcPr>
          <w:p w14:paraId="0E509645" w14:textId="30377471" w:rsidR="00307333" w:rsidRDefault="008F2705" w:rsidP="00394E00">
            <w:pPr>
              <w:jc w:val="center"/>
              <w:rPr>
                <w:color w:val="000000"/>
              </w:rPr>
            </w:pPr>
            <w:r>
              <w:t>20</w:t>
            </w:r>
            <w:r w:rsidR="00CC7B18">
              <w:t>21</w:t>
            </w:r>
            <w:r>
              <w:t xml:space="preserve"> m. </w:t>
            </w:r>
            <w:r w:rsidR="00394E00">
              <w:t>rugpjūčio</w:t>
            </w:r>
            <w:r w:rsidR="00B46F79">
              <w:t xml:space="preserve"> 17 </w:t>
            </w:r>
            <w:r>
              <w:t>d.</w:t>
            </w:r>
            <w:r w:rsidR="001C2EC4">
              <w:t xml:space="preserve"> </w:t>
            </w:r>
            <w:r>
              <w:rPr>
                <w:color w:val="000000"/>
              </w:rPr>
              <w:t>Nr. T</w:t>
            </w:r>
            <w:r w:rsidR="00CC7B18">
              <w:rPr>
                <w:color w:val="000000"/>
              </w:rPr>
              <w:t>10-</w:t>
            </w:r>
            <w:r w:rsidR="00B46F79">
              <w:rPr>
                <w:color w:val="000000"/>
              </w:rPr>
              <w:t>151</w:t>
            </w:r>
            <w:r w:rsidR="00584303">
              <w:rPr>
                <w:color w:val="000000"/>
              </w:rPr>
              <w:t>/T9-</w:t>
            </w:r>
          </w:p>
        </w:tc>
      </w:tr>
      <w:tr w:rsidR="00307333" w14:paraId="6BF16DD5" w14:textId="77777777" w:rsidTr="00464651">
        <w:trPr>
          <w:cantSplit/>
        </w:trPr>
        <w:tc>
          <w:tcPr>
            <w:tcW w:w="9720" w:type="dxa"/>
            <w:shd w:val="clear" w:color="auto" w:fill="auto"/>
          </w:tcPr>
          <w:p w14:paraId="02E37AFA" w14:textId="77777777" w:rsidR="00307333" w:rsidRDefault="008F2705">
            <w:pPr>
              <w:jc w:val="center"/>
              <w:rPr>
                <w:color w:val="000000"/>
              </w:rPr>
            </w:pPr>
            <w:r>
              <w:rPr>
                <w:color w:val="000000"/>
              </w:rPr>
              <w:t>Skuodas</w:t>
            </w:r>
          </w:p>
        </w:tc>
      </w:tr>
    </w:tbl>
    <w:p w14:paraId="74D182A6" w14:textId="506882F9" w:rsidR="00307333" w:rsidRDefault="00307333">
      <w:pPr>
        <w:jc w:val="both"/>
      </w:pPr>
    </w:p>
    <w:p w14:paraId="1FDAA2C4" w14:textId="4BD432DF" w:rsidR="00394E00" w:rsidRDefault="00394E00" w:rsidP="00162B2D">
      <w:pPr>
        <w:ind w:firstLine="1276"/>
        <w:jc w:val="both"/>
      </w:pPr>
      <w:bookmarkStart w:id="0" w:name="_Hlk522699566"/>
      <w:r w:rsidRPr="00FF4D00">
        <w:t xml:space="preserve">Vadovaudamasi </w:t>
      </w:r>
      <w:r>
        <w:t>Lietuvos Respublikos vietos savivaldos įstatymo 18 straipsnio 1 dalimi, Lietuvos Respublikos valstybės ir savivaldybių įstaigų darbuotojų darbo apmokėjimo ir komisijų narių atlygio už darbą įstatymo 5 straipsnio 2 dalimi, Skuodo</w:t>
      </w:r>
      <w:r w:rsidRPr="00FF4D00">
        <w:t xml:space="preserve"> rajono savivaldybės taryba</w:t>
      </w:r>
      <w:r>
        <w:t xml:space="preserve"> </w:t>
      </w:r>
      <w:r w:rsidRPr="00D15730">
        <w:rPr>
          <w:spacing w:val="40"/>
        </w:rPr>
        <w:t>nusprendži</w:t>
      </w:r>
      <w:r w:rsidRPr="00D15730">
        <w:t>a</w:t>
      </w:r>
      <w:r w:rsidR="00162B2D">
        <w:t xml:space="preserve">, </w:t>
      </w:r>
    </w:p>
    <w:p w14:paraId="21A30EB3" w14:textId="41E5712A" w:rsidR="00394E00" w:rsidRDefault="002F5F7D" w:rsidP="00394E00">
      <w:pPr>
        <w:tabs>
          <w:tab w:val="center" w:pos="0"/>
          <w:tab w:val="left" w:pos="900"/>
          <w:tab w:val="right" w:pos="8306"/>
        </w:tabs>
        <w:ind w:firstLine="1276"/>
        <w:jc w:val="both"/>
      </w:pPr>
      <w:r>
        <w:t>P</w:t>
      </w:r>
      <w:r w:rsidR="00DC3B40">
        <w:t>akeisti</w:t>
      </w:r>
      <w:r w:rsidR="00394E00">
        <w:t xml:space="preserve"> Skuodo rajono savivaldybės tarybos  2021 m. balandžio 29 d. sprendimu Nr. T9-60 „Dėl Skuodo rajono savivaldybės biudžetinių įstaigų vadovų darbo apmokėjimo tvarkos aprašo patvirtinimo“ patvirtinto Skuodo rajono savivaldybės biudžetinių įstaigų vadovų darbo apmokėjimo tvarkos aprašo priedą</w:t>
      </w:r>
      <w:r w:rsidR="00162B2D">
        <w:t xml:space="preserve"> nuo 2021 m. rugsėjo 1 d. (pridedama)</w:t>
      </w:r>
      <w:r w:rsidR="00394E00">
        <w:t>.</w:t>
      </w:r>
    </w:p>
    <w:bookmarkEnd w:id="0"/>
    <w:p w14:paraId="0777A62C" w14:textId="77777777" w:rsidR="00394E00" w:rsidRDefault="00394E00" w:rsidP="00394E00">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3AC2813" w14:textId="77777777" w:rsidR="00307333" w:rsidRDefault="00307333">
      <w:pPr>
        <w:jc w:val="both"/>
      </w:pPr>
    </w:p>
    <w:p w14:paraId="4E8A11E8" w14:textId="77777777" w:rsidR="00307333" w:rsidRDefault="00307333">
      <w:pPr>
        <w:jc w:val="both"/>
      </w:pPr>
    </w:p>
    <w:p w14:paraId="21DDC32E" w14:textId="77777777" w:rsidR="00307333" w:rsidRDefault="00307333">
      <w:pPr>
        <w:jc w:val="both"/>
      </w:pPr>
    </w:p>
    <w:tbl>
      <w:tblPr>
        <w:tblW w:w="9639" w:type="dxa"/>
        <w:tblInd w:w="-5" w:type="dxa"/>
        <w:tblLook w:val="0000" w:firstRow="0" w:lastRow="0" w:firstColumn="0" w:lastColumn="0" w:noHBand="0" w:noVBand="0"/>
      </w:tblPr>
      <w:tblGrid>
        <w:gridCol w:w="6380"/>
        <w:gridCol w:w="3259"/>
      </w:tblGrid>
      <w:tr w:rsidR="00307333" w14:paraId="472635B6" w14:textId="77777777">
        <w:trPr>
          <w:trHeight w:val="180"/>
        </w:trPr>
        <w:tc>
          <w:tcPr>
            <w:tcW w:w="6379" w:type="dxa"/>
            <w:shd w:val="clear" w:color="auto" w:fill="auto"/>
          </w:tcPr>
          <w:p w14:paraId="539583A4" w14:textId="77777777" w:rsidR="00307333" w:rsidRDefault="008F2705">
            <w:pPr>
              <w:pStyle w:val="Antrats"/>
              <w:ind w:left="-105"/>
              <w:rPr>
                <w:lang w:eastAsia="de-DE"/>
              </w:rPr>
            </w:pPr>
            <w:r>
              <w:t>Savivaldybės meras</w:t>
            </w:r>
          </w:p>
        </w:tc>
        <w:tc>
          <w:tcPr>
            <w:tcW w:w="3259" w:type="dxa"/>
            <w:shd w:val="clear" w:color="auto" w:fill="auto"/>
          </w:tcPr>
          <w:p w14:paraId="29E812CE" w14:textId="77777777" w:rsidR="00307333" w:rsidRDefault="008F2705">
            <w:pPr>
              <w:ind w:right="-105"/>
              <w:jc w:val="right"/>
            </w:pPr>
            <w:r>
              <w:t>Petras Pušinskas</w:t>
            </w:r>
          </w:p>
        </w:tc>
      </w:tr>
    </w:tbl>
    <w:p w14:paraId="1FE76EE5" w14:textId="77777777" w:rsidR="00307333" w:rsidRDefault="00307333">
      <w:pPr>
        <w:jc w:val="both"/>
      </w:pPr>
    </w:p>
    <w:p w14:paraId="0C9610A0" w14:textId="77777777" w:rsidR="00307333" w:rsidRDefault="00307333">
      <w:pPr>
        <w:jc w:val="both"/>
      </w:pPr>
    </w:p>
    <w:p w14:paraId="74087DE6" w14:textId="77777777" w:rsidR="00307333" w:rsidRDefault="008F2705">
      <w:pPr>
        <w:jc w:val="both"/>
      </w:pPr>
      <w:r>
        <w:tab/>
      </w:r>
    </w:p>
    <w:p w14:paraId="26398481" w14:textId="77777777" w:rsidR="00307333" w:rsidRDefault="00307333">
      <w:pPr>
        <w:jc w:val="both"/>
      </w:pPr>
    </w:p>
    <w:p w14:paraId="079D002A" w14:textId="77777777" w:rsidR="00307333" w:rsidRDefault="00307333">
      <w:pPr>
        <w:jc w:val="both"/>
      </w:pPr>
    </w:p>
    <w:p w14:paraId="2D1C00AF" w14:textId="77777777" w:rsidR="00307333" w:rsidRDefault="00307333">
      <w:pPr>
        <w:jc w:val="both"/>
      </w:pPr>
    </w:p>
    <w:p w14:paraId="2653009C" w14:textId="77777777" w:rsidR="00307333" w:rsidRDefault="00307333">
      <w:pPr>
        <w:jc w:val="both"/>
      </w:pPr>
    </w:p>
    <w:p w14:paraId="3982C9C7" w14:textId="77777777" w:rsidR="00307333" w:rsidRDefault="00307333">
      <w:pPr>
        <w:jc w:val="both"/>
      </w:pPr>
    </w:p>
    <w:p w14:paraId="6983A49E" w14:textId="77777777" w:rsidR="00307333" w:rsidRDefault="00307333">
      <w:pPr>
        <w:jc w:val="both"/>
      </w:pPr>
    </w:p>
    <w:p w14:paraId="7A4F2C9E" w14:textId="77777777" w:rsidR="00307333" w:rsidRDefault="00307333">
      <w:pPr>
        <w:jc w:val="both"/>
      </w:pPr>
    </w:p>
    <w:p w14:paraId="4A6FA6D4" w14:textId="77777777" w:rsidR="00307333" w:rsidRDefault="00307333">
      <w:pPr>
        <w:jc w:val="both"/>
      </w:pPr>
    </w:p>
    <w:p w14:paraId="385FEF8E" w14:textId="77777777" w:rsidR="00307333" w:rsidRDefault="00307333">
      <w:pPr>
        <w:jc w:val="both"/>
      </w:pPr>
    </w:p>
    <w:p w14:paraId="5375DA93" w14:textId="77777777" w:rsidR="00307333" w:rsidRDefault="00307333">
      <w:pPr>
        <w:jc w:val="both"/>
      </w:pPr>
    </w:p>
    <w:p w14:paraId="6B4F17E2" w14:textId="10CCA2DC" w:rsidR="00307333" w:rsidRDefault="00307333">
      <w:pPr>
        <w:jc w:val="both"/>
      </w:pPr>
    </w:p>
    <w:p w14:paraId="159099EE" w14:textId="6A21ACF4" w:rsidR="00464651" w:rsidRDefault="00464651">
      <w:pPr>
        <w:jc w:val="both"/>
      </w:pPr>
    </w:p>
    <w:p w14:paraId="28F4FDEF" w14:textId="59BE85E0" w:rsidR="002F5F7D" w:rsidRDefault="002F5F7D">
      <w:pPr>
        <w:jc w:val="both"/>
      </w:pPr>
    </w:p>
    <w:p w14:paraId="7D22CA39" w14:textId="3AB4E378" w:rsidR="002F5F7D" w:rsidRDefault="002F5F7D">
      <w:pPr>
        <w:jc w:val="both"/>
      </w:pPr>
    </w:p>
    <w:p w14:paraId="488748B0" w14:textId="08FC5677" w:rsidR="002F5F7D" w:rsidRDefault="002F5F7D">
      <w:pPr>
        <w:jc w:val="both"/>
      </w:pPr>
    </w:p>
    <w:p w14:paraId="538DD47E" w14:textId="031DC7A2" w:rsidR="002F5F7D" w:rsidRDefault="002F5F7D">
      <w:pPr>
        <w:jc w:val="both"/>
      </w:pPr>
    </w:p>
    <w:p w14:paraId="4EC13E5D" w14:textId="77777777" w:rsidR="002F5F7D" w:rsidRDefault="002F5F7D">
      <w:pPr>
        <w:jc w:val="both"/>
      </w:pPr>
    </w:p>
    <w:p w14:paraId="4AEEACE9" w14:textId="42DCF0E2" w:rsidR="00F908F4" w:rsidRDefault="00F908F4" w:rsidP="00F908F4">
      <w:pPr>
        <w:rPr>
          <w:lang w:eastAsia="de-DE"/>
        </w:rPr>
      </w:pPr>
      <w:r>
        <w:rPr>
          <w:lang w:eastAsia="de-DE"/>
        </w:rPr>
        <w:t>Lijana Beinoraitė, tel. (8 440)  45 555</w:t>
      </w:r>
    </w:p>
    <w:sectPr w:rsidR="00F908F4">
      <w:headerReference w:type="default" r:id="rId7"/>
      <w:pgSz w:w="11906" w:h="16838"/>
      <w:pgMar w:top="1134" w:right="567" w:bottom="1134" w:left="1701" w:header="567" w:footer="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B8BB" w14:textId="77777777" w:rsidR="004D6444" w:rsidRDefault="004D6444">
      <w:r>
        <w:separator/>
      </w:r>
    </w:p>
  </w:endnote>
  <w:endnote w:type="continuationSeparator" w:id="0">
    <w:p w14:paraId="29771364" w14:textId="77777777" w:rsidR="004D6444" w:rsidRDefault="004D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7863" w14:textId="77777777" w:rsidR="004D6444" w:rsidRDefault="004D6444">
      <w:r>
        <w:separator/>
      </w:r>
    </w:p>
  </w:footnote>
  <w:footnote w:type="continuationSeparator" w:id="0">
    <w:p w14:paraId="04D4CD6A" w14:textId="77777777" w:rsidR="004D6444" w:rsidRDefault="004D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368F" w14:textId="07DA1388" w:rsidR="00307333" w:rsidRDefault="00F908F4">
    <w:pPr>
      <w:pStyle w:val="Antrats"/>
      <w:jc w:val="right"/>
      <w:rPr>
        <w:b/>
      </w:rPr>
    </w:pPr>
    <w:r>
      <w:t>Projektas</w:t>
    </w:r>
    <w:r>
      <w:rPr>
        <w:noProof/>
      </w:rPr>
      <w:t xml:space="preserve"> </w:t>
    </w:r>
    <w:r w:rsidR="008F2705">
      <w:rPr>
        <w:noProof/>
        <w:lang w:eastAsia="lt-LT"/>
      </w:rPr>
      <w:drawing>
        <wp:anchor distT="0" distB="0" distL="0" distR="0" simplePos="0" relativeHeight="2" behindDoc="1" locked="0" layoutInCell="1" allowOverlap="1" wp14:anchorId="293A6C77" wp14:editId="415FCB60">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6E"/>
    <w:multiLevelType w:val="multilevel"/>
    <w:tmpl w:val="3D3C862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33"/>
    <w:rsid w:val="000C05A4"/>
    <w:rsid w:val="000C6640"/>
    <w:rsid w:val="000E17C9"/>
    <w:rsid w:val="000E5DBC"/>
    <w:rsid w:val="00162B2D"/>
    <w:rsid w:val="00163826"/>
    <w:rsid w:val="0016716A"/>
    <w:rsid w:val="001A1761"/>
    <w:rsid w:val="001C2EC4"/>
    <w:rsid w:val="00244E02"/>
    <w:rsid w:val="002F5F7D"/>
    <w:rsid w:val="00307333"/>
    <w:rsid w:val="00394E00"/>
    <w:rsid w:val="00407B50"/>
    <w:rsid w:val="004373CE"/>
    <w:rsid w:val="00464651"/>
    <w:rsid w:val="0048265C"/>
    <w:rsid w:val="004C21AB"/>
    <w:rsid w:val="004D6444"/>
    <w:rsid w:val="00572B0D"/>
    <w:rsid w:val="00584303"/>
    <w:rsid w:val="005F1C32"/>
    <w:rsid w:val="00715BA1"/>
    <w:rsid w:val="0073599B"/>
    <w:rsid w:val="00775AA9"/>
    <w:rsid w:val="00780482"/>
    <w:rsid w:val="007A71E0"/>
    <w:rsid w:val="00842D22"/>
    <w:rsid w:val="008555DE"/>
    <w:rsid w:val="00892147"/>
    <w:rsid w:val="008B2168"/>
    <w:rsid w:val="008B251B"/>
    <w:rsid w:val="008F2705"/>
    <w:rsid w:val="009A428C"/>
    <w:rsid w:val="00A35C54"/>
    <w:rsid w:val="00A65D38"/>
    <w:rsid w:val="00B46F79"/>
    <w:rsid w:val="00BB3768"/>
    <w:rsid w:val="00BF04D2"/>
    <w:rsid w:val="00C86957"/>
    <w:rsid w:val="00CC06FD"/>
    <w:rsid w:val="00CC7B18"/>
    <w:rsid w:val="00D649D5"/>
    <w:rsid w:val="00D74988"/>
    <w:rsid w:val="00DC3B40"/>
    <w:rsid w:val="00DD7751"/>
    <w:rsid w:val="00DE4052"/>
    <w:rsid w:val="00E048C6"/>
    <w:rsid w:val="00E87FF2"/>
    <w:rsid w:val="00F908F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7043"/>
  <w15:docId w15:val="{A6E43DB1-C6D1-4F9D-80DE-B77114CE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8921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2147"/>
    <w:rPr>
      <w:rFonts w:ascii="Segoe UI" w:eastAsia="Times New Roman" w:hAnsi="Segoe UI" w:cs="Segoe UI"/>
      <w:color w:val="00000A"/>
      <w:sz w:val="18"/>
      <w:szCs w:val="18"/>
    </w:rPr>
  </w:style>
  <w:style w:type="paragraph" w:styleId="Sraopastraipa">
    <w:name w:val="List Paragraph"/>
    <w:basedOn w:val="prastasis"/>
    <w:uiPriority w:val="34"/>
    <w:qFormat/>
    <w:rsid w:val="00CC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3349">
      <w:bodyDiv w:val="1"/>
      <w:marLeft w:val="0"/>
      <w:marRight w:val="0"/>
      <w:marTop w:val="0"/>
      <w:marBottom w:val="0"/>
      <w:divBdr>
        <w:top w:val="none" w:sz="0" w:space="0" w:color="auto"/>
        <w:left w:val="none" w:sz="0" w:space="0" w:color="auto"/>
        <w:bottom w:val="none" w:sz="0" w:space="0" w:color="auto"/>
        <w:right w:val="none" w:sz="0" w:space="0" w:color="auto"/>
      </w:divBdr>
      <w:divsChild>
        <w:div w:id="997727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Indrė Mickuvienė</cp:lastModifiedBy>
  <cp:revision>2</cp:revision>
  <cp:lastPrinted>2018-08-22T13:34:00Z</cp:lastPrinted>
  <dcterms:created xsi:type="dcterms:W3CDTF">2021-08-17T11:25:00Z</dcterms:created>
  <dcterms:modified xsi:type="dcterms:W3CDTF">2021-08-17T11:25:00Z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