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81CC" w14:textId="77777777" w:rsidR="000253DC" w:rsidRPr="0097595A" w:rsidRDefault="000253DC" w:rsidP="00752D81">
      <w:pPr>
        <w:tabs>
          <w:tab w:val="left" w:pos="1247"/>
        </w:tabs>
        <w:ind w:left="4678"/>
        <w:jc w:val="both"/>
        <w:rPr>
          <w:lang w:val="lt-LT"/>
        </w:rPr>
      </w:pPr>
      <w:r w:rsidRPr="0097595A">
        <w:rPr>
          <w:lang w:val="lt-LT"/>
        </w:rPr>
        <w:t>PATVIRTINTA</w:t>
      </w:r>
    </w:p>
    <w:p w14:paraId="0CE2817C" w14:textId="77777777" w:rsidR="00752D81" w:rsidRPr="0097595A" w:rsidRDefault="000253DC" w:rsidP="00752D81">
      <w:pPr>
        <w:tabs>
          <w:tab w:val="left" w:pos="1247"/>
        </w:tabs>
        <w:ind w:left="4678"/>
        <w:jc w:val="both"/>
        <w:rPr>
          <w:lang w:val="lt-LT"/>
        </w:rPr>
      </w:pPr>
      <w:r w:rsidRPr="0097595A">
        <w:rPr>
          <w:lang w:val="lt-LT"/>
        </w:rPr>
        <w:t xml:space="preserve">Skuodo rajono savivaldybės tarybos </w:t>
      </w:r>
    </w:p>
    <w:p w14:paraId="09211065" w14:textId="0B22956C" w:rsidR="000253DC" w:rsidRPr="0097595A" w:rsidRDefault="000253DC" w:rsidP="00752D81">
      <w:pPr>
        <w:tabs>
          <w:tab w:val="left" w:pos="1247"/>
        </w:tabs>
        <w:ind w:left="4678"/>
        <w:jc w:val="both"/>
        <w:rPr>
          <w:lang w:val="lt-LT"/>
        </w:rPr>
      </w:pPr>
      <w:r w:rsidRPr="0097595A">
        <w:rPr>
          <w:lang w:val="lt-LT"/>
        </w:rPr>
        <w:t>2021 m</w:t>
      </w:r>
      <w:r w:rsidR="00F06FA7" w:rsidRPr="0097595A">
        <w:rPr>
          <w:lang w:val="lt-LT"/>
        </w:rPr>
        <w:t>. gegužės</w:t>
      </w:r>
      <w:r w:rsidR="00752D81" w:rsidRPr="0097595A">
        <w:rPr>
          <w:lang w:val="lt-LT"/>
        </w:rPr>
        <w:t xml:space="preserve"> </w:t>
      </w:r>
      <w:r w:rsidR="0097595A" w:rsidRPr="0097595A">
        <w:rPr>
          <w:lang w:val="lt-LT"/>
        </w:rPr>
        <w:t xml:space="preserve">18 </w:t>
      </w:r>
      <w:r w:rsidRPr="0097595A">
        <w:rPr>
          <w:lang w:val="lt-LT"/>
        </w:rPr>
        <w:t>d. sprendimu Nr.</w:t>
      </w:r>
      <w:r w:rsidR="00752D81" w:rsidRPr="0097595A">
        <w:rPr>
          <w:lang w:val="lt-LT"/>
        </w:rPr>
        <w:t xml:space="preserve"> T10-</w:t>
      </w:r>
      <w:r w:rsidR="0097595A" w:rsidRPr="0097595A">
        <w:rPr>
          <w:lang w:val="lt-LT"/>
        </w:rPr>
        <w:t>112</w:t>
      </w:r>
      <w:r w:rsidR="00752D81" w:rsidRPr="0097595A">
        <w:rPr>
          <w:lang w:val="lt-LT"/>
        </w:rPr>
        <w:t>/T9-</w:t>
      </w:r>
    </w:p>
    <w:p w14:paraId="547EAEDC" w14:textId="77777777" w:rsidR="000253DC" w:rsidRPr="0097595A" w:rsidRDefault="000253DC" w:rsidP="000253DC">
      <w:pPr>
        <w:rPr>
          <w:lang w:val="lt-LT" w:eastAsia="ar-SA"/>
        </w:rPr>
      </w:pPr>
    </w:p>
    <w:p w14:paraId="1B07024B" w14:textId="77777777" w:rsidR="000253DC" w:rsidRPr="0097595A" w:rsidRDefault="000253DC" w:rsidP="000253DC">
      <w:pPr>
        <w:rPr>
          <w:lang w:val="lt-LT" w:eastAsia="ar-SA"/>
        </w:rPr>
      </w:pPr>
    </w:p>
    <w:p w14:paraId="6CE221DA" w14:textId="319BC95C" w:rsidR="008413F0" w:rsidRPr="0097595A" w:rsidRDefault="001D3BCE" w:rsidP="008413F0">
      <w:pPr>
        <w:pStyle w:val="Antrat2"/>
      </w:pPr>
      <w:r w:rsidRPr="0097595A">
        <w:t xml:space="preserve">SKUODO RAJONO SAVIVALDYBĖS ŪKININKŲ INICIATYVŲ SKATINIMO </w:t>
      </w:r>
      <w:r w:rsidR="006937F3" w:rsidRPr="0097595A">
        <w:t xml:space="preserve">PRIEMONĖS </w:t>
      </w:r>
      <w:r w:rsidRPr="0097595A">
        <w:t xml:space="preserve">LĖŠŲ </w:t>
      </w:r>
      <w:r w:rsidR="00C610AF" w:rsidRPr="0097595A">
        <w:t xml:space="preserve">ADMINISTRAVIMO </w:t>
      </w:r>
      <w:r w:rsidRPr="0097595A">
        <w:t xml:space="preserve">TVARKOS APRAŠAS </w:t>
      </w:r>
    </w:p>
    <w:p w14:paraId="3A39A088" w14:textId="77777777" w:rsidR="001D3BCE" w:rsidRPr="0097595A" w:rsidRDefault="001D3BCE" w:rsidP="001D3BCE">
      <w:pPr>
        <w:jc w:val="center"/>
        <w:rPr>
          <w:b/>
          <w:lang w:val="lt-LT" w:eastAsia="ar-SA"/>
        </w:rPr>
      </w:pPr>
      <w:r w:rsidRPr="0097595A">
        <w:rPr>
          <w:b/>
          <w:lang w:val="lt-LT" w:eastAsia="ar-SA"/>
        </w:rPr>
        <w:t>I SKYRIUS</w:t>
      </w:r>
    </w:p>
    <w:p w14:paraId="4FD05074" w14:textId="77777777" w:rsidR="0005435B" w:rsidRPr="0097595A" w:rsidRDefault="001D3BCE" w:rsidP="001E2A85">
      <w:pPr>
        <w:jc w:val="center"/>
        <w:rPr>
          <w:b/>
          <w:lang w:val="lt-LT"/>
        </w:rPr>
      </w:pPr>
      <w:r w:rsidRPr="0097595A">
        <w:rPr>
          <w:b/>
          <w:lang w:val="lt-LT"/>
        </w:rPr>
        <w:t>BENDROSIOS NUOSTATOS</w:t>
      </w:r>
    </w:p>
    <w:p w14:paraId="05AB642F" w14:textId="77777777" w:rsidR="001D3BCE" w:rsidRPr="0097595A" w:rsidRDefault="001D3BCE" w:rsidP="001E2A85">
      <w:pPr>
        <w:jc w:val="center"/>
        <w:rPr>
          <w:b/>
          <w:lang w:val="lt-LT"/>
        </w:rPr>
      </w:pPr>
    </w:p>
    <w:p w14:paraId="1B2F2416" w14:textId="3C62E404" w:rsidR="004D451E" w:rsidRPr="0097595A" w:rsidRDefault="004D451E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1. Skuodo rajono savivaldybės ūkininkų iniciatyvų skatinimo </w:t>
      </w:r>
      <w:r w:rsidR="006937F3" w:rsidRPr="0097595A">
        <w:rPr>
          <w:lang w:val="lt-LT"/>
        </w:rPr>
        <w:t xml:space="preserve">priemonės </w:t>
      </w:r>
      <w:r w:rsidRPr="0097595A">
        <w:rPr>
          <w:lang w:val="lt-LT"/>
        </w:rPr>
        <w:t xml:space="preserve">lėšų  </w:t>
      </w:r>
      <w:r w:rsidR="00C610AF" w:rsidRPr="0097595A">
        <w:rPr>
          <w:lang w:val="lt-LT"/>
        </w:rPr>
        <w:t xml:space="preserve">administravimo </w:t>
      </w:r>
      <w:r w:rsidRPr="0097595A">
        <w:rPr>
          <w:lang w:val="lt-LT"/>
        </w:rPr>
        <w:t xml:space="preserve">tvarkos aprašas (toliau – Tvarkos aprašas) nustato </w:t>
      </w:r>
      <w:r w:rsidR="00DC3B7E" w:rsidRPr="0097595A">
        <w:rPr>
          <w:lang w:val="lt-LT"/>
        </w:rPr>
        <w:t xml:space="preserve">ūkininkų iniciatyvų skatinimo </w:t>
      </w:r>
      <w:r w:rsidR="006937F3" w:rsidRPr="0097595A">
        <w:rPr>
          <w:lang w:val="lt-LT"/>
        </w:rPr>
        <w:t xml:space="preserve">priemonės </w:t>
      </w:r>
      <w:r w:rsidRPr="0097595A">
        <w:rPr>
          <w:lang w:val="lt-LT"/>
        </w:rPr>
        <w:t xml:space="preserve">tikslus, uždavinius, finansavimo šaltinius, </w:t>
      </w:r>
      <w:r w:rsidR="004F7116" w:rsidRPr="0097595A">
        <w:rPr>
          <w:lang w:val="lt-LT"/>
        </w:rPr>
        <w:t xml:space="preserve">priemonės </w:t>
      </w:r>
      <w:r w:rsidRPr="0097595A">
        <w:rPr>
          <w:lang w:val="lt-LT"/>
        </w:rPr>
        <w:t xml:space="preserve">lėšų </w:t>
      </w:r>
      <w:r w:rsidR="00C610AF" w:rsidRPr="0097595A">
        <w:rPr>
          <w:lang w:val="lt-LT"/>
        </w:rPr>
        <w:t xml:space="preserve">administravimo </w:t>
      </w:r>
      <w:r w:rsidRPr="0097595A">
        <w:rPr>
          <w:lang w:val="lt-LT"/>
        </w:rPr>
        <w:t>tvarką bei prašymų finansavimo ir atsiskaitymo už gautų lėšų panaudojimą tvarką.</w:t>
      </w:r>
    </w:p>
    <w:p w14:paraId="7A881EA1" w14:textId="4CF0B057" w:rsidR="004D451E" w:rsidRPr="0097595A" w:rsidRDefault="004D451E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2. Tvarkos aprašas parengtas vadovaujantis Skuodo rajono savivaldybės strateginiu plėtros planu </w:t>
      </w:r>
      <w:r w:rsidR="006D1963" w:rsidRPr="0097595A">
        <w:rPr>
          <w:lang w:val="lt-LT"/>
        </w:rPr>
        <w:t>2020</w:t>
      </w:r>
      <w:r w:rsidRPr="0097595A">
        <w:rPr>
          <w:lang w:val="lt-LT"/>
        </w:rPr>
        <w:t>–</w:t>
      </w:r>
      <w:r w:rsidR="006D1963" w:rsidRPr="0097595A">
        <w:rPr>
          <w:lang w:val="lt-LT"/>
        </w:rPr>
        <w:t xml:space="preserve">2025 </w:t>
      </w:r>
      <w:r w:rsidRPr="0097595A">
        <w:rPr>
          <w:lang w:val="lt-LT"/>
        </w:rPr>
        <w:t>m</w:t>
      </w:r>
      <w:r w:rsidR="00DB1501" w:rsidRPr="0097595A">
        <w:rPr>
          <w:lang w:val="lt-LT"/>
        </w:rPr>
        <w:t>.</w:t>
      </w:r>
      <w:r w:rsidRPr="0097595A">
        <w:rPr>
          <w:lang w:val="lt-LT"/>
        </w:rPr>
        <w:t xml:space="preserve">, Skuodo rajono savivaldybės </w:t>
      </w:r>
      <w:r w:rsidR="006D1963" w:rsidRPr="0097595A">
        <w:rPr>
          <w:lang w:val="lt-LT"/>
        </w:rPr>
        <w:t>2021</w:t>
      </w:r>
      <w:r w:rsidRPr="0097595A">
        <w:rPr>
          <w:lang w:val="lt-LT"/>
        </w:rPr>
        <w:t>–</w:t>
      </w:r>
      <w:r w:rsidR="006D1963" w:rsidRPr="0097595A">
        <w:rPr>
          <w:lang w:val="lt-LT"/>
        </w:rPr>
        <w:t xml:space="preserve">2023 </w:t>
      </w:r>
      <w:r w:rsidRPr="0097595A">
        <w:rPr>
          <w:lang w:val="lt-LT"/>
        </w:rPr>
        <w:t>m</w:t>
      </w:r>
      <w:r w:rsidR="00DB1501" w:rsidRPr="0097595A">
        <w:rPr>
          <w:lang w:val="lt-LT"/>
        </w:rPr>
        <w:t>.</w:t>
      </w:r>
      <w:r w:rsidRPr="0097595A">
        <w:rPr>
          <w:lang w:val="lt-LT"/>
        </w:rPr>
        <w:t xml:space="preserve"> strateginiu veiklos planu.</w:t>
      </w:r>
    </w:p>
    <w:p w14:paraId="530C00FF" w14:textId="25AA70C2" w:rsidR="004D451E" w:rsidRPr="0097595A" w:rsidRDefault="004D451E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3. Skuodo rajono savivaldybės taryba lėšas ūkininkų iniciatyvų skatinimo </w:t>
      </w:r>
      <w:r w:rsidR="006937F3" w:rsidRPr="0097595A">
        <w:rPr>
          <w:lang w:val="lt-LT"/>
        </w:rPr>
        <w:t xml:space="preserve">priemonei  5.1.1.2 </w:t>
      </w:r>
      <w:r w:rsidRPr="0097595A">
        <w:rPr>
          <w:lang w:val="lt-LT"/>
        </w:rPr>
        <w:t xml:space="preserve">(toliau – </w:t>
      </w:r>
      <w:r w:rsidR="006937F3" w:rsidRPr="0097595A">
        <w:rPr>
          <w:lang w:val="lt-LT"/>
        </w:rPr>
        <w:t>Priemonė</w:t>
      </w:r>
      <w:r w:rsidRPr="0097595A">
        <w:rPr>
          <w:lang w:val="lt-LT"/>
        </w:rPr>
        <w:t xml:space="preserve">) numato tvirtindama metinį savivaldybės biudžetą </w:t>
      </w:r>
      <w:r w:rsidR="00EF49CD" w:rsidRPr="0097595A">
        <w:rPr>
          <w:lang w:val="lt-LT"/>
        </w:rPr>
        <w:t>(</w:t>
      </w:r>
      <w:r w:rsidRPr="0097595A">
        <w:rPr>
          <w:lang w:val="lt-LT"/>
        </w:rPr>
        <w:t>Skuodo rajono savivaldybės strateginio veiklos plano 5 program</w:t>
      </w:r>
      <w:r w:rsidR="00EF49CD" w:rsidRPr="0097595A">
        <w:rPr>
          <w:lang w:val="lt-LT"/>
        </w:rPr>
        <w:t>a</w:t>
      </w:r>
      <w:r w:rsidRPr="0097595A">
        <w:rPr>
          <w:lang w:val="lt-LT"/>
        </w:rPr>
        <w:t xml:space="preserve"> „Tvarios </w:t>
      </w:r>
      <w:r w:rsidR="006D1963" w:rsidRPr="0097595A">
        <w:rPr>
          <w:lang w:val="lt-LT"/>
        </w:rPr>
        <w:t>aplinkos apsaugos</w:t>
      </w:r>
      <w:r w:rsidRPr="0097595A">
        <w:rPr>
          <w:lang w:val="lt-LT"/>
        </w:rPr>
        <w:t>, verslo ir žemės ūkio plėtra“</w:t>
      </w:r>
      <w:r w:rsidR="00EF49CD" w:rsidRPr="0097595A">
        <w:rPr>
          <w:lang w:val="lt-LT"/>
        </w:rPr>
        <w:t>)</w:t>
      </w:r>
      <w:r w:rsidRPr="0097595A">
        <w:rPr>
          <w:lang w:val="lt-LT"/>
        </w:rPr>
        <w:t>.</w:t>
      </w:r>
      <w:r w:rsidR="006D1963" w:rsidRPr="0097595A">
        <w:rPr>
          <w:lang w:val="lt-LT"/>
        </w:rPr>
        <w:t xml:space="preserve"> </w:t>
      </w:r>
    </w:p>
    <w:p w14:paraId="0E8F0FE1" w14:textId="493460EC" w:rsidR="004D451E" w:rsidRPr="0097595A" w:rsidRDefault="004D451E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4. </w:t>
      </w:r>
      <w:r w:rsidR="006937F3" w:rsidRPr="0097595A">
        <w:rPr>
          <w:lang w:val="lt-LT"/>
        </w:rPr>
        <w:t xml:space="preserve">Priemonės </w:t>
      </w:r>
      <w:r w:rsidRPr="0097595A">
        <w:rPr>
          <w:lang w:val="lt-LT"/>
        </w:rPr>
        <w:t xml:space="preserve">dalyviai: </w:t>
      </w:r>
    </w:p>
    <w:p w14:paraId="2160EB07" w14:textId="07FA1436" w:rsidR="00E54394" w:rsidRPr="0097595A" w:rsidRDefault="004D451E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4.1. </w:t>
      </w:r>
      <w:r w:rsidR="00E54394" w:rsidRPr="0097595A">
        <w:rPr>
          <w:lang w:val="lt-LT"/>
        </w:rPr>
        <w:t>žemės naudotojai;</w:t>
      </w:r>
    </w:p>
    <w:p w14:paraId="1E253F8A" w14:textId="1FE61F95" w:rsidR="00E54394" w:rsidRPr="0097595A" w:rsidRDefault="00E5439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 xml:space="preserve">4.2. </w:t>
      </w:r>
      <w:r w:rsidR="004D451E" w:rsidRPr="0097595A">
        <w:rPr>
          <w:lang w:val="lt-LT"/>
        </w:rPr>
        <w:t>ūkininkai;</w:t>
      </w:r>
    </w:p>
    <w:p w14:paraId="16035C5D" w14:textId="5A5657EE" w:rsidR="004D451E" w:rsidRPr="0097595A" w:rsidRDefault="00E5439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4.3</w:t>
      </w:r>
      <w:r w:rsidR="004D451E" w:rsidRPr="0097595A">
        <w:rPr>
          <w:lang w:val="lt-LT"/>
        </w:rPr>
        <w:t>. žemės ūkio bendrovės;</w:t>
      </w:r>
    </w:p>
    <w:p w14:paraId="19FB1D5A" w14:textId="3D783AFD" w:rsidR="004D451E" w:rsidRPr="0097595A" w:rsidRDefault="00E5439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4.4</w:t>
      </w:r>
      <w:r w:rsidR="004D451E" w:rsidRPr="0097595A">
        <w:rPr>
          <w:lang w:val="lt-LT"/>
        </w:rPr>
        <w:t>. žemės ūkio kooperatyvai;</w:t>
      </w:r>
    </w:p>
    <w:p w14:paraId="41E1DAA5" w14:textId="0F947BB4" w:rsidR="00A90898" w:rsidRPr="0097595A" w:rsidRDefault="00E5439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4.</w:t>
      </w:r>
      <w:r w:rsidR="006D1963" w:rsidRPr="0097595A">
        <w:rPr>
          <w:lang w:val="lt-LT"/>
        </w:rPr>
        <w:t>5</w:t>
      </w:r>
      <w:r w:rsidR="004D451E" w:rsidRPr="0097595A">
        <w:rPr>
          <w:lang w:val="lt-LT"/>
        </w:rPr>
        <w:t xml:space="preserve">. </w:t>
      </w:r>
      <w:r w:rsidRPr="0097595A">
        <w:rPr>
          <w:lang w:val="lt-LT"/>
        </w:rPr>
        <w:t>Skuodo</w:t>
      </w:r>
      <w:r w:rsidR="004D451E" w:rsidRPr="0097595A">
        <w:rPr>
          <w:lang w:val="lt-LT"/>
        </w:rPr>
        <w:t xml:space="preserve"> rajono savivaldybės </w:t>
      </w:r>
      <w:r w:rsidR="005C0FEF" w:rsidRPr="0097595A">
        <w:rPr>
          <w:lang w:val="lt-LT"/>
        </w:rPr>
        <w:t>administracija</w:t>
      </w:r>
      <w:r w:rsidR="009E467D" w:rsidRPr="0097595A">
        <w:rPr>
          <w:lang w:val="lt-LT"/>
        </w:rPr>
        <w:t>.</w:t>
      </w:r>
    </w:p>
    <w:p w14:paraId="2044C608" w14:textId="3719D6FC" w:rsidR="004D451E" w:rsidRPr="0097595A" w:rsidRDefault="00E5439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5</w:t>
      </w:r>
      <w:r w:rsidR="004D451E" w:rsidRPr="0097595A">
        <w:rPr>
          <w:lang w:val="lt-LT"/>
        </w:rPr>
        <w:t xml:space="preserve">. Programos </w:t>
      </w:r>
      <w:r w:rsidR="001F7B5A" w:rsidRPr="0097595A">
        <w:rPr>
          <w:lang w:val="lt-LT"/>
        </w:rPr>
        <w:t>dalyviai nurodyti Tvarkos aprašo 4.1–4.</w:t>
      </w:r>
      <w:r w:rsidR="006D1963" w:rsidRPr="0097595A">
        <w:rPr>
          <w:lang w:val="lt-LT"/>
        </w:rPr>
        <w:t>4</w:t>
      </w:r>
      <w:r w:rsidR="001F7B5A" w:rsidRPr="0097595A">
        <w:rPr>
          <w:lang w:val="lt-LT"/>
        </w:rPr>
        <w:t xml:space="preserve"> </w:t>
      </w:r>
      <w:r w:rsidR="00E27F55" w:rsidRPr="0097595A">
        <w:rPr>
          <w:lang w:val="lt-LT"/>
        </w:rPr>
        <w:t>pa</w:t>
      </w:r>
      <w:r w:rsidR="001F7B5A" w:rsidRPr="0097595A">
        <w:rPr>
          <w:lang w:val="lt-LT"/>
        </w:rPr>
        <w:t>punk</w:t>
      </w:r>
      <w:r w:rsidR="00E27F55" w:rsidRPr="0097595A">
        <w:rPr>
          <w:lang w:val="lt-LT"/>
        </w:rPr>
        <w:t>či</w:t>
      </w:r>
      <w:r w:rsidR="001F7B5A" w:rsidRPr="0097595A">
        <w:rPr>
          <w:lang w:val="lt-LT"/>
        </w:rPr>
        <w:t xml:space="preserve">uose </w:t>
      </w:r>
      <w:r w:rsidR="004D451E" w:rsidRPr="0097595A">
        <w:rPr>
          <w:lang w:val="lt-LT"/>
        </w:rPr>
        <w:t xml:space="preserve">turi būti registruoti ir veiklą vykdyti </w:t>
      </w:r>
      <w:r w:rsidRPr="0097595A">
        <w:rPr>
          <w:lang w:val="lt-LT"/>
        </w:rPr>
        <w:t>Skuodo</w:t>
      </w:r>
      <w:r w:rsidR="004D451E" w:rsidRPr="0097595A">
        <w:rPr>
          <w:lang w:val="lt-LT"/>
        </w:rPr>
        <w:t xml:space="preserve"> rajon</w:t>
      </w:r>
      <w:r w:rsidRPr="0097595A">
        <w:rPr>
          <w:lang w:val="lt-LT"/>
        </w:rPr>
        <w:t>o savivaldybės teritorijoje</w:t>
      </w:r>
      <w:r w:rsidR="004D451E" w:rsidRPr="0097595A">
        <w:rPr>
          <w:lang w:val="lt-LT"/>
        </w:rPr>
        <w:t>.</w:t>
      </w:r>
    </w:p>
    <w:p w14:paraId="096DE2C6" w14:textId="77777777" w:rsidR="004D451E" w:rsidRPr="0097595A" w:rsidRDefault="004D451E" w:rsidP="004D451E">
      <w:pPr>
        <w:ind w:firstLine="142"/>
        <w:jc w:val="center"/>
        <w:rPr>
          <w:b/>
          <w:bCs/>
          <w:lang w:val="lt-LT"/>
        </w:rPr>
      </w:pPr>
    </w:p>
    <w:p w14:paraId="57A16C71" w14:textId="77777777" w:rsidR="004D451E" w:rsidRPr="0097595A" w:rsidRDefault="004D451E" w:rsidP="004D451E">
      <w:pPr>
        <w:ind w:firstLine="142"/>
        <w:jc w:val="center"/>
        <w:rPr>
          <w:b/>
          <w:bCs/>
          <w:lang w:val="lt-LT"/>
        </w:rPr>
      </w:pPr>
      <w:r w:rsidRPr="0097595A">
        <w:rPr>
          <w:b/>
          <w:bCs/>
          <w:lang w:val="lt-LT"/>
        </w:rPr>
        <w:t>II SKYRIUS</w:t>
      </w:r>
    </w:p>
    <w:p w14:paraId="66CA12D3" w14:textId="79772701" w:rsidR="004D451E" w:rsidRPr="0097595A" w:rsidRDefault="006937F3" w:rsidP="004D451E">
      <w:pPr>
        <w:ind w:firstLine="142"/>
        <w:jc w:val="center"/>
        <w:rPr>
          <w:b/>
          <w:bCs/>
          <w:strike/>
          <w:lang w:val="lt-LT"/>
        </w:rPr>
      </w:pPr>
      <w:r w:rsidRPr="0097595A">
        <w:rPr>
          <w:b/>
          <w:bCs/>
          <w:lang w:val="lt-LT"/>
        </w:rPr>
        <w:t xml:space="preserve">PRIEMONĖS </w:t>
      </w:r>
      <w:r w:rsidR="004D451E" w:rsidRPr="0097595A">
        <w:rPr>
          <w:b/>
          <w:bCs/>
          <w:lang w:val="lt-LT"/>
        </w:rPr>
        <w:t xml:space="preserve">TIKSLAS, UŽDAVINIAI </w:t>
      </w:r>
    </w:p>
    <w:p w14:paraId="71411871" w14:textId="77777777" w:rsidR="004D451E" w:rsidRPr="0097595A" w:rsidRDefault="004D451E" w:rsidP="004D451E">
      <w:pPr>
        <w:ind w:firstLine="142"/>
        <w:jc w:val="both"/>
        <w:rPr>
          <w:lang w:val="lt-LT"/>
        </w:rPr>
      </w:pPr>
    </w:p>
    <w:p w14:paraId="567D701D" w14:textId="6B20596E" w:rsidR="00A11B4D" w:rsidRPr="0097595A" w:rsidRDefault="001A7AD9" w:rsidP="00A11B4D">
      <w:pPr>
        <w:ind w:firstLine="1247"/>
        <w:jc w:val="both"/>
        <w:rPr>
          <w:lang w:val="lt-LT"/>
        </w:rPr>
      </w:pPr>
      <w:r w:rsidRPr="0097595A">
        <w:rPr>
          <w:lang w:val="lt-LT"/>
        </w:rPr>
        <w:t>6</w:t>
      </w:r>
      <w:r w:rsidR="004D451E" w:rsidRPr="0097595A">
        <w:rPr>
          <w:lang w:val="lt-LT"/>
        </w:rPr>
        <w:t xml:space="preserve">. </w:t>
      </w:r>
      <w:r w:rsidR="004F7116" w:rsidRPr="0097595A">
        <w:rPr>
          <w:rFonts w:eastAsia="Courier New"/>
          <w:bCs/>
          <w:lang w:val="lt-LT"/>
        </w:rPr>
        <w:t>Priemonės</w:t>
      </w:r>
      <w:r w:rsidR="004D451E" w:rsidRPr="0097595A">
        <w:rPr>
          <w:lang w:val="lt-LT"/>
        </w:rPr>
        <w:t xml:space="preserve"> tikslas –</w:t>
      </w:r>
      <w:r w:rsidR="00826B04" w:rsidRPr="0097595A">
        <w:rPr>
          <w:lang w:val="lt-LT"/>
        </w:rPr>
        <w:t xml:space="preserve"> </w:t>
      </w:r>
      <w:r w:rsidR="00FB69F7" w:rsidRPr="0097595A">
        <w:rPr>
          <w:lang w:val="lt-LT"/>
        </w:rPr>
        <w:t>gerinti ūkininkavimo sąlygas</w:t>
      </w:r>
      <w:r w:rsidR="00326C76" w:rsidRPr="0097595A">
        <w:rPr>
          <w:lang w:val="lt-LT"/>
        </w:rPr>
        <w:t>,</w:t>
      </w:r>
      <w:r w:rsidR="004D451E" w:rsidRPr="0097595A">
        <w:rPr>
          <w:lang w:val="lt-LT"/>
        </w:rPr>
        <w:t xml:space="preserve"> </w:t>
      </w:r>
      <w:r w:rsidR="00A11B4D" w:rsidRPr="0097595A">
        <w:rPr>
          <w:lang w:val="lt-LT"/>
        </w:rPr>
        <w:t>atnauji</w:t>
      </w:r>
      <w:r w:rsidR="00812FD7" w:rsidRPr="0097595A">
        <w:rPr>
          <w:lang w:val="lt-LT"/>
        </w:rPr>
        <w:t>nant</w:t>
      </w:r>
      <w:r w:rsidR="00A11B4D" w:rsidRPr="0097595A">
        <w:rPr>
          <w:lang w:val="lt-LT"/>
        </w:rPr>
        <w:t xml:space="preserve"> melioracijos sistemas ir įrengimus,</w:t>
      </w:r>
      <w:r w:rsidR="005E3837" w:rsidRPr="0097595A">
        <w:rPr>
          <w:lang w:val="lt-LT"/>
        </w:rPr>
        <w:t xml:space="preserve"> </w:t>
      </w:r>
      <w:r w:rsidR="00826B04" w:rsidRPr="0097595A">
        <w:rPr>
          <w:lang w:val="lt-LT"/>
        </w:rPr>
        <w:t>skatin</w:t>
      </w:r>
      <w:r w:rsidR="000367C7" w:rsidRPr="0097595A">
        <w:rPr>
          <w:lang w:val="lt-LT"/>
        </w:rPr>
        <w:t>ant</w:t>
      </w:r>
      <w:r w:rsidR="00826B04" w:rsidRPr="0097595A">
        <w:rPr>
          <w:lang w:val="lt-LT"/>
        </w:rPr>
        <w:t xml:space="preserve"> </w:t>
      </w:r>
      <w:r w:rsidR="00826B04" w:rsidRPr="0097595A">
        <w:rPr>
          <w:lang w:val="lt-LT" w:eastAsia="lt-LT"/>
        </w:rPr>
        <w:t>kaimo gyventojų iniciatyvumą,</w:t>
      </w:r>
      <w:r w:rsidR="00104A53" w:rsidRPr="0097595A">
        <w:rPr>
          <w:lang w:val="lt-LT" w:eastAsia="lt-LT"/>
        </w:rPr>
        <w:t xml:space="preserve"> </w:t>
      </w:r>
      <w:r w:rsidR="000367C7" w:rsidRPr="0097595A">
        <w:rPr>
          <w:lang w:val="lt-LT" w:eastAsia="lt-LT"/>
        </w:rPr>
        <w:t>kuriant</w:t>
      </w:r>
      <w:r w:rsidR="00826B04" w:rsidRPr="0097595A">
        <w:rPr>
          <w:lang w:val="lt-LT" w:eastAsia="lt-LT"/>
        </w:rPr>
        <w:t xml:space="preserve"> patrauklią ir patogią gyvenamąją aplinką rajone.</w:t>
      </w:r>
    </w:p>
    <w:p w14:paraId="12996358" w14:textId="5313CBC4" w:rsidR="004D451E" w:rsidRPr="0097595A" w:rsidRDefault="005C0FEF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7</w:t>
      </w:r>
      <w:r w:rsidR="004D451E" w:rsidRPr="0097595A">
        <w:rPr>
          <w:lang w:val="lt-LT"/>
        </w:rPr>
        <w:t xml:space="preserve">. </w:t>
      </w:r>
      <w:r w:rsidR="004F7116" w:rsidRPr="0097595A">
        <w:rPr>
          <w:rFonts w:eastAsia="Courier New"/>
          <w:bCs/>
          <w:lang w:val="lt-LT"/>
        </w:rPr>
        <w:t>Priemonės</w:t>
      </w:r>
      <w:r w:rsidR="004D451E" w:rsidRPr="0097595A">
        <w:rPr>
          <w:lang w:val="lt-LT"/>
        </w:rPr>
        <w:t xml:space="preserve"> uždaviniai:</w:t>
      </w:r>
    </w:p>
    <w:p w14:paraId="28DD77A6" w14:textId="0924A8A6" w:rsidR="000367C7" w:rsidRPr="0097595A" w:rsidRDefault="005C0FEF">
      <w:pPr>
        <w:ind w:firstLine="1247"/>
        <w:jc w:val="both"/>
        <w:rPr>
          <w:lang w:val="lt-LT"/>
        </w:rPr>
      </w:pPr>
      <w:r w:rsidRPr="0097595A">
        <w:rPr>
          <w:lang w:val="lt-LT"/>
        </w:rPr>
        <w:t>7</w:t>
      </w:r>
      <w:r w:rsidR="001E1BAA" w:rsidRPr="0097595A">
        <w:rPr>
          <w:lang w:val="lt-LT"/>
        </w:rPr>
        <w:t xml:space="preserve">.1. </w:t>
      </w:r>
      <w:r w:rsidR="000367C7" w:rsidRPr="0097595A">
        <w:rPr>
          <w:lang w:val="lt-LT"/>
        </w:rPr>
        <w:t>organizuoti žemdirbių švietėjišką veiklą</w:t>
      </w:r>
      <w:r w:rsidR="00645ED6" w:rsidRPr="0097595A">
        <w:rPr>
          <w:lang w:val="lt-LT"/>
        </w:rPr>
        <w:t>;</w:t>
      </w:r>
    </w:p>
    <w:p w14:paraId="045AAF72" w14:textId="3E3D7E9A" w:rsidR="001E1BAA" w:rsidRPr="0097595A" w:rsidRDefault="005C0FEF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7</w:t>
      </w:r>
      <w:r w:rsidR="001E1BAA" w:rsidRPr="0097595A">
        <w:rPr>
          <w:lang w:val="lt-LT"/>
        </w:rPr>
        <w:t xml:space="preserve">.2. </w:t>
      </w:r>
      <w:r w:rsidR="001E1BAA" w:rsidRPr="0097595A">
        <w:rPr>
          <w:lang w:val="lt-LT" w:eastAsia="lt-LT"/>
        </w:rPr>
        <w:t xml:space="preserve">gerinti </w:t>
      </w:r>
      <w:r w:rsidR="000367C7" w:rsidRPr="0097595A">
        <w:rPr>
          <w:lang w:val="lt-LT" w:eastAsia="lt-LT"/>
        </w:rPr>
        <w:t xml:space="preserve">kaimo kelių </w:t>
      </w:r>
      <w:r w:rsidR="001E1BAA" w:rsidRPr="0097595A">
        <w:rPr>
          <w:lang w:val="lt-LT" w:eastAsia="lt-LT"/>
        </w:rPr>
        <w:t>inžinerinės infrastruktūros, melioracijos statinių techninę būklę</w:t>
      </w:r>
      <w:r w:rsidR="001F7B5A" w:rsidRPr="0097595A">
        <w:rPr>
          <w:lang w:val="lt-LT" w:eastAsia="lt-LT"/>
        </w:rPr>
        <w:t>;</w:t>
      </w:r>
    </w:p>
    <w:p w14:paraId="771CB85D" w14:textId="32C5E772" w:rsidR="006D1963" w:rsidRPr="0097595A" w:rsidRDefault="005C0FEF" w:rsidP="009E467D">
      <w:pPr>
        <w:ind w:firstLine="1247"/>
        <w:jc w:val="both"/>
        <w:rPr>
          <w:lang w:val="lt-LT"/>
        </w:rPr>
      </w:pPr>
      <w:r w:rsidRPr="0097595A">
        <w:rPr>
          <w:lang w:val="lt-LT"/>
        </w:rPr>
        <w:t>7</w:t>
      </w:r>
      <w:r w:rsidR="001E1BAA" w:rsidRPr="0097595A">
        <w:rPr>
          <w:lang w:val="lt-LT"/>
        </w:rPr>
        <w:t xml:space="preserve">.3. </w:t>
      </w:r>
      <w:r w:rsidR="000367C7" w:rsidRPr="0097595A">
        <w:rPr>
          <w:lang w:val="lt-LT"/>
        </w:rPr>
        <w:t xml:space="preserve">skatinti žemdirbių </w:t>
      </w:r>
      <w:r w:rsidR="004D451E" w:rsidRPr="0097595A">
        <w:rPr>
          <w:lang w:val="lt-LT"/>
        </w:rPr>
        <w:t xml:space="preserve">kooperacijos </w:t>
      </w:r>
      <w:r w:rsidR="000367C7" w:rsidRPr="0097595A">
        <w:rPr>
          <w:lang w:val="lt-LT"/>
        </w:rPr>
        <w:t>procesus</w:t>
      </w:r>
      <w:r w:rsidR="00645ED6" w:rsidRPr="0097595A">
        <w:rPr>
          <w:lang w:val="lt-LT"/>
        </w:rPr>
        <w:t>;</w:t>
      </w:r>
    </w:p>
    <w:p w14:paraId="76CFCB07" w14:textId="4A200D06" w:rsidR="000367C7" w:rsidRPr="0097595A" w:rsidRDefault="000367C7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7.</w:t>
      </w:r>
      <w:r w:rsidR="009E467D" w:rsidRPr="0097595A">
        <w:rPr>
          <w:lang w:val="lt-LT"/>
        </w:rPr>
        <w:t>4.</w:t>
      </w:r>
      <w:r w:rsidRPr="0097595A">
        <w:rPr>
          <w:lang w:val="lt-LT"/>
        </w:rPr>
        <w:t xml:space="preserve"> </w:t>
      </w:r>
      <w:r w:rsidR="00E040C0" w:rsidRPr="0097595A">
        <w:rPr>
          <w:lang w:val="lt-LT"/>
        </w:rPr>
        <w:t xml:space="preserve"> žemdirbiams dalinai kompensuoti</w:t>
      </w:r>
      <w:r w:rsidRPr="0097595A">
        <w:rPr>
          <w:lang w:val="lt-LT"/>
        </w:rPr>
        <w:t xml:space="preserve"> </w:t>
      </w:r>
      <w:r w:rsidR="00E040C0" w:rsidRPr="0097595A">
        <w:rPr>
          <w:lang w:val="lt-LT"/>
        </w:rPr>
        <w:t xml:space="preserve">išlaidas </w:t>
      </w:r>
      <w:r w:rsidR="009D3C87" w:rsidRPr="0097595A">
        <w:rPr>
          <w:lang w:val="lt-LT"/>
        </w:rPr>
        <w:t>gaisro atveju</w:t>
      </w:r>
      <w:r w:rsidRPr="0097595A">
        <w:rPr>
          <w:lang w:val="lt-LT"/>
        </w:rPr>
        <w:t xml:space="preserve">. </w:t>
      </w:r>
    </w:p>
    <w:p w14:paraId="5261711E" w14:textId="397D1351" w:rsidR="004D451E" w:rsidRPr="0097595A" w:rsidRDefault="005C0FEF" w:rsidP="000B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eastAsia="Courier New"/>
          <w:lang w:val="lt-LT"/>
        </w:rPr>
      </w:pPr>
      <w:r w:rsidRPr="0097595A">
        <w:rPr>
          <w:rFonts w:eastAsia="Courier New"/>
          <w:lang w:val="lt-LT"/>
        </w:rPr>
        <w:t>8</w:t>
      </w:r>
      <w:r w:rsidR="004D451E" w:rsidRPr="0097595A">
        <w:rPr>
          <w:rFonts w:eastAsia="Courier New"/>
          <w:lang w:val="lt-LT"/>
        </w:rPr>
        <w:t xml:space="preserve">. </w:t>
      </w:r>
      <w:r w:rsidR="004F7116" w:rsidRPr="0097595A">
        <w:rPr>
          <w:rFonts w:eastAsia="Courier New"/>
          <w:bCs/>
          <w:lang w:val="lt-LT"/>
        </w:rPr>
        <w:t>Priemonės</w:t>
      </w:r>
      <w:r w:rsidR="004D451E" w:rsidRPr="0097595A">
        <w:rPr>
          <w:rFonts w:eastAsia="Courier New"/>
          <w:lang w:val="lt-LT"/>
        </w:rPr>
        <w:t xml:space="preserve"> finansavimo šaltiniai – Skuodo rajono savivaldybės (toliau – Savivaldybės) biudžeto ir kitos teisėtai gautos lėšos.</w:t>
      </w:r>
    </w:p>
    <w:p w14:paraId="4929DC09" w14:textId="77777777" w:rsidR="00645ED6" w:rsidRPr="0097595A" w:rsidRDefault="00645ED6" w:rsidP="000B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eastAsia="Courier New"/>
          <w:lang w:val="lt-LT"/>
        </w:rPr>
      </w:pPr>
    </w:p>
    <w:p w14:paraId="71E2106A" w14:textId="026482BA" w:rsidR="004D451E" w:rsidRPr="0097595A" w:rsidRDefault="004D451E" w:rsidP="004D451E">
      <w:pPr>
        <w:jc w:val="center"/>
        <w:rPr>
          <w:rFonts w:eastAsia="Courier New"/>
          <w:b/>
          <w:bCs/>
          <w:lang w:val="lt-LT"/>
        </w:rPr>
      </w:pPr>
      <w:bookmarkStart w:id="0" w:name="_Hlk3991902"/>
      <w:r w:rsidRPr="0097595A">
        <w:rPr>
          <w:rFonts w:eastAsia="Courier New"/>
          <w:b/>
          <w:bCs/>
          <w:lang w:val="lt-LT"/>
        </w:rPr>
        <w:t>III SKYRIUS</w:t>
      </w:r>
      <w:bookmarkEnd w:id="0"/>
    </w:p>
    <w:p w14:paraId="089CAF1E" w14:textId="0E5AE099" w:rsidR="004D451E" w:rsidRPr="0097595A" w:rsidRDefault="004F7116" w:rsidP="004D4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lang w:val="lt-LT"/>
        </w:rPr>
      </w:pPr>
      <w:r w:rsidRPr="0097595A">
        <w:rPr>
          <w:rFonts w:eastAsia="Courier New"/>
          <w:b/>
          <w:lang w:val="lt-LT"/>
        </w:rPr>
        <w:t>PRIEMONĖS</w:t>
      </w:r>
      <w:r w:rsidR="004D451E" w:rsidRPr="0097595A">
        <w:rPr>
          <w:rFonts w:eastAsia="Courier New"/>
          <w:b/>
          <w:bCs/>
          <w:lang w:val="lt-LT"/>
        </w:rPr>
        <w:t xml:space="preserve"> LĖŠŲ NAUDOJIMO TVARKA</w:t>
      </w:r>
    </w:p>
    <w:p w14:paraId="7DF6C811" w14:textId="77777777" w:rsidR="004D451E" w:rsidRPr="0097595A" w:rsidRDefault="004D451E" w:rsidP="004D4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lang w:val="lt-LT"/>
        </w:rPr>
      </w:pPr>
    </w:p>
    <w:p w14:paraId="10D44977" w14:textId="45DC30DF" w:rsidR="004D451E" w:rsidRPr="0097595A" w:rsidRDefault="00826B04" w:rsidP="004D451E">
      <w:pPr>
        <w:ind w:firstLine="1276"/>
        <w:jc w:val="both"/>
        <w:rPr>
          <w:lang w:val="lt-LT"/>
        </w:rPr>
      </w:pPr>
      <w:r w:rsidRPr="0097595A">
        <w:rPr>
          <w:lang w:val="lt-LT"/>
        </w:rPr>
        <w:t>9</w:t>
      </w:r>
      <w:r w:rsidR="004D451E" w:rsidRPr="0097595A">
        <w:rPr>
          <w:lang w:val="lt-LT"/>
        </w:rPr>
        <w:t xml:space="preserve">. </w:t>
      </w:r>
      <w:r w:rsidR="004F7116" w:rsidRPr="0097595A">
        <w:rPr>
          <w:lang w:val="lt-LT"/>
        </w:rPr>
        <w:t xml:space="preserve">Priemonės </w:t>
      </w:r>
      <w:r w:rsidR="004D451E" w:rsidRPr="0097595A">
        <w:rPr>
          <w:lang w:val="lt-LT"/>
        </w:rPr>
        <w:t xml:space="preserve">lėšos skiriamos šioms </w:t>
      </w:r>
      <w:r w:rsidR="00F06FA7" w:rsidRPr="0097595A">
        <w:rPr>
          <w:lang w:val="lt-LT"/>
        </w:rPr>
        <w:t xml:space="preserve">veikloms </w:t>
      </w:r>
      <w:r w:rsidR="004D451E" w:rsidRPr="0097595A">
        <w:rPr>
          <w:lang w:val="lt-LT"/>
        </w:rPr>
        <w:t>finansuoti:</w:t>
      </w: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2538"/>
        <w:gridCol w:w="1176"/>
        <w:gridCol w:w="1256"/>
        <w:gridCol w:w="1748"/>
        <w:gridCol w:w="2057"/>
      </w:tblGrid>
      <w:tr w:rsidR="00142153" w:rsidRPr="0097595A" w14:paraId="14365BF4" w14:textId="77777777" w:rsidTr="002C4E0A">
        <w:tc>
          <w:tcPr>
            <w:tcW w:w="576" w:type="dxa"/>
          </w:tcPr>
          <w:p w14:paraId="3B131D97" w14:textId="77777777" w:rsidR="00594903" w:rsidRPr="0097595A" w:rsidRDefault="001A7AD9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Eil.</w:t>
            </w:r>
          </w:p>
          <w:p w14:paraId="67630F02" w14:textId="77777777" w:rsidR="001A7AD9" w:rsidRPr="0097595A" w:rsidRDefault="001A7AD9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Nr.</w:t>
            </w:r>
          </w:p>
        </w:tc>
        <w:tc>
          <w:tcPr>
            <w:tcW w:w="2538" w:type="dxa"/>
          </w:tcPr>
          <w:p w14:paraId="5E43A1CE" w14:textId="3CF9B59F" w:rsidR="001A7AD9" w:rsidRPr="0097595A" w:rsidRDefault="001A7AD9" w:rsidP="001A7AD9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 xml:space="preserve">Finansuojamos </w:t>
            </w:r>
            <w:r w:rsidR="0071114B" w:rsidRPr="0097595A">
              <w:rPr>
                <w:lang w:val="lt-LT"/>
              </w:rPr>
              <w:t>veiklos</w:t>
            </w:r>
          </w:p>
        </w:tc>
        <w:tc>
          <w:tcPr>
            <w:tcW w:w="1176" w:type="dxa"/>
          </w:tcPr>
          <w:p w14:paraId="63A3531F" w14:textId="77777777" w:rsidR="001A7AD9" w:rsidRPr="0097595A" w:rsidRDefault="001A7AD9" w:rsidP="001A7AD9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 xml:space="preserve">Santykinė dalis nuo visų tinkamų </w:t>
            </w:r>
            <w:r w:rsidRPr="0097595A">
              <w:rPr>
                <w:lang w:val="lt-LT"/>
              </w:rPr>
              <w:lastRenderedPageBreak/>
              <w:t>finansuoti išlaidų, proc.</w:t>
            </w:r>
          </w:p>
        </w:tc>
        <w:tc>
          <w:tcPr>
            <w:tcW w:w="1256" w:type="dxa"/>
          </w:tcPr>
          <w:p w14:paraId="0BB8ACB3" w14:textId="3016CD22" w:rsidR="001A7AD9" w:rsidRPr="0097595A" w:rsidRDefault="001A7AD9" w:rsidP="001A7AD9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lastRenderedPageBreak/>
              <w:t>Didžiausia suma</w:t>
            </w:r>
            <w:r w:rsidR="001048A4" w:rsidRPr="0097595A">
              <w:rPr>
                <w:lang w:val="lt-LT"/>
              </w:rPr>
              <w:t>, skiriama</w:t>
            </w:r>
            <w:r w:rsidRPr="0097595A">
              <w:rPr>
                <w:lang w:val="lt-LT"/>
              </w:rPr>
              <w:t xml:space="preserve"> vienam </w:t>
            </w:r>
            <w:r w:rsidR="00263E60" w:rsidRPr="0097595A">
              <w:rPr>
                <w:rFonts w:eastAsia="Courier New"/>
                <w:bCs/>
                <w:lang w:val="lt-LT"/>
              </w:rPr>
              <w:lastRenderedPageBreak/>
              <w:t>Priemonės</w:t>
            </w:r>
            <w:r w:rsidRPr="0097595A">
              <w:rPr>
                <w:lang w:val="lt-LT"/>
              </w:rPr>
              <w:t xml:space="preserve"> dalyviui</w:t>
            </w:r>
          </w:p>
        </w:tc>
        <w:tc>
          <w:tcPr>
            <w:tcW w:w="1748" w:type="dxa"/>
          </w:tcPr>
          <w:p w14:paraId="46C5F9BD" w14:textId="2485CB52" w:rsidR="001A7AD9" w:rsidRPr="0097595A" w:rsidRDefault="00E46969" w:rsidP="00594903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lastRenderedPageBreak/>
              <w:t>Priemonės  administratoriai</w:t>
            </w:r>
          </w:p>
        </w:tc>
        <w:tc>
          <w:tcPr>
            <w:tcW w:w="2057" w:type="dxa"/>
          </w:tcPr>
          <w:p w14:paraId="340A8FAB" w14:textId="77777777" w:rsidR="001A7AD9" w:rsidRPr="0097595A" w:rsidRDefault="00594903" w:rsidP="00594903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Papildomos sąlygos</w:t>
            </w:r>
          </w:p>
        </w:tc>
      </w:tr>
      <w:tr w:rsidR="00142153" w:rsidRPr="0097595A" w14:paraId="2020B20B" w14:textId="77777777" w:rsidTr="002C4E0A">
        <w:tc>
          <w:tcPr>
            <w:tcW w:w="576" w:type="dxa"/>
          </w:tcPr>
          <w:p w14:paraId="04726866" w14:textId="1FC5254E" w:rsidR="001A7AD9" w:rsidRPr="0097595A" w:rsidRDefault="00826B04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9</w:t>
            </w:r>
            <w:r w:rsidR="00594903" w:rsidRPr="0097595A">
              <w:rPr>
                <w:lang w:val="lt-LT"/>
              </w:rPr>
              <w:t>.1.</w:t>
            </w:r>
          </w:p>
        </w:tc>
        <w:tc>
          <w:tcPr>
            <w:tcW w:w="2538" w:type="dxa"/>
          </w:tcPr>
          <w:p w14:paraId="341BD2D8" w14:textId="77777777" w:rsidR="001A7AD9" w:rsidRPr="0097595A" w:rsidRDefault="00594903" w:rsidP="00594903">
            <w:pPr>
              <w:rPr>
                <w:lang w:val="lt-LT"/>
              </w:rPr>
            </w:pPr>
            <w:r w:rsidRPr="0097595A">
              <w:rPr>
                <w:lang w:val="lt-LT"/>
              </w:rPr>
              <w:t>Avarinių melioracijos sistemų darbų (visų diametrų rinktuvų remontas, drenažo filtrų atstatymas ir remontas, rinktuvų žiočių remontas ir melioracijos griovio avarinių gedimų šalinimas) finansavimas.</w:t>
            </w:r>
          </w:p>
        </w:tc>
        <w:tc>
          <w:tcPr>
            <w:tcW w:w="1176" w:type="dxa"/>
          </w:tcPr>
          <w:p w14:paraId="2A746E61" w14:textId="77777777" w:rsidR="001A7AD9" w:rsidRPr="0097595A" w:rsidRDefault="00594903" w:rsidP="00594903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100</w:t>
            </w:r>
          </w:p>
        </w:tc>
        <w:tc>
          <w:tcPr>
            <w:tcW w:w="1256" w:type="dxa"/>
          </w:tcPr>
          <w:p w14:paraId="4FBB44C5" w14:textId="6867D655" w:rsidR="001A7AD9" w:rsidRPr="0097595A" w:rsidRDefault="00594903" w:rsidP="00594903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iki 5</w:t>
            </w:r>
            <w:r w:rsidR="00ED4962" w:rsidRPr="0097595A">
              <w:rPr>
                <w:lang w:val="lt-LT"/>
              </w:rPr>
              <w:t xml:space="preserve"> </w:t>
            </w:r>
            <w:r w:rsidRPr="0097595A">
              <w:rPr>
                <w:lang w:val="lt-LT"/>
              </w:rPr>
              <w:t xml:space="preserve">000 Eur </w:t>
            </w:r>
          </w:p>
        </w:tc>
        <w:tc>
          <w:tcPr>
            <w:tcW w:w="1748" w:type="dxa"/>
          </w:tcPr>
          <w:p w14:paraId="5E4A28FC" w14:textId="1637839A" w:rsidR="001A7AD9" w:rsidRPr="0097595A" w:rsidRDefault="009D3C87" w:rsidP="00594903">
            <w:pPr>
              <w:rPr>
                <w:lang w:val="lt-LT"/>
              </w:rPr>
            </w:pPr>
            <w:r w:rsidRPr="0097595A">
              <w:rPr>
                <w:lang w:val="lt-LT"/>
              </w:rPr>
              <w:t>S</w:t>
            </w:r>
            <w:r w:rsidR="00594903" w:rsidRPr="0097595A">
              <w:rPr>
                <w:lang w:val="lt-LT"/>
              </w:rPr>
              <w:t>avivaldybės administracijos Žemės ūkio skyrius</w:t>
            </w:r>
            <w:r w:rsidR="00B42D43" w:rsidRPr="0097595A">
              <w:rPr>
                <w:lang w:val="lt-LT"/>
              </w:rPr>
              <w:t>.</w:t>
            </w:r>
          </w:p>
        </w:tc>
        <w:tc>
          <w:tcPr>
            <w:tcW w:w="2057" w:type="dxa"/>
          </w:tcPr>
          <w:p w14:paraId="5E132935" w14:textId="3BD5C9C1" w:rsidR="001A7AD9" w:rsidRPr="0097595A" w:rsidRDefault="00594903" w:rsidP="00F96CD3">
            <w:pPr>
              <w:rPr>
                <w:lang w:val="lt-LT"/>
              </w:rPr>
            </w:pPr>
            <w:r w:rsidRPr="0097595A">
              <w:rPr>
                <w:lang w:val="lt-LT"/>
              </w:rPr>
              <w:t xml:space="preserve">Finansavimas skiriamas </w:t>
            </w:r>
            <w:r w:rsidR="00510AD8" w:rsidRPr="0097595A">
              <w:rPr>
                <w:lang w:val="lt-LT"/>
              </w:rPr>
              <w:t xml:space="preserve">Tvarkos aprašo </w:t>
            </w:r>
            <w:r w:rsidRPr="0097595A">
              <w:rPr>
                <w:lang w:val="lt-LT"/>
              </w:rPr>
              <w:t>4.1</w:t>
            </w:r>
            <w:r w:rsidR="00E40FCF" w:rsidRPr="0097595A">
              <w:rPr>
                <w:lang w:val="lt-LT"/>
              </w:rPr>
              <w:t>–</w:t>
            </w:r>
            <w:r w:rsidRPr="0097595A">
              <w:rPr>
                <w:lang w:val="lt-LT"/>
              </w:rPr>
              <w:t>4.</w:t>
            </w:r>
            <w:r w:rsidR="00E40FCF" w:rsidRPr="0097595A">
              <w:rPr>
                <w:lang w:val="lt-LT"/>
              </w:rPr>
              <w:t>4</w:t>
            </w:r>
            <w:r w:rsidRPr="0097595A">
              <w:rPr>
                <w:lang w:val="lt-LT"/>
              </w:rPr>
              <w:t xml:space="preserve"> papunkčiuose numatytiems </w:t>
            </w:r>
            <w:r w:rsidR="00E46969" w:rsidRPr="0097595A">
              <w:rPr>
                <w:lang w:val="lt-LT"/>
              </w:rPr>
              <w:t xml:space="preserve">Priemonės </w:t>
            </w:r>
            <w:r w:rsidRPr="0097595A">
              <w:rPr>
                <w:lang w:val="lt-LT"/>
              </w:rPr>
              <w:t xml:space="preserve">dalyviams, pateikusiems prašymą </w:t>
            </w:r>
            <w:r w:rsidR="0044540B" w:rsidRPr="0097595A">
              <w:rPr>
                <w:lang w:val="lt-LT"/>
              </w:rPr>
              <w:t>(</w:t>
            </w:r>
            <w:r w:rsidR="00510AD8" w:rsidRPr="0097595A">
              <w:rPr>
                <w:lang w:val="lt-LT"/>
              </w:rPr>
              <w:t xml:space="preserve">1 priedas) </w:t>
            </w:r>
            <w:r w:rsidR="00CA2768" w:rsidRPr="0097595A">
              <w:rPr>
                <w:lang w:val="lt-LT"/>
              </w:rPr>
              <w:t xml:space="preserve">ir žemės nuosavybės dokumentų kopijas su pažymėta avarinių melioracijos sistemų gedimo vieta </w:t>
            </w:r>
            <w:r w:rsidR="00F96CD3" w:rsidRPr="0097595A">
              <w:rPr>
                <w:lang w:val="lt-LT"/>
              </w:rPr>
              <w:t>S</w:t>
            </w:r>
            <w:r w:rsidRPr="0097595A">
              <w:rPr>
                <w:lang w:val="lt-LT"/>
              </w:rPr>
              <w:t>avivaldybės administracijos Žemės ūkio skyriui</w:t>
            </w:r>
            <w:r w:rsidR="002C4E0A" w:rsidRPr="0097595A">
              <w:rPr>
                <w:lang w:val="lt-LT"/>
              </w:rPr>
              <w:t xml:space="preserve"> tiesiogiai, paštu ar el.paštu rolandas.taujenis@skuodas.lt</w:t>
            </w:r>
            <w:r w:rsidRPr="0097595A">
              <w:rPr>
                <w:lang w:val="lt-LT"/>
              </w:rPr>
              <w:t xml:space="preserve">. </w:t>
            </w:r>
          </w:p>
        </w:tc>
      </w:tr>
      <w:tr w:rsidR="00142153" w:rsidRPr="0097595A" w14:paraId="03AC7540" w14:textId="77777777" w:rsidTr="002C4E0A">
        <w:tc>
          <w:tcPr>
            <w:tcW w:w="576" w:type="dxa"/>
          </w:tcPr>
          <w:p w14:paraId="1170B622" w14:textId="5D80D363" w:rsidR="001A7AD9" w:rsidRPr="0097595A" w:rsidRDefault="00826B04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9</w:t>
            </w:r>
            <w:r w:rsidR="0016448B" w:rsidRPr="0097595A">
              <w:rPr>
                <w:lang w:val="lt-LT"/>
              </w:rPr>
              <w:t>.</w:t>
            </w:r>
            <w:r w:rsidR="009E467D" w:rsidRPr="0097595A">
              <w:rPr>
                <w:lang w:val="lt-LT"/>
              </w:rPr>
              <w:t>2</w:t>
            </w:r>
            <w:r w:rsidR="0016448B" w:rsidRPr="0097595A">
              <w:rPr>
                <w:lang w:val="lt-LT"/>
              </w:rPr>
              <w:t>.</w:t>
            </w:r>
          </w:p>
        </w:tc>
        <w:tc>
          <w:tcPr>
            <w:tcW w:w="2538" w:type="dxa"/>
          </w:tcPr>
          <w:p w14:paraId="2C07EE8D" w14:textId="2D00DC07" w:rsidR="001A7AD9" w:rsidRPr="0097595A" w:rsidRDefault="0016448B" w:rsidP="0016448B">
            <w:pPr>
              <w:rPr>
                <w:lang w:val="lt-LT"/>
              </w:rPr>
            </w:pPr>
            <w:r w:rsidRPr="0097595A">
              <w:rPr>
                <w:lang w:val="lt-LT"/>
              </w:rPr>
              <w:t>Vietinės reikšmės kelių priežiūros ir remonto darb</w:t>
            </w:r>
            <w:r w:rsidR="005C0FEF" w:rsidRPr="0097595A">
              <w:rPr>
                <w:lang w:val="lt-LT"/>
              </w:rPr>
              <w:t>ai</w:t>
            </w:r>
            <w:r w:rsidR="00135787" w:rsidRPr="0097595A">
              <w:rPr>
                <w:lang w:val="lt-LT"/>
              </w:rPr>
              <w:t>.</w:t>
            </w:r>
            <w:r w:rsidRPr="0097595A">
              <w:rPr>
                <w:lang w:val="lt-LT"/>
              </w:rPr>
              <w:t xml:space="preserve"> </w:t>
            </w:r>
          </w:p>
        </w:tc>
        <w:tc>
          <w:tcPr>
            <w:tcW w:w="1176" w:type="dxa"/>
          </w:tcPr>
          <w:p w14:paraId="4757538A" w14:textId="784051DE" w:rsidR="001048A4" w:rsidRPr="0097595A" w:rsidRDefault="008D6AEE" w:rsidP="00B13B68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100</w:t>
            </w:r>
          </w:p>
        </w:tc>
        <w:tc>
          <w:tcPr>
            <w:tcW w:w="1256" w:type="dxa"/>
          </w:tcPr>
          <w:p w14:paraId="7C2CB76F" w14:textId="3D54DD2A" w:rsidR="001A7AD9" w:rsidRPr="0097595A" w:rsidRDefault="00C13447" w:rsidP="0016448B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 xml:space="preserve">Pagal </w:t>
            </w:r>
            <w:r w:rsidR="008D6AEE" w:rsidRPr="0097595A">
              <w:rPr>
                <w:lang w:val="lt-LT"/>
              </w:rPr>
              <w:t>vietinės reikšmės kelių</w:t>
            </w:r>
            <w:r w:rsidR="008D3C82" w:rsidRPr="0097595A">
              <w:rPr>
                <w:lang w:val="lt-LT"/>
              </w:rPr>
              <w:t xml:space="preserve"> </w:t>
            </w:r>
            <w:r w:rsidR="008D6AEE" w:rsidRPr="0097595A">
              <w:rPr>
                <w:lang w:val="lt-LT"/>
              </w:rPr>
              <w:t xml:space="preserve"> su žvyro danga  ilgį</w:t>
            </w:r>
          </w:p>
        </w:tc>
        <w:tc>
          <w:tcPr>
            <w:tcW w:w="1748" w:type="dxa"/>
          </w:tcPr>
          <w:p w14:paraId="5A862984" w14:textId="1397749D" w:rsidR="001A7AD9" w:rsidRPr="0097595A" w:rsidRDefault="009D3C87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S</w:t>
            </w:r>
            <w:r w:rsidR="000368D2" w:rsidRPr="0097595A">
              <w:rPr>
                <w:lang w:val="lt-LT"/>
              </w:rPr>
              <w:t>avivaldybės administracijos Vietin</w:t>
            </w:r>
            <w:r w:rsidR="00EC757F" w:rsidRPr="0097595A">
              <w:rPr>
                <w:lang w:val="lt-LT"/>
              </w:rPr>
              <w:t>io</w:t>
            </w:r>
            <w:r w:rsidR="000368D2" w:rsidRPr="0097595A">
              <w:rPr>
                <w:lang w:val="lt-LT"/>
              </w:rPr>
              <w:t xml:space="preserve"> ūkio </w:t>
            </w:r>
            <w:r w:rsidR="009874D5" w:rsidRPr="0097595A">
              <w:rPr>
                <w:lang w:val="lt-LT"/>
              </w:rPr>
              <w:t xml:space="preserve">ir investicijų </w:t>
            </w:r>
            <w:r w:rsidR="000368D2" w:rsidRPr="0097595A">
              <w:rPr>
                <w:lang w:val="lt-LT"/>
              </w:rPr>
              <w:t xml:space="preserve">skyrius. </w:t>
            </w:r>
          </w:p>
        </w:tc>
        <w:tc>
          <w:tcPr>
            <w:tcW w:w="2057" w:type="dxa"/>
          </w:tcPr>
          <w:p w14:paraId="67F38118" w14:textId="34616960" w:rsidR="001A7AD9" w:rsidRPr="0097595A" w:rsidRDefault="00AF7EFA" w:rsidP="009D3C87">
            <w:pPr>
              <w:rPr>
                <w:lang w:val="lt-LT"/>
              </w:rPr>
            </w:pPr>
            <w:r w:rsidRPr="0097595A">
              <w:rPr>
                <w:lang w:val="lt-LT"/>
              </w:rPr>
              <w:t xml:space="preserve">Finansavimas skiriamas </w:t>
            </w:r>
            <w:r w:rsidR="009D3C87" w:rsidRPr="0097595A">
              <w:rPr>
                <w:lang w:val="lt-LT"/>
              </w:rPr>
              <w:t>S</w:t>
            </w:r>
            <w:r w:rsidR="00A07E00" w:rsidRPr="0097595A">
              <w:rPr>
                <w:lang w:val="lt-LT"/>
              </w:rPr>
              <w:t xml:space="preserve">avivaldybės </w:t>
            </w:r>
            <w:r w:rsidR="00C13447" w:rsidRPr="0097595A">
              <w:rPr>
                <w:lang w:val="lt-LT"/>
              </w:rPr>
              <w:t>administracijai,</w:t>
            </w:r>
            <w:r w:rsidR="00A07E00" w:rsidRPr="0097595A">
              <w:rPr>
                <w:lang w:val="lt-LT"/>
              </w:rPr>
              <w:t xml:space="preserve"> </w:t>
            </w:r>
            <w:r w:rsidR="00C13447" w:rsidRPr="0097595A">
              <w:rPr>
                <w:lang w:val="lt-LT"/>
              </w:rPr>
              <w:t xml:space="preserve">atsižvelgus į </w:t>
            </w:r>
            <w:r w:rsidR="00A07E00" w:rsidRPr="0097595A">
              <w:rPr>
                <w:lang w:val="lt-LT"/>
              </w:rPr>
              <w:t xml:space="preserve">seniūnijų </w:t>
            </w:r>
            <w:r w:rsidR="008D6AEE" w:rsidRPr="0097595A">
              <w:rPr>
                <w:lang w:val="lt-LT"/>
              </w:rPr>
              <w:t xml:space="preserve">vietinės reikšmės kelių su žvyro danga ilgį. </w:t>
            </w:r>
          </w:p>
        </w:tc>
      </w:tr>
      <w:tr w:rsidR="00142153" w:rsidRPr="0097595A" w14:paraId="7DEC9974" w14:textId="77777777" w:rsidTr="002C4E0A">
        <w:tc>
          <w:tcPr>
            <w:tcW w:w="576" w:type="dxa"/>
          </w:tcPr>
          <w:p w14:paraId="0A1AD193" w14:textId="0714C0FD" w:rsidR="001A7AD9" w:rsidRPr="0097595A" w:rsidRDefault="00826B04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9</w:t>
            </w:r>
            <w:r w:rsidR="000368D2" w:rsidRPr="0097595A">
              <w:rPr>
                <w:lang w:val="lt-LT"/>
              </w:rPr>
              <w:t>.</w:t>
            </w:r>
            <w:r w:rsidR="009E467D" w:rsidRPr="0097595A">
              <w:rPr>
                <w:lang w:val="lt-LT"/>
              </w:rPr>
              <w:t>3</w:t>
            </w:r>
            <w:r w:rsidR="000368D2" w:rsidRPr="0097595A">
              <w:rPr>
                <w:lang w:val="lt-LT"/>
              </w:rPr>
              <w:t xml:space="preserve">. </w:t>
            </w:r>
          </w:p>
        </w:tc>
        <w:tc>
          <w:tcPr>
            <w:tcW w:w="2538" w:type="dxa"/>
          </w:tcPr>
          <w:p w14:paraId="41E6A628" w14:textId="77777777" w:rsidR="001A7AD9" w:rsidRPr="0097595A" w:rsidRDefault="000368D2" w:rsidP="000368D2">
            <w:pPr>
              <w:rPr>
                <w:lang w:val="lt-LT"/>
              </w:rPr>
            </w:pPr>
            <w:r w:rsidRPr="0097595A">
              <w:rPr>
                <w:lang w:val="lt-LT"/>
              </w:rPr>
              <w:t>Skuodo rajono renginių, susijusių su žemės ūkio klausimais, fi</w:t>
            </w:r>
            <w:r w:rsidR="00DF03DF" w:rsidRPr="0097595A">
              <w:rPr>
                <w:lang w:val="lt-LT"/>
              </w:rPr>
              <w:t>n</w:t>
            </w:r>
            <w:r w:rsidRPr="0097595A">
              <w:rPr>
                <w:lang w:val="lt-LT"/>
              </w:rPr>
              <w:t>ansavimas.</w:t>
            </w:r>
          </w:p>
        </w:tc>
        <w:tc>
          <w:tcPr>
            <w:tcW w:w="1176" w:type="dxa"/>
          </w:tcPr>
          <w:p w14:paraId="48811762" w14:textId="77777777" w:rsidR="001A7AD9" w:rsidRPr="0097595A" w:rsidRDefault="00DF03DF" w:rsidP="00DF03DF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100</w:t>
            </w:r>
          </w:p>
        </w:tc>
        <w:tc>
          <w:tcPr>
            <w:tcW w:w="1256" w:type="dxa"/>
          </w:tcPr>
          <w:p w14:paraId="1B6AF60D" w14:textId="46DDC35C" w:rsidR="001A7AD9" w:rsidRPr="0097595A" w:rsidRDefault="00DF03DF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iki 3</w:t>
            </w:r>
            <w:r w:rsidR="00ED4962" w:rsidRPr="0097595A">
              <w:rPr>
                <w:lang w:val="lt-LT"/>
              </w:rPr>
              <w:t xml:space="preserve"> </w:t>
            </w:r>
            <w:r w:rsidRPr="0097595A">
              <w:rPr>
                <w:lang w:val="lt-LT"/>
              </w:rPr>
              <w:t>000 Eur</w:t>
            </w:r>
          </w:p>
        </w:tc>
        <w:tc>
          <w:tcPr>
            <w:tcW w:w="1748" w:type="dxa"/>
          </w:tcPr>
          <w:p w14:paraId="716E1654" w14:textId="18146683" w:rsidR="001A7AD9" w:rsidRPr="0097595A" w:rsidRDefault="009D3C87" w:rsidP="001A7AD9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S</w:t>
            </w:r>
            <w:r w:rsidR="00DF03DF" w:rsidRPr="0097595A">
              <w:rPr>
                <w:lang w:val="lt-LT"/>
              </w:rPr>
              <w:t>avivaldybės administracijos Žemės ūkio skyrius.</w:t>
            </w:r>
          </w:p>
        </w:tc>
        <w:tc>
          <w:tcPr>
            <w:tcW w:w="2057" w:type="dxa"/>
          </w:tcPr>
          <w:p w14:paraId="275B8AE7" w14:textId="59448F86" w:rsidR="001A7AD9" w:rsidRPr="0097595A" w:rsidRDefault="008D6AEE" w:rsidP="009D3C87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Finansuojamos</w:t>
            </w:r>
            <w:r w:rsidR="00DF03DF" w:rsidRPr="0097595A">
              <w:rPr>
                <w:lang w:val="lt-LT"/>
              </w:rPr>
              <w:t xml:space="preserve"> </w:t>
            </w:r>
            <w:r w:rsidR="00EF49CD" w:rsidRPr="0097595A">
              <w:rPr>
                <w:lang w:val="lt-LT"/>
              </w:rPr>
              <w:t>s</w:t>
            </w:r>
            <w:r w:rsidR="00DF03DF" w:rsidRPr="0097595A">
              <w:rPr>
                <w:lang w:val="lt-LT"/>
              </w:rPr>
              <w:t xml:space="preserve">avivaldybės teritorijoje </w:t>
            </w:r>
            <w:r w:rsidRPr="0097595A">
              <w:rPr>
                <w:lang w:val="lt-LT"/>
              </w:rPr>
              <w:t>organizuojamų renginių</w:t>
            </w:r>
            <w:r w:rsidR="00826B04" w:rsidRPr="0097595A">
              <w:rPr>
                <w:lang w:val="lt-LT"/>
              </w:rPr>
              <w:t xml:space="preserve">, susijusių žemės ūkio klausimais, </w:t>
            </w:r>
            <w:r w:rsidRPr="0097595A">
              <w:rPr>
                <w:lang w:val="lt-LT"/>
              </w:rPr>
              <w:t xml:space="preserve"> išlaidos. </w:t>
            </w:r>
            <w:r w:rsidR="00DF03DF" w:rsidRPr="0097595A">
              <w:rPr>
                <w:lang w:val="lt-LT"/>
              </w:rPr>
              <w:t xml:space="preserve"> </w:t>
            </w:r>
          </w:p>
        </w:tc>
      </w:tr>
      <w:tr w:rsidR="00B25B31" w:rsidRPr="0097595A" w14:paraId="0FFA51D0" w14:textId="77777777" w:rsidTr="002C4E0A">
        <w:tc>
          <w:tcPr>
            <w:tcW w:w="576" w:type="dxa"/>
          </w:tcPr>
          <w:p w14:paraId="78C7F9AA" w14:textId="21DA2500" w:rsidR="00B25B31" w:rsidRPr="0097595A" w:rsidRDefault="00B25B31" w:rsidP="00B25B31">
            <w:pPr>
              <w:jc w:val="both"/>
              <w:rPr>
                <w:lang w:val="lt-LT"/>
              </w:rPr>
            </w:pPr>
            <w:bookmarkStart w:id="1" w:name="_Hlk3991255"/>
            <w:r w:rsidRPr="0097595A">
              <w:rPr>
                <w:lang w:val="lt-LT"/>
              </w:rPr>
              <w:t>9.</w:t>
            </w:r>
            <w:r w:rsidR="009E467D" w:rsidRPr="0097595A">
              <w:rPr>
                <w:lang w:val="lt-LT"/>
              </w:rPr>
              <w:t>4</w:t>
            </w:r>
            <w:r w:rsidRPr="0097595A">
              <w:rPr>
                <w:lang w:val="lt-LT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2AC1D8C8" w14:textId="5DA1BF0B" w:rsidR="00B25B31" w:rsidRPr="0097595A" w:rsidRDefault="00B25B31" w:rsidP="00B25B31">
            <w:pPr>
              <w:rPr>
                <w:lang w:val="lt-LT"/>
              </w:rPr>
            </w:pPr>
            <w:r w:rsidRPr="0097595A">
              <w:rPr>
                <w:lang w:val="lt-LT"/>
              </w:rPr>
              <w:t>Žemės ūkio parodų ir kitų renginių ar susitikimų su kitų savivaldybių ūkininkais (dalyvavimo žemės ūkio klausimais) finansavimas.</w:t>
            </w:r>
          </w:p>
        </w:tc>
        <w:tc>
          <w:tcPr>
            <w:tcW w:w="1176" w:type="dxa"/>
          </w:tcPr>
          <w:p w14:paraId="69A64B64" w14:textId="212AF14C" w:rsidR="00B25B31" w:rsidRPr="0097595A" w:rsidRDefault="00B25B31" w:rsidP="00B25B31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100</w:t>
            </w:r>
          </w:p>
        </w:tc>
        <w:tc>
          <w:tcPr>
            <w:tcW w:w="1256" w:type="dxa"/>
          </w:tcPr>
          <w:p w14:paraId="2BA73A42" w14:textId="4A9DF7A0" w:rsidR="00B25B31" w:rsidRPr="0097595A" w:rsidRDefault="00B25B31" w:rsidP="00B25B31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iki 1 500 Eur</w:t>
            </w:r>
          </w:p>
        </w:tc>
        <w:tc>
          <w:tcPr>
            <w:tcW w:w="1748" w:type="dxa"/>
          </w:tcPr>
          <w:p w14:paraId="4972C447" w14:textId="600B9913" w:rsidR="00B25B31" w:rsidRPr="0097595A" w:rsidRDefault="00F96CD3" w:rsidP="00B25B31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S</w:t>
            </w:r>
            <w:r w:rsidR="00B25B31" w:rsidRPr="0097595A">
              <w:rPr>
                <w:lang w:val="lt-LT"/>
              </w:rPr>
              <w:t>avivaldybės administracijos Žemės ūkio skyrius.</w:t>
            </w:r>
          </w:p>
        </w:tc>
        <w:tc>
          <w:tcPr>
            <w:tcW w:w="2057" w:type="dxa"/>
          </w:tcPr>
          <w:p w14:paraId="52E0AA83" w14:textId="34FAE3FF" w:rsidR="00B25B31" w:rsidRPr="0097595A" w:rsidRDefault="00B25B31" w:rsidP="00B25B31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Finansuojamos dalyvavimo parodose ir kitų renginių ar susitikimų su kitų savivaldybių ūkininkais žemės ūkio klausimais išlaidos.</w:t>
            </w:r>
          </w:p>
        </w:tc>
      </w:tr>
      <w:tr w:rsidR="00142153" w:rsidRPr="0097595A" w14:paraId="665A4E67" w14:textId="77777777" w:rsidTr="002C4E0A">
        <w:tc>
          <w:tcPr>
            <w:tcW w:w="576" w:type="dxa"/>
          </w:tcPr>
          <w:p w14:paraId="11215376" w14:textId="0FBD98C9" w:rsidR="00E40FCF" w:rsidRPr="0097595A" w:rsidRDefault="00826B04" w:rsidP="00793892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lastRenderedPageBreak/>
              <w:t>9</w:t>
            </w:r>
            <w:r w:rsidR="00E40FCF" w:rsidRPr="0097595A">
              <w:rPr>
                <w:lang w:val="lt-LT"/>
              </w:rPr>
              <w:t>.</w:t>
            </w:r>
            <w:r w:rsidR="009E467D" w:rsidRPr="0097595A">
              <w:rPr>
                <w:lang w:val="lt-LT"/>
              </w:rPr>
              <w:t>5</w:t>
            </w:r>
            <w:r w:rsidR="00E40FCF" w:rsidRPr="0097595A">
              <w:rPr>
                <w:lang w:val="lt-LT"/>
              </w:rPr>
              <w:t>.</w:t>
            </w:r>
          </w:p>
        </w:tc>
        <w:tc>
          <w:tcPr>
            <w:tcW w:w="2538" w:type="dxa"/>
          </w:tcPr>
          <w:p w14:paraId="468B8080" w14:textId="0E97851F" w:rsidR="00E40FCF" w:rsidRPr="0097595A" w:rsidRDefault="00E40FCF" w:rsidP="009D3C87">
            <w:pPr>
              <w:rPr>
                <w:lang w:val="lt-LT"/>
              </w:rPr>
            </w:pPr>
            <w:r w:rsidRPr="0097595A">
              <w:rPr>
                <w:lang w:val="lt-LT"/>
              </w:rPr>
              <w:t>Gaisr</w:t>
            </w:r>
            <w:r w:rsidR="001E0AAA" w:rsidRPr="0097595A">
              <w:rPr>
                <w:lang w:val="lt-LT"/>
              </w:rPr>
              <w:t>o</w:t>
            </w:r>
            <w:r w:rsidR="00483904" w:rsidRPr="0097595A">
              <w:rPr>
                <w:lang w:val="lt-LT"/>
              </w:rPr>
              <w:t xml:space="preserve"> </w:t>
            </w:r>
            <w:r w:rsidRPr="0097595A">
              <w:rPr>
                <w:lang w:val="lt-LT"/>
              </w:rPr>
              <w:t>padaryt</w:t>
            </w:r>
            <w:r w:rsidR="00483904" w:rsidRPr="0097595A">
              <w:rPr>
                <w:lang w:val="lt-LT"/>
              </w:rPr>
              <w:t>os žalos išlaidų kompensavimas.</w:t>
            </w:r>
          </w:p>
        </w:tc>
        <w:tc>
          <w:tcPr>
            <w:tcW w:w="1176" w:type="dxa"/>
          </w:tcPr>
          <w:p w14:paraId="70CD95E6" w14:textId="14186205" w:rsidR="00E40FCF" w:rsidRPr="0097595A" w:rsidRDefault="001E0AAA" w:rsidP="00793892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-</w:t>
            </w:r>
          </w:p>
        </w:tc>
        <w:tc>
          <w:tcPr>
            <w:tcW w:w="1256" w:type="dxa"/>
          </w:tcPr>
          <w:p w14:paraId="19FC8BDF" w14:textId="1EFB3E92" w:rsidR="00E40FCF" w:rsidRPr="0097595A" w:rsidRDefault="00E40FCF" w:rsidP="00793892">
            <w:pPr>
              <w:jc w:val="center"/>
              <w:rPr>
                <w:lang w:val="lt-LT"/>
              </w:rPr>
            </w:pPr>
            <w:r w:rsidRPr="0097595A">
              <w:rPr>
                <w:lang w:val="lt-LT"/>
              </w:rPr>
              <w:t>iki 1</w:t>
            </w:r>
            <w:r w:rsidR="00ED4962" w:rsidRPr="0097595A">
              <w:rPr>
                <w:lang w:val="lt-LT"/>
              </w:rPr>
              <w:t xml:space="preserve"> </w:t>
            </w:r>
            <w:r w:rsidRPr="0097595A">
              <w:rPr>
                <w:lang w:val="lt-LT"/>
              </w:rPr>
              <w:t>000 Eur</w:t>
            </w:r>
          </w:p>
        </w:tc>
        <w:tc>
          <w:tcPr>
            <w:tcW w:w="1748" w:type="dxa"/>
          </w:tcPr>
          <w:p w14:paraId="088EB279" w14:textId="204CAA0D" w:rsidR="00E40FCF" w:rsidRPr="0097595A" w:rsidRDefault="000D0D5C" w:rsidP="00793892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>Savivaldybės administracijos Žemės ūkio skyrius.</w:t>
            </w:r>
          </w:p>
        </w:tc>
        <w:tc>
          <w:tcPr>
            <w:tcW w:w="2057" w:type="dxa"/>
          </w:tcPr>
          <w:p w14:paraId="4DFE76E8" w14:textId="70E20695" w:rsidR="00246FC9" w:rsidRPr="0097595A" w:rsidRDefault="00E40FCF" w:rsidP="00CA2768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 xml:space="preserve">Kompensavimas skiriamas ūkinę veiklą vykdantiems Tvarkos aprašo 4.1–4.4 papunkčiuose numatytiems </w:t>
            </w:r>
            <w:r w:rsidR="00263E60" w:rsidRPr="0097595A">
              <w:rPr>
                <w:rFonts w:eastAsia="Courier New"/>
                <w:bCs/>
                <w:lang w:val="lt-LT"/>
              </w:rPr>
              <w:t>Priemonės</w:t>
            </w:r>
            <w:r w:rsidR="00263E60" w:rsidRPr="0097595A" w:rsidDel="00263E60">
              <w:rPr>
                <w:lang w:val="lt-LT"/>
              </w:rPr>
              <w:t xml:space="preserve"> </w:t>
            </w:r>
            <w:r w:rsidRPr="0097595A">
              <w:rPr>
                <w:lang w:val="lt-LT"/>
              </w:rPr>
              <w:t>dalyviams, pateikusiems prašymą</w:t>
            </w:r>
          </w:p>
          <w:p w14:paraId="656171DE" w14:textId="0081F7AF" w:rsidR="00E40FCF" w:rsidRPr="0097595A" w:rsidRDefault="00CA2768" w:rsidP="00CA2768">
            <w:pPr>
              <w:jc w:val="both"/>
              <w:rPr>
                <w:lang w:val="lt-LT"/>
              </w:rPr>
            </w:pPr>
            <w:r w:rsidRPr="0097595A">
              <w:rPr>
                <w:lang w:val="lt-LT"/>
              </w:rPr>
              <w:t xml:space="preserve"> (1pried</w:t>
            </w:r>
            <w:r w:rsidR="00B25B31" w:rsidRPr="0097595A">
              <w:rPr>
                <w:lang w:val="lt-LT"/>
              </w:rPr>
              <w:t>a</w:t>
            </w:r>
            <w:r w:rsidRPr="0097595A">
              <w:rPr>
                <w:lang w:val="lt-LT"/>
              </w:rPr>
              <w:t>s)ir</w:t>
            </w:r>
            <w:r w:rsidR="00143943" w:rsidRPr="0097595A">
              <w:rPr>
                <w:lang w:val="lt-LT"/>
              </w:rPr>
              <w:t xml:space="preserve"> gaisro nuostolių išlaidas pagrind</w:t>
            </w:r>
            <w:r w:rsidR="00EF49CD" w:rsidRPr="0097595A">
              <w:rPr>
                <w:lang w:val="lt-LT"/>
              </w:rPr>
              <w:t>žiančius</w:t>
            </w:r>
            <w:r w:rsidRPr="0097595A">
              <w:rPr>
                <w:lang w:val="lt-LT"/>
              </w:rPr>
              <w:t xml:space="preserve"> dokument</w:t>
            </w:r>
            <w:r w:rsidR="00EF49CD" w:rsidRPr="0097595A">
              <w:rPr>
                <w:lang w:val="lt-LT"/>
              </w:rPr>
              <w:t>u</w:t>
            </w:r>
            <w:r w:rsidRPr="0097595A">
              <w:rPr>
                <w:lang w:val="lt-LT"/>
              </w:rPr>
              <w:t xml:space="preserve">s </w:t>
            </w:r>
            <w:r w:rsidR="00E40FCF" w:rsidRPr="0097595A">
              <w:rPr>
                <w:lang w:val="lt-LT"/>
              </w:rPr>
              <w:t xml:space="preserve">kompensacijai gauti </w:t>
            </w:r>
            <w:r w:rsidR="009D3C87" w:rsidRPr="0097595A">
              <w:rPr>
                <w:lang w:val="lt-LT"/>
              </w:rPr>
              <w:t>S</w:t>
            </w:r>
            <w:r w:rsidR="00E40FCF" w:rsidRPr="0097595A">
              <w:rPr>
                <w:lang w:val="lt-LT"/>
              </w:rPr>
              <w:t xml:space="preserve">avivaldybės administracijos direktoriui </w:t>
            </w:r>
            <w:r w:rsidRPr="0097595A">
              <w:rPr>
                <w:lang w:val="lt-LT"/>
              </w:rPr>
              <w:t xml:space="preserve">bei </w:t>
            </w:r>
            <w:r w:rsidR="00E40FCF" w:rsidRPr="0097595A">
              <w:rPr>
                <w:lang w:val="lt-LT"/>
              </w:rPr>
              <w:t>Priešgaisrinės gelbėjimo tarnybos pažymą</w:t>
            </w:r>
            <w:r w:rsidR="002C4E0A" w:rsidRPr="0097595A">
              <w:rPr>
                <w:lang w:val="lt-LT"/>
              </w:rPr>
              <w:t xml:space="preserve"> tiesiogiai, paštu ar el. paštu savivaldybe@skuodas.lt</w:t>
            </w:r>
            <w:r w:rsidR="00E40FCF" w:rsidRPr="0097595A">
              <w:rPr>
                <w:lang w:val="lt-LT"/>
              </w:rPr>
              <w:t xml:space="preserve">. </w:t>
            </w:r>
          </w:p>
        </w:tc>
      </w:tr>
    </w:tbl>
    <w:p w14:paraId="54D28D10" w14:textId="77777777" w:rsidR="00D00519" w:rsidRPr="0097595A" w:rsidRDefault="00D00519" w:rsidP="00F06FA7">
      <w:pPr>
        <w:jc w:val="center"/>
        <w:rPr>
          <w:rFonts w:eastAsia="Courier New"/>
          <w:b/>
          <w:bCs/>
          <w:lang w:val="lt-LT"/>
        </w:rPr>
      </w:pPr>
    </w:p>
    <w:p w14:paraId="6CE1CE34" w14:textId="41C59ADB" w:rsidR="001A7AD9" w:rsidRPr="0097595A" w:rsidRDefault="00954EDA" w:rsidP="00F06FA7">
      <w:pPr>
        <w:jc w:val="center"/>
        <w:rPr>
          <w:rFonts w:eastAsia="Courier New"/>
          <w:b/>
          <w:bCs/>
          <w:lang w:val="lt-LT"/>
        </w:rPr>
      </w:pPr>
      <w:r w:rsidRPr="0097595A">
        <w:rPr>
          <w:rFonts w:eastAsia="Courier New"/>
          <w:b/>
          <w:bCs/>
          <w:lang w:val="lt-LT"/>
        </w:rPr>
        <w:t>IV SKYRIUS</w:t>
      </w:r>
    </w:p>
    <w:p w14:paraId="2DB07F60" w14:textId="718C0D67" w:rsidR="004E5D1B" w:rsidRPr="0097595A" w:rsidRDefault="004E5D1B" w:rsidP="004C60EA">
      <w:pPr>
        <w:jc w:val="center"/>
        <w:rPr>
          <w:rFonts w:eastAsia="Courier New"/>
          <w:b/>
          <w:bCs/>
          <w:lang w:val="lt-LT"/>
        </w:rPr>
      </w:pPr>
      <w:r w:rsidRPr="0097595A">
        <w:rPr>
          <w:rFonts w:eastAsia="Courier New"/>
          <w:b/>
          <w:bCs/>
          <w:lang w:val="lt-LT"/>
        </w:rPr>
        <w:t xml:space="preserve">PRAŠYMŲ </w:t>
      </w:r>
      <w:r w:rsidR="00E403A9" w:rsidRPr="0097595A">
        <w:rPr>
          <w:rFonts w:eastAsia="Courier New"/>
          <w:b/>
          <w:bCs/>
          <w:lang w:val="lt-LT"/>
        </w:rPr>
        <w:t>TEIKIMO SĄLYGOS</w:t>
      </w:r>
    </w:p>
    <w:p w14:paraId="671361A9" w14:textId="77777777" w:rsidR="004E5D1B" w:rsidRPr="0097595A" w:rsidRDefault="004E5D1B" w:rsidP="005D54EE">
      <w:pPr>
        <w:ind w:firstLine="1276"/>
        <w:jc w:val="center"/>
        <w:rPr>
          <w:rFonts w:eastAsia="Courier New"/>
          <w:b/>
          <w:bCs/>
          <w:lang w:val="lt-LT"/>
        </w:rPr>
      </w:pPr>
    </w:p>
    <w:p w14:paraId="6D967DCA" w14:textId="30BC3457" w:rsidR="00C40A35" w:rsidRPr="0097595A" w:rsidRDefault="00954EDA" w:rsidP="000B1DBF">
      <w:pPr>
        <w:ind w:firstLine="1247"/>
        <w:jc w:val="both"/>
        <w:rPr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F22A0E" w:rsidRPr="0097595A">
        <w:rPr>
          <w:rFonts w:eastAsia="Courier New"/>
          <w:bCs/>
          <w:lang w:val="lt-LT"/>
        </w:rPr>
        <w:t>0</w:t>
      </w:r>
      <w:r w:rsidRPr="0097595A">
        <w:rPr>
          <w:rFonts w:eastAsia="Courier New"/>
          <w:bCs/>
          <w:lang w:val="lt-LT"/>
        </w:rPr>
        <w:t xml:space="preserve">. </w:t>
      </w:r>
      <w:r w:rsidR="00C40A35" w:rsidRPr="0097595A">
        <w:rPr>
          <w:lang w:val="lt-LT"/>
        </w:rPr>
        <w:t xml:space="preserve">Kvietimas teikti prašymus </w:t>
      </w:r>
      <w:r w:rsidR="00D418A4" w:rsidRPr="0097595A">
        <w:rPr>
          <w:lang w:val="lt-LT"/>
        </w:rPr>
        <w:t xml:space="preserve">ir Tvarkos aprašas </w:t>
      </w:r>
      <w:r w:rsidR="00C40A35" w:rsidRPr="0097595A">
        <w:rPr>
          <w:lang w:val="lt-LT"/>
        </w:rPr>
        <w:t>skelbiamas Savivaldybės internet</w:t>
      </w:r>
      <w:r w:rsidR="00EE23B6" w:rsidRPr="0097595A">
        <w:rPr>
          <w:lang w:val="lt-LT"/>
        </w:rPr>
        <w:t>o</w:t>
      </w:r>
      <w:r w:rsidR="00C40A35" w:rsidRPr="0097595A">
        <w:rPr>
          <w:lang w:val="lt-LT"/>
        </w:rPr>
        <w:t xml:space="preserve"> svetainė</w:t>
      </w:r>
      <w:r w:rsidR="00D418A4" w:rsidRPr="0097595A">
        <w:rPr>
          <w:lang w:val="lt-LT"/>
        </w:rPr>
        <w:t>s</w:t>
      </w:r>
      <w:r w:rsidR="00C40A35" w:rsidRPr="0097595A">
        <w:rPr>
          <w:lang w:val="lt-LT"/>
        </w:rPr>
        <w:t xml:space="preserve"> </w:t>
      </w:r>
      <w:hyperlink r:id="rId8" w:history="1">
        <w:r w:rsidR="00C40A35" w:rsidRPr="0097595A">
          <w:rPr>
            <w:rStyle w:val="Hipersaitas"/>
            <w:color w:val="auto"/>
            <w:u w:val="none"/>
            <w:lang w:val="lt-LT"/>
          </w:rPr>
          <w:t>www.skuodas.lt</w:t>
        </w:r>
      </w:hyperlink>
      <w:r w:rsidR="00D70F9C" w:rsidRPr="0097595A">
        <w:rPr>
          <w:rStyle w:val="Hipersaitas"/>
          <w:color w:val="auto"/>
          <w:u w:val="none"/>
          <w:lang w:val="lt-LT"/>
        </w:rPr>
        <w:t xml:space="preserve"> </w:t>
      </w:r>
      <w:r w:rsidR="00483904" w:rsidRPr="0097595A">
        <w:rPr>
          <w:lang w:val="lt-LT"/>
        </w:rPr>
        <w:t xml:space="preserve"> </w:t>
      </w:r>
      <w:r w:rsidR="00D70F9C" w:rsidRPr="0097595A">
        <w:rPr>
          <w:lang w:val="lt-LT"/>
        </w:rPr>
        <w:t xml:space="preserve">skiltyje </w:t>
      </w:r>
      <w:r w:rsidR="00D418A4" w:rsidRPr="0097595A">
        <w:rPr>
          <w:lang w:val="lt-LT"/>
        </w:rPr>
        <w:t>„Ūkininkų iniciatyvų skatinimas“.</w:t>
      </w:r>
    </w:p>
    <w:p w14:paraId="41648FB7" w14:textId="79F4F135" w:rsidR="00954EDA" w:rsidRPr="0097595A" w:rsidRDefault="00C40A35" w:rsidP="000B1DBF">
      <w:pPr>
        <w:ind w:firstLine="1247"/>
        <w:jc w:val="both"/>
        <w:rPr>
          <w:rFonts w:eastAsia="Courier New"/>
          <w:bCs/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F22A0E" w:rsidRPr="0097595A">
        <w:rPr>
          <w:rFonts w:eastAsia="Courier New"/>
          <w:bCs/>
          <w:lang w:val="lt-LT"/>
        </w:rPr>
        <w:t>1</w:t>
      </w:r>
      <w:r w:rsidRPr="0097595A">
        <w:rPr>
          <w:rFonts w:eastAsia="Courier New"/>
          <w:bCs/>
          <w:lang w:val="lt-LT"/>
        </w:rPr>
        <w:t xml:space="preserve">. </w:t>
      </w:r>
      <w:r w:rsidR="00954EDA" w:rsidRPr="0097595A">
        <w:rPr>
          <w:rFonts w:eastAsia="Courier New"/>
          <w:bCs/>
          <w:lang w:val="lt-LT"/>
        </w:rPr>
        <w:t>Tvarkos aprašo 4.1–4.</w:t>
      </w:r>
      <w:r w:rsidR="001A5F9B" w:rsidRPr="0097595A">
        <w:rPr>
          <w:rFonts w:eastAsia="Courier New"/>
          <w:bCs/>
          <w:lang w:val="lt-LT"/>
        </w:rPr>
        <w:t xml:space="preserve">4 </w:t>
      </w:r>
      <w:r w:rsidR="001048A4" w:rsidRPr="0097595A">
        <w:rPr>
          <w:rFonts w:eastAsia="Courier New"/>
          <w:bCs/>
          <w:lang w:val="lt-LT"/>
        </w:rPr>
        <w:t xml:space="preserve">papunkčiuose </w:t>
      </w:r>
      <w:r w:rsidR="00954EDA" w:rsidRPr="0097595A">
        <w:rPr>
          <w:rFonts w:eastAsia="Courier New"/>
          <w:bCs/>
          <w:lang w:val="lt-LT"/>
        </w:rPr>
        <w:t xml:space="preserve">nurodyti </w:t>
      </w:r>
      <w:bookmarkStart w:id="2" w:name="_Hlk68676315"/>
      <w:r w:rsidR="006937F3" w:rsidRPr="0097595A">
        <w:rPr>
          <w:rFonts w:eastAsia="Courier New"/>
          <w:bCs/>
          <w:lang w:val="lt-LT"/>
        </w:rPr>
        <w:t>P</w:t>
      </w:r>
      <w:r w:rsidR="0071114B" w:rsidRPr="0097595A">
        <w:rPr>
          <w:rFonts w:eastAsia="Courier New"/>
          <w:bCs/>
          <w:lang w:val="lt-LT"/>
        </w:rPr>
        <w:t>r</w:t>
      </w:r>
      <w:r w:rsidR="006937F3" w:rsidRPr="0097595A">
        <w:rPr>
          <w:rFonts w:eastAsia="Courier New"/>
          <w:bCs/>
          <w:lang w:val="lt-LT"/>
        </w:rPr>
        <w:t>iemonės</w:t>
      </w:r>
      <w:bookmarkEnd w:id="2"/>
      <w:r w:rsidR="006937F3" w:rsidRPr="0097595A">
        <w:rPr>
          <w:rFonts w:eastAsia="Courier New"/>
          <w:bCs/>
          <w:lang w:val="lt-LT"/>
        </w:rPr>
        <w:t xml:space="preserve"> </w:t>
      </w:r>
      <w:r w:rsidR="00954EDA" w:rsidRPr="0097595A">
        <w:rPr>
          <w:rFonts w:eastAsia="Courier New"/>
          <w:bCs/>
          <w:lang w:val="lt-LT"/>
        </w:rPr>
        <w:t>dalyviai užpildo nustatytos formos prašymą (1 priedas</w:t>
      </w:r>
      <w:r w:rsidR="00484194" w:rsidRPr="0097595A">
        <w:rPr>
          <w:rFonts w:eastAsia="Courier New"/>
          <w:bCs/>
          <w:lang w:val="lt-LT"/>
        </w:rPr>
        <w:t>)</w:t>
      </w:r>
      <w:r w:rsidR="00C259C2" w:rsidRPr="0097595A">
        <w:rPr>
          <w:rFonts w:eastAsia="Courier New"/>
          <w:bCs/>
          <w:lang w:val="lt-LT"/>
        </w:rPr>
        <w:t xml:space="preserve"> ir papildomus dokumentus</w:t>
      </w:r>
      <w:r w:rsidR="0026119D" w:rsidRPr="0097595A">
        <w:rPr>
          <w:rFonts w:eastAsia="Courier New"/>
          <w:bCs/>
          <w:lang w:val="lt-LT"/>
        </w:rPr>
        <w:t xml:space="preserve"> bei</w:t>
      </w:r>
      <w:r w:rsidR="00954EDA" w:rsidRPr="0097595A">
        <w:rPr>
          <w:rFonts w:eastAsia="Courier New"/>
          <w:bCs/>
          <w:lang w:val="lt-LT"/>
        </w:rPr>
        <w:t xml:space="preserve"> pateikia </w:t>
      </w:r>
      <w:r w:rsidR="006937F3" w:rsidRPr="0097595A">
        <w:rPr>
          <w:rFonts w:eastAsia="Courier New"/>
          <w:bCs/>
          <w:lang w:val="lt-LT"/>
        </w:rPr>
        <w:t xml:space="preserve">Priemonės </w:t>
      </w:r>
      <w:r w:rsidR="00DC3B7E" w:rsidRPr="0097595A">
        <w:rPr>
          <w:rFonts w:eastAsia="Courier New"/>
          <w:bCs/>
          <w:lang w:val="lt-LT"/>
        </w:rPr>
        <w:t xml:space="preserve">finansuojamos </w:t>
      </w:r>
      <w:r w:rsidR="00954EDA" w:rsidRPr="0097595A">
        <w:rPr>
          <w:rFonts w:eastAsia="Courier New"/>
          <w:bCs/>
          <w:lang w:val="lt-LT"/>
        </w:rPr>
        <w:t>veiklos vykdytojams</w:t>
      </w:r>
      <w:r w:rsidR="00143943" w:rsidRPr="0097595A">
        <w:rPr>
          <w:rFonts w:eastAsia="Courier New"/>
          <w:bCs/>
          <w:lang w:val="lt-LT"/>
        </w:rPr>
        <w:t xml:space="preserve"> </w:t>
      </w:r>
      <w:r w:rsidR="00143943" w:rsidRPr="0097595A">
        <w:rPr>
          <w:lang w:val="lt-LT" w:eastAsia="lt-LT"/>
        </w:rPr>
        <w:t>asmeniškai, per įgaliotą asmenį, atsiunčia registruotu laišku arba elektroniniu paštu. Prašymai priimami adresu: Vilniaus g. 13, Skuodas</w:t>
      </w:r>
      <w:r w:rsidR="002C4E0A" w:rsidRPr="0097595A">
        <w:rPr>
          <w:lang w:val="lt-LT" w:eastAsia="lt-LT"/>
        </w:rPr>
        <w:t xml:space="preserve">.  </w:t>
      </w:r>
      <w:r w:rsidR="00143943" w:rsidRPr="0097595A">
        <w:rPr>
          <w:lang w:val="lt-LT" w:eastAsia="lt-LT"/>
        </w:rPr>
        <w:t>Įgaliotas asmuo turi turėti asmens, kurio  prašymą teikia, pasirašytą įgaliojimą.</w:t>
      </w:r>
    </w:p>
    <w:p w14:paraId="49EA3785" w14:textId="5A9C3B1E" w:rsidR="00C40A35" w:rsidRPr="0097595A" w:rsidRDefault="00C40A35" w:rsidP="000B1DBF">
      <w:pPr>
        <w:ind w:firstLine="1247"/>
        <w:jc w:val="both"/>
        <w:rPr>
          <w:rFonts w:eastAsia="Courier New"/>
          <w:bCs/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5D6C2C" w:rsidRPr="0097595A">
        <w:rPr>
          <w:rFonts w:eastAsia="Courier New"/>
          <w:bCs/>
          <w:lang w:val="lt-LT"/>
        </w:rPr>
        <w:t>2</w:t>
      </w:r>
      <w:r w:rsidRPr="0097595A">
        <w:rPr>
          <w:rFonts w:eastAsia="Courier New"/>
          <w:bCs/>
          <w:lang w:val="lt-LT"/>
        </w:rPr>
        <w:t xml:space="preserve">. Prašymai ir papildomi dokumentai gali būti tikslinami, pateikus </w:t>
      </w:r>
      <w:r w:rsidR="00FC2FB3" w:rsidRPr="0097595A">
        <w:rPr>
          <w:rFonts w:eastAsia="Courier New"/>
          <w:bCs/>
          <w:lang w:val="lt-LT"/>
        </w:rPr>
        <w:t>S</w:t>
      </w:r>
      <w:r w:rsidRPr="0097595A">
        <w:rPr>
          <w:rFonts w:eastAsia="Courier New"/>
          <w:bCs/>
          <w:lang w:val="lt-LT"/>
        </w:rPr>
        <w:t xml:space="preserve">avivaldybės </w:t>
      </w:r>
      <w:r w:rsidR="006937F3" w:rsidRPr="0097595A">
        <w:rPr>
          <w:rFonts w:eastAsia="Courier New"/>
          <w:bCs/>
          <w:lang w:val="lt-LT"/>
        </w:rPr>
        <w:t xml:space="preserve">administracijos direktoriui ar jo įgaliotam asmeniui </w:t>
      </w:r>
      <w:r w:rsidRPr="0097595A">
        <w:rPr>
          <w:rFonts w:eastAsia="Courier New"/>
          <w:bCs/>
          <w:lang w:val="lt-LT"/>
        </w:rPr>
        <w:t xml:space="preserve">motyvuotą prašymą. </w:t>
      </w:r>
    </w:p>
    <w:p w14:paraId="273A031A" w14:textId="77777777" w:rsidR="00EF49CD" w:rsidRPr="0097595A" w:rsidRDefault="00C40A35" w:rsidP="000B1DBF">
      <w:pPr>
        <w:ind w:firstLine="1247"/>
        <w:jc w:val="both"/>
        <w:rPr>
          <w:rFonts w:eastAsia="Courier New"/>
          <w:bCs/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5D6C2C" w:rsidRPr="0097595A">
        <w:rPr>
          <w:rFonts w:eastAsia="Courier New"/>
          <w:bCs/>
          <w:lang w:val="lt-LT"/>
        </w:rPr>
        <w:t>3</w:t>
      </w:r>
      <w:r w:rsidRPr="0097595A">
        <w:rPr>
          <w:rFonts w:eastAsia="Courier New"/>
          <w:bCs/>
          <w:lang w:val="lt-LT"/>
        </w:rPr>
        <w:t xml:space="preserve">. </w:t>
      </w:r>
      <w:r w:rsidR="0002199C" w:rsidRPr="0097595A">
        <w:rPr>
          <w:rFonts w:eastAsia="Courier New"/>
          <w:bCs/>
          <w:lang w:val="lt-LT"/>
        </w:rPr>
        <w:t xml:space="preserve">Visi pateikiami dokumentai </w:t>
      </w:r>
      <w:r w:rsidRPr="0097595A">
        <w:rPr>
          <w:rFonts w:eastAsia="Courier New"/>
          <w:bCs/>
          <w:lang w:val="lt-LT"/>
        </w:rPr>
        <w:t>tur</w:t>
      </w:r>
      <w:r w:rsidR="004B10BA" w:rsidRPr="0097595A">
        <w:rPr>
          <w:rFonts w:eastAsia="Courier New"/>
          <w:bCs/>
          <w:lang w:val="lt-LT"/>
        </w:rPr>
        <w:t>i</w:t>
      </w:r>
      <w:r w:rsidRPr="0097595A">
        <w:rPr>
          <w:rFonts w:eastAsia="Courier New"/>
          <w:bCs/>
          <w:lang w:val="lt-LT"/>
        </w:rPr>
        <w:t xml:space="preserve"> būti patvirtint</w:t>
      </w:r>
      <w:r w:rsidR="0080282D" w:rsidRPr="0097595A">
        <w:rPr>
          <w:rFonts w:eastAsia="Courier New"/>
          <w:bCs/>
          <w:lang w:val="lt-LT"/>
        </w:rPr>
        <w:t>i</w:t>
      </w:r>
      <w:r w:rsidRPr="0097595A">
        <w:rPr>
          <w:rFonts w:eastAsia="Courier New"/>
          <w:bCs/>
          <w:lang w:val="lt-LT"/>
        </w:rPr>
        <w:t xml:space="preserve"> </w:t>
      </w:r>
      <w:r w:rsidR="0071114B" w:rsidRPr="0097595A">
        <w:rPr>
          <w:rFonts w:eastAsia="Courier New"/>
          <w:bCs/>
          <w:lang w:val="lt-LT"/>
        </w:rPr>
        <w:t>Priemonės</w:t>
      </w:r>
      <w:r w:rsidRPr="0097595A">
        <w:rPr>
          <w:rFonts w:eastAsia="Courier New"/>
          <w:bCs/>
          <w:lang w:val="lt-LT"/>
        </w:rPr>
        <w:t xml:space="preserve"> dalyvio</w:t>
      </w:r>
      <w:r w:rsidR="005472F7" w:rsidRPr="0097595A">
        <w:rPr>
          <w:rFonts w:eastAsia="Courier New"/>
          <w:bCs/>
          <w:lang w:val="lt-LT"/>
        </w:rPr>
        <w:t xml:space="preserve"> parašu. Jei </w:t>
      </w:r>
      <w:r w:rsidR="0002199C" w:rsidRPr="0097595A">
        <w:rPr>
          <w:rFonts w:eastAsia="Courier New"/>
          <w:bCs/>
          <w:lang w:val="lt-LT"/>
        </w:rPr>
        <w:t xml:space="preserve">pateikiamus dokumentus </w:t>
      </w:r>
      <w:r w:rsidR="005472F7" w:rsidRPr="0097595A">
        <w:rPr>
          <w:rFonts w:eastAsia="Courier New"/>
          <w:bCs/>
          <w:lang w:val="lt-LT"/>
        </w:rPr>
        <w:t xml:space="preserve">tvirtina įgaliotas asmuo, pateikiamas </w:t>
      </w:r>
      <w:r w:rsidR="0071114B" w:rsidRPr="0097595A">
        <w:rPr>
          <w:rFonts w:eastAsia="Courier New"/>
          <w:bCs/>
          <w:lang w:val="lt-LT"/>
        </w:rPr>
        <w:t>Priemonės</w:t>
      </w:r>
      <w:r w:rsidR="005472F7" w:rsidRPr="0097595A">
        <w:rPr>
          <w:rFonts w:eastAsia="Courier New"/>
          <w:bCs/>
          <w:lang w:val="lt-LT"/>
        </w:rPr>
        <w:t xml:space="preserve"> dalyvio pasirašytas įgaliojimas. </w:t>
      </w:r>
    </w:p>
    <w:p w14:paraId="52A12AE1" w14:textId="61A7D5CA" w:rsidR="00954EDA" w:rsidRPr="0097595A" w:rsidRDefault="006B7CBD" w:rsidP="000B1DBF">
      <w:pPr>
        <w:ind w:firstLine="1247"/>
        <w:jc w:val="both"/>
        <w:rPr>
          <w:rFonts w:eastAsia="Courier New"/>
          <w:bCs/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5D6C2C" w:rsidRPr="0097595A">
        <w:rPr>
          <w:rFonts w:eastAsia="Courier New"/>
          <w:bCs/>
          <w:lang w:val="lt-LT"/>
        </w:rPr>
        <w:t>4</w:t>
      </w:r>
      <w:r w:rsidR="00954EDA" w:rsidRPr="0097595A">
        <w:rPr>
          <w:rFonts w:eastAsia="Courier New"/>
          <w:bCs/>
          <w:lang w:val="lt-LT"/>
        </w:rPr>
        <w:t xml:space="preserve">. </w:t>
      </w:r>
      <w:r w:rsidR="00F96CD3" w:rsidRPr="0097595A">
        <w:rPr>
          <w:rFonts w:eastAsia="Courier New"/>
          <w:bCs/>
          <w:lang w:val="lt-LT"/>
        </w:rPr>
        <w:t xml:space="preserve">Tvarkos aprašo 4.1–4.4 papunkčiuose nurodyti </w:t>
      </w:r>
      <w:r w:rsidR="0071114B" w:rsidRPr="0097595A">
        <w:rPr>
          <w:rFonts w:eastAsia="Courier New"/>
          <w:bCs/>
          <w:lang w:val="lt-LT"/>
        </w:rPr>
        <w:t>Priemonės</w:t>
      </w:r>
      <w:r w:rsidR="00F96CD3" w:rsidRPr="0097595A">
        <w:rPr>
          <w:rFonts w:eastAsia="Courier New"/>
          <w:bCs/>
          <w:lang w:val="lt-LT"/>
        </w:rPr>
        <w:t xml:space="preserve"> dalyviai prašymus </w:t>
      </w:r>
      <w:r w:rsidR="00954EDA" w:rsidRPr="0097595A">
        <w:rPr>
          <w:rFonts w:eastAsia="Courier New"/>
          <w:bCs/>
          <w:lang w:val="lt-LT"/>
        </w:rPr>
        <w:t xml:space="preserve">teikia </w:t>
      </w:r>
      <w:r w:rsidR="001F7B5A" w:rsidRPr="0097595A">
        <w:rPr>
          <w:rFonts w:eastAsia="Courier New"/>
          <w:bCs/>
          <w:lang w:val="lt-LT"/>
        </w:rPr>
        <w:t xml:space="preserve">nuo einamųjų metų kovo 1 d. </w:t>
      </w:r>
      <w:r w:rsidR="00954EDA" w:rsidRPr="0097595A">
        <w:rPr>
          <w:rFonts w:eastAsia="Courier New"/>
          <w:bCs/>
          <w:lang w:val="lt-LT"/>
        </w:rPr>
        <w:t xml:space="preserve">iki </w:t>
      </w:r>
      <w:r w:rsidRPr="0097595A">
        <w:rPr>
          <w:rFonts w:eastAsia="Courier New"/>
          <w:bCs/>
          <w:lang w:val="lt-LT"/>
        </w:rPr>
        <w:t>einamųjų metų pabaigos</w:t>
      </w:r>
      <w:r w:rsidR="000C133D" w:rsidRPr="0097595A">
        <w:rPr>
          <w:rFonts w:eastAsia="Courier New"/>
          <w:bCs/>
          <w:lang w:val="lt-LT"/>
        </w:rPr>
        <w:t xml:space="preserve"> ir tenkinami </w:t>
      </w:r>
      <w:r w:rsidR="00EF49CD" w:rsidRPr="0097595A">
        <w:rPr>
          <w:rFonts w:eastAsia="Courier New"/>
          <w:bCs/>
          <w:lang w:val="lt-LT"/>
        </w:rPr>
        <w:t>tol,</w:t>
      </w:r>
      <w:r w:rsidR="0071114B" w:rsidRPr="0097595A">
        <w:rPr>
          <w:rStyle w:val="Grietas"/>
          <w:lang w:val="lt-LT"/>
        </w:rPr>
        <w:t xml:space="preserve"> </w:t>
      </w:r>
      <w:r w:rsidR="000C133D" w:rsidRPr="0097595A">
        <w:rPr>
          <w:rStyle w:val="Grietas"/>
          <w:b w:val="0"/>
          <w:bCs w:val="0"/>
          <w:lang w:val="lt-LT"/>
        </w:rPr>
        <w:t xml:space="preserve">kol </w:t>
      </w:r>
      <w:r w:rsidR="0071114B" w:rsidRPr="0097595A">
        <w:rPr>
          <w:rStyle w:val="Grietas"/>
          <w:b w:val="0"/>
          <w:bCs w:val="0"/>
          <w:lang w:val="lt-LT"/>
        </w:rPr>
        <w:t xml:space="preserve">užteks </w:t>
      </w:r>
      <w:r w:rsidR="000C133D" w:rsidRPr="0097595A">
        <w:rPr>
          <w:rStyle w:val="Grietas"/>
          <w:b w:val="0"/>
          <w:bCs w:val="0"/>
          <w:lang w:val="lt-LT"/>
        </w:rPr>
        <w:t>lėšų</w:t>
      </w:r>
      <w:r w:rsidR="00ED4962" w:rsidRPr="0097595A">
        <w:rPr>
          <w:rStyle w:val="Grietas"/>
          <w:lang w:val="lt-LT"/>
        </w:rPr>
        <w:t>,</w:t>
      </w:r>
      <w:r w:rsidR="000C133D" w:rsidRPr="0097595A">
        <w:rPr>
          <w:lang w:val="lt-LT"/>
        </w:rPr>
        <w:t xml:space="preserve"> skirtų šiai </w:t>
      </w:r>
      <w:r w:rsidR="0071114B" w:rsidRPr="0097595A">
        <w:rPr>
          <w:rFonts w:eastAsia="Courier New"/>
          <w:bCs/>
          <w:lang w:val="lt-LT"/>
        </w:rPr>
        <w:t>Priemonei</w:t>
      </w:r>
      <w:r w:rsidR="0071114B" w:rsidRPr="0097595A" w:rsidDel="0071114B">
        <w:rPr>
          <w:lang w:val="lt-LT"/>
        </w:rPr>
        <w:t xml:space="preserve"> </w:t>
      </w:r>
      <w:r w:rsidR="000C133D" w:rsidRPr="0097595A">
        <w:rPr>
          <w:lang w:val="lt-LT"/>
        </w:rPr>
        <w:t>vykdyti.</w:t>
      </w:r>
    </w:p>
    <w:p w14:paraId="0BF6E557" w14:textId="046889B3" w:rsidR="006B7CBD" w:rsidRPr="0097595A" w:rsidRDefault="00864175" w:rsidP="000B1DBF">
      <w:pPr>
        <w:ind w:firstLine="1247"/>
        <w:jc w:val="both"/>
        <w:rPr>
          <w:lang w:val="lt-LT"/>
        </w:rPr>
      </w:pPr>
      <w:r w:rsidRPr="0097595A">
        <w:rPr>
          <w:rFonts w:eastAsia="Courier New"/>
          <w:bCs/>
          <w:lang w:val="lt-LT"/>
        </w:rPr>
        <w:t>1</w:t>
      </w:r>
      <w:r w:rsidR="005D6C2C" w:rsidRPr="0097595A">
        <w:rPr>
          <w:rFonts w:eastAsia="Courier New"/>
          <w:bCs/>
          <w:lang w:val="lt-LT"/>
        </w:rPr>
        <w:t>5</w:t>
      </w:r>
      <w:r w:rsidR="006B7CBD" w:rsidRPr="0097595A">
        <w:rPr>
          <w:rFonts w:eastAsia="Courier New"/>
          <w:bCs/>
          <w:lang w:val="lt-LT"/>
        </w:rPr>
        <w:t xml:space="preserve">. </w:t>
      </w:r>
      <w:r w:rsidR="004E5D1B" w:rsidRPr="0097595A">
        <w:rPr>
          <w:rFonts w:eastAsia="Courier New"/>
          <w:bCs/>
          <w:lang w:val="lt-LT"/>
        </w:rPr>
        <w:t xml:space="preserve">Jei </w:t>
      </w:r>
      <w:r w:rsidR="00EE23B6" w:rsidRPr="0097595A">
        <w:rPr>
          <w:rFonts w:eastAsia="Courier New"/>
          <w:bCs/>
          <w:lang w:val="lt-LT"/>
        </w:rPr>
        <w:t>Tvarkos aprašo 4.1–4.</w:t>
      </w:r>
      <w:r w:rsidR="001A5F9B" w:rsidRPr="0097595A">
        <w:rPr>
          <w:rFonts w:eastAsia="Courier New"/>
          <w:bCs/>
          <w:lang w:val="lt-LT"/>
        </w:rPr>
        <w:t>4</w:t>
      </w:r>
      <w:r w:rsidR="0002199C" w:rsidRPr="0097595A">
        <w:rPr>
          <w:rFonts w:eastAsia="Courier New"/>
          <w:bCs/>
          <w:lang w:val="lt-LT"/>
        </w:rPr>
        <w:t xml:space="preserve"> </w:t>
      </w:r>
      <w:r w:rsidR="001048A4" w:rsidRPr="0097595A">
        <w:rPr>
          <w:rFonts w:eastAsia="Courier New"/>
          <w:bCs/>
          <w:lang w:val="lt-LT"/>
        </w:rPr>
        <w:t xml:space="preserve">papunkčiuose </w:t>
      </w:r>
      <w:r w:rsidR="00EE23B6" w:rsidRPr="0097595A">
        <w:rPr>
          <w:rFonts w:eastAsia="Courier New"/>
          <w:bCs/>
          <w:lang w:val="lt-LT"/>
        </w:rPr>
        <w:t xml:space="preserve">numatytiems </w:t>
      </w:r>
      <w:r w:rsidR="0071114B" w:rsidRPr="0097595A">
        <w:rPr>
          <w:rFonts w:eastAsia="Courier New"/>
          <w:bCs/>
          <w:lang w:val="lt-LT"/>
        </w:rPr>
        <w:t>Priemonės</w:t>
      </w:r>
      <w:r w:rsidR="004E5D1B" w:rsidRPr="0097595A">
        <w:rPr>
          <w:rFonts w:eastAsia="Courier New"/>
          <w:bCs/>
          <w:lang w:val="lt-LT"/>
        </w:rPr>
        <w:t xml:space="preserve"> </w:t>
      </w:r>
      <w:r w:rsidR="00EE23B6" w:rsidRPr="0097595A">
        <w:rPr>
          <w:rFonts w:eastAsia="Courier New"/>
          <w:bCs/>
          <w:lang w:val="lt-LT"/>
        </w:rPr>
        <w:t>dalyvių</w:t>
      </w:r>
      <w:r w:rsidR="004E5D1B" w:rsidRPr="0097595A">
        <w:rPr>
          <w:rFonts w:eastAsia="Courier New"/>
          <w:bCs/>
          <w:lang w:val="lt-LT"/>
        </w:rPr>
        <w:t xml:space="preserve"> </w:t>
      </w:r>
      <w:r w:rsidR="003E1FFB" w:rsidRPr="0097595A">
        <w:rPr>
          <w:rFonts w:eastAsia="Courier New"/>
          <w:bCs/>
          <w:lang w:val="lt-LT"/>
        </w:rPr>
        <w:t>prašymams tenkinti</w:t>
      </w:r>
      <w:r w:rsidR="004E5D1B" w:rsidRPr="0097595A">
        <w:rPr>
          <w:rFonts w:eastAsia="Courier New"/>
          <w:bCs/>
          <w:lang w:val="lt-LT"/>
        </w:rPr>
        <w:t xml:space="preserve"> suma viršija Savivaldybės einamųjų metų biudžete numatytas</w:t>
      </w:r>
      <w:r w:rsidR="0071114B" w:rsidRPr="0097595A">
        <w:rPr>
          <w:rFonts w:eastAsia="Courier New"/>
          <w:bCs/>
          <w:lang w:val="lt-LT"/>
        </w:rPr>
        <w:t xml:space="preserve"> Priemonei</w:t>
      </w:r>
      <w:r w:rsidR="00C92A4F" w:rsidRPr="0097595A">
        <w:rPr>
          <w:rFonts w:eastAsia="Courier New"/>
          <w:bCs/>
          <w:lang w:val="lt-LT"/>
        </w:rPr>
        <w:t xml:space="preserve"> </w:t>
      </w:r>
      <w:r w:rsidR="004E5D1B" w:rsidRPr="0097595A">
        <w:rPr>
          <w:rFonts w:eastAsia="Courier New"/>
          <w:bCs/>
          <w:lang w:val="lt-LT"/>
        </w:rPr>
        <w:t>lėšas, šių prašymų tenkinimas perkeliamas į kitus metus</w:t>
      </w:r>
      <w:r w:rsidR="003E1FFB" w:rsidRPr="0097595A">
        <w:rPr>
          <w:rFonts w:eastAsia="Courier New"/>
          <w:bCs/>
          <w:lang w:val="lt-LT"/>
        </w:rPr>
        <w:t>.</w:t>
      </w:r>
    </w:p>
    <w:bookmarkEnd w:id="1"/>
    <w:p w14:paraId="70ACAF6B" w14:textId="1505BD08" w:rsidR="0005435B" w:rsidRPr="0097595A" w:rsidRDefault="0005435B" w:rsidP="005D54EE">
      <w:pPr>
        <w:ind w:firstLine="1276"/>
        <w:jc w:val="both"/>
        <w:rPr>
          <w:lang w:val="lt-LT"/>
        </w:rPr>
      </w:pPr>
    </w:p>
    <w:p w14:paraId="18319022" w14:textId="6DEABA8A" w:rsidR="00135787" w:rsidRPr="0097595A" w:rsidRDefault="00135787" w:rsidP="005D54EE">
      <w:pPr>
        <w:ind w:firstLine="1276"/>
        <w:jc w:val="both"/>
        <w:rPr>
          <w:lang w:val="lt-LT"/>
        </w:rPr>
      </w:pPr>
    </w:p>
    <w:p w14:paraId="61033565" w14:textId="532447DF" w:rsidR="00135787" w:rsidRPr="0097595A" w:rsidRDefault="00135787" w:rsidP="005D54EE">
      <w:pPr>
        <w:ind w:firstLine="1276"/>
        <w:jc w:val="both"/>
        <w:rPr>
          <w:lang w:val="lt-LT"/>
        </w:rPr>
      </w:pPr>
    </w:p>
    <w:p w14:paraId="31E60A3B" w14:textId="77777777" w:rsidR="00135787" w:rsidRPr="0097595A" w:rsidRDefault="00135787" w:rsidP="005D54EE">
      <w:pPr>
        <w:ind w:firstLine="1276"/>
        <w:jc w:val="both"/>
        <w:rPr>
          <w:lang w:val="lt-LT"/>
        </w:rPr>
      </w:pPr>
    </w:p>
    <w:p w14:paraId="2BD28393" w14:textId="75FFCE7E" w:rsidR="005A4583" w:rsidRPr="0097595A" w:rsidRDefault="005A4583" w:rsidP="00164C81">
      <w:pPr>
        <w:jc w:val="center"/>
        <w:rPr>
          <w:b/>
          <w:lang w:val="lt-LT"/>
        </w:rPr>
      </w:pPr>
      <w:r w:rsidRPr="0097595A">
        <w:rPr>
          <w:b/>
          <w:lang w:val="lt-LT"/>
        </w:rPr>
        <w:lastRenderedPageBreak/>
        <w:t>V SKYRIUS</w:t>
      </w:r>
    </w:p>
    <w:p w14:paraId="460E77F1" w14:textId="77777777" w:rsidR="005A4583" w:rsidRPr="0097595A" w:rsidRDefault="005A4583" w:rsidP="00164C81">
      <w:pPr>
        <w:jc w:val="center"/>
        <w:rPr>
          <w:lang w:val="lt-LT"/>
        </w:rPr>
      </w:pPr>
      <w:r w:rsidRPr="0097595A">
        <w:rPr>
          <w:b/>
          <w:lang w:val="lt-LT" w:eastAsia="pl-PL"/>
        </w:rPr>
        <w:t>KONTROLĖ IR ATSAKOMYBĖ</w:t>
      </w:r>
    </w:p>
    <w:p w14:paraId="341C34B7" w14:textId="77777777" w:rsidR="005A4583" w:rsidRPr="0097595A" w:rsidRDefault="005A4583" w:rsidP="005D54EE">
      <w:pPr>
        <w:ind w:firstLine="1276"/>
        <w:rPr>
          <w:lang w:val="lt-LT"/>
        </w:rPr>
      </w:pPr>
    </w:p>
    <w:p w14:paraId="1D24E18B" w14:textId="1410A33D" w:rsidR="00F83D00" w:rsidRPr="0097595A" w:rsidRDefault="00F83D00" w:rsidP="00F06FA7">
      <w:pPr>
        <w:shd w:val="clear" w:color="auto" w:fill="FFFFFF" w:themeFill="background1"/>
        <w:ind w:firstLine="1247"/>
        <w:jc w:val="both"/>
        <w:rPr>
          <w:lang w:val="lt-LT"/>
        </w:rPr>
      </w:pPr>
      <w:r w:rsidRPr="0097595A">
        <w:rPr>
          <w:lang w:val="lt-LT"/>
        </w:rPr>
        <w:t>16. Lėšų, skirtų Priemonei vykdyti, asignavimų valdytojas – Savivaldybės administracijos direktorius. Lėšos, 9.1–9.</w:t>
      </w:r>
      <w:r w:rsidR="009E467D" w:rsidRPr="0097595A">
        <w:rPr>
          <w:lang w:val="lt-LT"/>
        </w:rPr>
        <w:t>5</w:t>
      </w:r>
      <w:r w:rsidRPr="0097595A">
        <w:rPr>
          <w:lang w:val="lt-LT"/>
        </w:rPr>
        <w:t xml:space="preserve"> papunkčiuose nurodytoms veik</w:t>
      </w:r>
      <w:r w:rsidR="00F06FA7" w:rsidRPr="0097595A">
        <w:rPr>
          <w:lang w:val="lt-LT"/>
        </w:rPr>
        <w:t>l</w:t>
      </w:r>
      <w:r w:rsidRPr="0097595A">
        <w:rPr>
          <w:lang w:val="lt-LT"/>
        </w:rPr>
        <w:t>oms finansuoti, skiriamos Skuodo rajono savivaldybės administracijos direktoriaus įsakymu.</w:t>
      </w:r>
    </w:p>
    <w:p w14:paraId="01676B29" w14:textId="357679A1" w:rsidR="0080282D" w:rsidRPr="0097595A" w:rsidRDefault="005D6C2C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17</w:t>
      </w:r>
      <w:r w:rsidR="0080282D" w:rsidRPr="0097595A">
        <w:rPr>
          <w:lang w:val="lt-LT"/>
        </w:rPr>
        <w:t xml:space="preserve">. </w:t>
      </w:r>
      <w:r w:rsidR="00E46969" w:rsidRPr="0097595A">
        <w:rPr>
          <w:rFonts w:eastAsia="Courier New"/>
          <w:bCs/>
          <w:lang w:val="lt-LT"/>
        </w:rPr>
        <w:t>Priemonės</w:t>
      </w:r>
      <w:r w:rsidR="0080282D" w:rsidRPr="0097595A">
        <w:rPr>
          <w:lang w:val="lt-LT"/>
        </w:rPr>
        <w:t xml:space="preserve"> lėšų </w:t>
      </w:r>
      <w:r w:rsidR="00E46969" w:rsidRPr="0097595A">
        <w:rPr>
          <w:lang w:val="lt-LT"/>
        </w:rPr>
        <w:t xml:space="preserve">administravimo kontrolę </w:t>
      </w:r>
      <w:r w:rsidR="0080282D" w:rsidRPr="0097595A">
        <w:rPr>
          <w:lang w:val="lt-LT"/>
        </w:rPr>
        <w:t xml:space="preserve">vykdo </w:t>
      </w:r>
      <w:r w:rsidR="009D3C87" w:rsidRPr="0097595A">
        <w:rPr>
          <w:lang w:val="lt-LT"/>
        </w:rPr>
        <w:t>S</w:t>
      </w:r>
      <w:r w:rsidR="0080282D" w:rsidRPr="0097595A">
        <w:rPr>
          <w:lang w:val="lt-LT"/>
        </w:rPr>
        <w:t>avivaldybės administracijos Žemės ūkio skyrius</w:t>
      </w:r>
      <w:r w:rsidR="00AE7916" w:rsidRPr="0097595A">
        <w:rPr>
          <w:lang w:val="lt-LT"/>
        </w:rPr>
        <w:t>, kuris kiekvienam ketvirčiui pasibaigus iki kito ketvirčio pirmo mėnesio pabaigos pateikia</w:t>
      </w:r>
      <w:r w:rsidRPr="0097595A">
        <w:rPr>
          <w:lang w:val="lt-LT"/>
        </w:rPr>
        <w:t xml:space="preserve"> </w:t>
      </w:r>
      <w:r w:rsidR="009D3C87" w:rsidRPr="0097595A">
        <w:rPr>
          <w:lang w:val="lt-LT"/>
        </w:rPr>
        <w:t>S</w:t>
      </w:r>
      <w:r w:rsidRPr="0097595A">
        <w:rPr>
          <w:lang w:val="lt-LT"/>
        </w:rPr>
        <w:t xml:space="preserve">avivaldybės </w:t>
      </w:r>
      <w:r w:rsidR="00E46969" w:rsidRPr="0097595A">
        <w:rPr>
          <w:lang w:val="lt-LT"/>
        </w:rPr>
        <w:t xml:space="preserve">tarybos </w:t>
      </w:r>
      <w:r w:rsidRPr="0097595A">
        <w:rPr>
          <w:lang w:val="lt-LT"/>
        </w:rPr>
        <w:t>Kaimo reikalų komitetui</w:t>
      </w:r>
      <w:r w:rsidR="00AE7916" w:rsidRPr="0097595A">
        <w:rPr>
          <w:lang w:val="lt-LT"/>
        </w:rPr>
        <w:t xml:space="preserve"> </w:t>
      </w:r>
      <w:r w:rsidR="00E46969" w:rsidRPr="0097595A">
        <w:rPr>
          <w:rFonts w:eastAsia="Courier New"/>
          <w:bCs/>
          <w:lang w:val="lt-LT"/>
        </w:rPr>
        <w:t>Priemonės</w:t>
      </w:r>
      <w:r w:rsidRPr="0097595A">
        <w:rPr>
          <w:lang w:val="lt-LT"/>
        </w:rPr>
        <w:t xml:space="preserve"> </w:t>
      </w:r>
      <w:r w:rsidR="008912EE" w:rsidRPr="0097595A">
        <w:rPr>
          <w:lang w:val="lt-LT"/>
        </w:rPr>
        <w:t xml:space="preserve">vykdymo </w:t>
      </w:r>
      <w:r w:rsidRPr="0097595A">
        <w:rPr>
          <w:lang w:val="lt-LT"/>
        </w:rPr>
        <w:t xml:space="preserve">ataskaitą, kurioje nurodytas </w:t>
      </w:r>
      <w:r w:rsidR="00E46969" w:rsidRPr="0097595A">
        <w:rPr>
          <w:rFonts w:eastAsia="Courier New"/>
          <w:bCs/>
          <w:lang w:val="lt-LT"/>
        </w:rPr>
        <w:t>Priemonės</w:t>
      </w:r>
      <w:r w:rsidRPr="0097595A">
        <w:rPr>
          <w:lang w:val="lt-LT"/>
        </w:rPr>
        <w:t xml:space="preserve"> lėšų </w:t>
      </w:r>
      <w:r w:rsidR="008912EE" w:rsidRPr="0097595A">
        <w:rPr>
          <w:lang w:val="lt-LT"/>
        </w:rPr>
        <w:t>pa</w:t>
      </w:r>
      <w:r w:rsidRPr="0097595A">
        <w:rPr>
          <w:lang w:val="lt-LT"/>
        </w:rPr>
        <w:t>naudojimas</w:t>
      </w:r>
      <w:r w:rsidR="00645ED6" w:rsidRPr="0097595A">
        <w:rPr>
          <w:lang w:val="lt-LT"/>
        </w:rPr>
        <w:t>.</w:t>
      </w:r>
      <w:r w:rsidRPr="0097595A">
        <w:rPr>
          <w:lang w:val="lt-LT"/>
        </w:rPr>
        <w:t xml:space="preserve"> </w:t>
      </w:r>
      <w:r w:rsidR="00043EEC" w:rsidRPr="0097595A">
        <w:rPr>
          <w:lang w:val="lt-LT"/>
        </w:rPr>
        <w:t xml:space="preserve"> </w:t>
      </w:r>
    </w:p>
    <w:p w14:paraId="2D298B72" w14:textId="59B82E9B" w:rsidR="00C92A4F" w:rsidRPr="0097595A" w:rsidRDefault="005D6C2C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</w:t>
      </w:r>
      <w:r w:rsidR="00A90898" w:rsidRPr="0097595A">
        <w:rPr>
          <w:lang w:val="lt-LT"/>
        </w:rPr>
        <w:t>8</w:t>
      </w:r>
      <w:r w:rsidR="00A235F7" w:rsidRPr="0097595A">
        <w:rPr>
          <w:lang w:val="lt-LT"/>
        </w:rPr>
        <w:t>.</w:t>
      </w:r>
      <w:r w:rsidR="00B8229A" w:rsidRPr="0097595A">
        <w:rPr>
          <w:lang w:val="lt-LT"/>
        </w:rPr>
        <w:t xml:space="preserve"> </w:t>
      </w:r>
      <w:r w:rsidR="00E46969" w:rsidRPr="0097595A">
        <w:rPr>
          <w:rFonts w:eastAsia="Courier New"/>
          <w:bCs/>
          <w:lang w:val="lt-LT"/>
        </w:rPr>
        <w:t>Priemonės</w:t>
      </w:r>
      <w:r w:rsidR="00B8229A" w:rsidRPr="0097595A">
        <w:rPr>
          <w:lang w:val="lt-LT"/>
        </w:rPr>
        <w:t xml:space="preserve"> veiklos </w:t>
      </w:r>
      <w:r w:rsidR="004F7116" w:rsidRPr="0097595A">
        <w:rPr>
          <w:lang w:val="lt-LT"/>
        </w:rPr>
        <w:t>administratoriai</w:t>
      </w:r>
      <w:r w:rsidR="00B8229A" w:rsidRPr="0097595A">
        <w:rPr>
          <w:lang w:val="lt-LT"/>
        </w:rPr>
        <w:t xml:space="preserve">, kurie numatyti Tvarkos aprašo </w:t>
      </w:r>
      <w:r w:rsidRPr="0097595A">
        <w:rPr>
          <w:lang w:val="lt-LT"/>
        </w:rPr>
        <w:t>9</w:t>
      </w:r>
      <w:r w:rsidR="00B8229A" w:rsidRPr="0097595A">
        <w:rPr>
          <w:lang w:val="lt-LT"/>
        </w:rPr>
        <w:t>.1–</w:t>
      </w:r>
      <w:r w:rsidRPr="0097595A">
        <w:rPr>
          <w:lang w:val="lt-LT"/>
        </w:rPr>
        <w:t>9</w:t>
      </w:r>
      <w:r w:rsidR="00B8229A" w:rsidRPr="0097595A">
        <w:rPr>
          <w:lang w:val="lt-LT"/>
        </w:rPr>
        <w:t>.</w:t>
      </w:r>
      <w:r w:rsidR="009E467D" w:rsidRPr="0097595A">
        <w:rPr>
          <w:lang w:val="lt-LT"/>
        </w:rPr>
        <w:t>5</w:t>
      </w:r>
      <w:r w:rsidR="00B8229A" w:rsidRPr="0097595A">
        <w:rPr>
          <w:lang w:val="lt-LT"/>
        </w:rPr>
        <w:t xml:space="preserve"> papunkčiuose</w:t>
      </w:r>
      <w:r w:rsidR="00EF49CD" w:rsidRPr="0097595A">
        <w:rPr>
          <w:lang w:val="lt-LT"/>
        </w:rPr>
        <w:t>,</w:t>
      </w:r>
      <w:r w:rsidR="00273FA9" w:rsidRPr="0097595A">
        <w:rPr>
          <w:lang w:val="lt-LT"/>
        </w:rPr>
        <w:t xml:space="preserve"> </w:t>
      </w:r>
      <w:r w:rsidR="00B8229A" w:rsidRPr="0097595A">
        <w:rPr>
          <w:lang w:val="lt-LT"/>
        </w:rPr>
        <w:t xml:space="preserve"> tikrina ir analizuoja </w:t>
      </w:r>
      <w:r w:rsidR="00E46969" w:rsidRPr="0097595A">
        <w:rPr>
          <w:rFonts w:eastAsia="Courier New"/>
          <w:bCs/>
          <w:lang w:val="lt-LT"/>
        </w:rPr>
        <w:t>Priemonės</w:t>
      </w:r>
      <w:r w:rsidR="00B8229A" w:rsidRPr="0097595A">
        <w:rPr>
          <w:lang w:val="lt-LT"/>
        </w:rPr>
        <w:t xml:space="preserve"> dalyvio pateiktą prašymą ir kitą dokumentaciją, sprendžia apie jos atitikimą </w:t>
      </w:r>
      <w:r w:rsidR="00E46969" w:rsidRPr="0097595A">
        <w:rPr>
          <w:rFonts w:eastAsia="Courier New"/>
          <w:bCs/>
          <w:lang w:val="lt-LT"/>
        </w:rPr>
        <w:t>Priemonės</w:t>
      </w:r>
      <w:r w:rsidR="00B8229A" w:rsidRPr="0097595A">
        <w:rPr>
          <w:lang w:val="lt-LT"/>
        </w:rPr>
        <w:t xml:space="preserve"> finansuojamoms </w:t>
      </w:r>
      <w:r w:rsidR="001559CF" w:rsidRPr="0097595A">
        <w:rPr>
          <w:lang w:val="lt-LT"/>
        </w:rPr>
        <w:t>veikloms</w:t>
      </w:r>
      <w:r w:rsidR="00B8229A" w:rsidRPr="0097595A">
        <w:rPr>
          <w:lang w:val="lt-LT"/>
        </w:rPr>
        <w:t xml:space="preserve">. </w:t>
      </w:r>
    </w:p>
    <w:p w14:paraId="00C20DD8" w14:textId="2FDDA04C" w:rsidR="00B8229A" w:rsidRPr="0097595A" w:rsidRDefault="00A90898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19</w:t>
      </w:r>
      <w:r w:rsidR="00B8229A" w:rsidRPr="0097595A">
        <w:rPr>
          <w:lang w:val="lt-LT"/>
        </w:rPr>
        <w:t>. Prašymai</w:t>
      </w:r>
      <w:r w:rsidR="00057784" w:rsidRPr="0097595A">
        <w:rPr>
          <w:lang w:val="lt-LT"/>
        </w:rPr>
        <w:t xml:space="preserve">, kurie atitinka </w:t>
      </w:r>
      <w:r w:rsidR="00E46969" w:rsidRPr="0097595A">
        <w:rPr>
          <w:rFonts w:eastAsia="Courier New"/>
          <w:bCs/>
          <w:lang w:val="lt-LT"/>
        </w:rPr>
        <w:t>Priemonės</w:t>
      </w:r>
      <w:r w:rsidR="00057784" w:rsidRPr="0097595A">
        <w:rPr>
          <w:lang w:val="lt-LT"/>
        </w:rPr>
        <w:t xml:space="preserve"> finansuojamas </w:t>
      </w:r>
      <w:r w:rsidR="001559CF" w:rsidRPr="0097595A">
        <w:rPr>
          <w:lang w:val="lt-LT"/>
        </w:rPr>
        <w:t>veiklas</w:t>
      </w:r>
      <w:r w:rsidR="00057784" w:rsidRPr="0097595A">
        <w:rPr>
          <w:lang w:val="lt-LT"/>
        </w:rPr>
        <w:t xml:space="preserve">, </w:t>
      </w:r>
      <w:r w:rsidR="00E4178C" w:rsidRPr="0097595A">
        <w:rPr>
          <w:lang w:val="lt-LT"/>
        </w:rPr>
        <w:t>tenkinami</w:t>
      </w:r>
      <w:r w:rsidR="00057784" w:rsidRPr="0097595A">
        <w:rPr>
          <w:lang w:val="lt-LT"/>
        </w:rPr>
        <w:t xml:space="preserve"> šia tvarka:</w:t>
      </w:r>
    </w:p>
    <w:p w14:paraId="2F99C2DB" w14:textId="5AF926FF" w:rsidR="00057784" w:rsidRPr="0097595A" w:rsidRDefault="00A90898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19</w:t>
      </w:r>
      <w:r w:rsidR="00057784" w:rsidRPr="0097595A">
        <w:rPr>
          <w:lang w:val="lt-LT"/>
        </w:rPr>
        <w:t>.1. Praėjusių kalendorinių metų nepatenkinti prašymai tenkinami pirmumo teise</w:t>
      </w:r>
      <w:r w:rsidR="00741EF3" w:rsidRPr="0097595A">
        <w:rPr>
          <w:lang w:val="lt-LT"/>
        </w:rPr>
        <w:t>.</w:t>
      </w:r>
    </w:p>
    <w:p w14:paraId="5F42EE31" w14:textId="1DB5B221" w:rsidR="00396633" w:rsidRPr="0097595A" w:rsidRDefault="00A90898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19</w:t>
      </w:r>
      <w:r w:rsidR="00396633" w:rsidRPr="0097595A">
        <w:rPr>
          <w:lang w:val="lt-LT"/>
        </w:rPr>
        <w:t>.</w:t>
      </w:r>
      <w:r w:rsidR="001559CF" w:rsidRPr="0097595A">
        <w:rPr>
          <w:lang w:val="lt-LT"/>
        </w:rPr>
        <w:t>2</w:t>
      </w:r>
      <w:r w:rsidR="00396633" w:rsidRPr="0097595A">
        <w:rPr>
          <w:lang w:val="lt-LT"/>
        </w:rPr>
        <w:t xml:space="preserve">. </w:t>
      </w:r>
      <w:r w:rsidR="00746591" w:rsidRPr="0097595A">
        <w:rPr>
          <w:lang w:val="lt-LT"/>
        </w:rPr>
        <w:t>Tvarkos aprašo 4.1–4.4</w:t>
      </w:r>
      <w:r w:rsidR="00741EF3" w:rsidRPr="0097595A">
        <w:rPr>
          <w:lang w:val="lt-LT"/>
        </w:rPr>
        <w:t xml:space="preserve"> </w:t>
      </w:r>
      <w:r w:rsidR="005D54EE" w:rsidRPr="0097595A">
        <w:rPr>
          <w:lang w:val="lt-LT"/>
        </w:rPr>
        <w:t>papunkčiuose</w:t>
      </w:r>
      <w:r w:rsidR="00746591" w:rsidRPr="0097595A">
        <w:rPr>
          <w:lang w:val="lt-LT"/>
        </w:rPr>
        <w:t xml:space="preserve"> nurodytiems žemės ūkio veiklą vykdantiems </w:t>
      </w:r>
      <w:r w:rsidR="00E46969" w:rsidRPr="0097595A">
        <w:rPr>
          <w:rFonts w:eastAsia="Courier New"/>
          <w:bCs/>
          <w:lang w:val="lt-LT"/>
        </w:rPr>
        <w:t>Priemonės</w:t>
      </w:r>
      <w:r w:rsidR="00746591" w:rsidRPr="0097595A">
        <w:rPr>
          <w:lang w:val="lt-LT"/>
        </w:rPr>
        <w:t xml:space="preserve"> dalyviams, p</w:t>
      </w:r>
      <w:r w:rsidR="00396633" w:rsidRPr="0097595A">
        <w:rPr>
          <w:lang w:val="lt-LT"/>
        </w:rPr>
        <w:t xml:space="preserve">rašymai tenkinami tuose </w:t>
      </w:r>
      <w:r w:rsidR="00E46969" w:rsidRPr="0097595A">
        <w:rPr>
          <w:rFonts w:eastAsia="Courier New"/>
          <w:bCs/>
          <w:lang w:val="lt-LT"/>
        </w:rPr>
        <w:t>Priemonės</w:t>
      </w:r>
      <w:r w:rsidR="00396633" w:rsidRPr="0097595A">
        <w:rPr>
          <w:lang w:val="lt-LT"/>
        </w:rPr>
        <w:t xml:space="preserve"> dalyvių prašymų nurodytuose laukuose, kuriuose žemės ūkio paskirties žemė nėra apleista krūmais, mišku, yra naudojama pagal paskirtį ir yra geros agrarinės būklės. </w:t>
      </w:r>
    </w:p>
    <w:p w14:paraId="7390DC5F" w14:textId="15B5B0CD" w:rsidR="00143943" w:rsidRPr="0097595A" w:rsidRDefault="00A90898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19</w:t>
      </w:r>
      <w:r w:rsidR="00143943" w:rsidRPr="0097595A">
        <w:rPr>
          <w:lang w:val="lt-LT"/>
        </w:rPr>
        <w:t>.</w:t>
      </w:r>
      <w:r w:rsidR="001559CF" w:rsidRPr="0097595A">
        <w:rPr>
          <w:lang w:val="lt-LT"/>
        </w:rPr>
        <w:t>3</w:t>
      </w:r>
      <w:r w:rsidR="00143943" w:rsidRPr="0097595A">
        <w:rPr>
          <w:lang w:val="lt-LT"/>
        </w:rPr>
        <w:t xml:space="preserve">. Tvarkos aprašo 4.1–4.4 papunkčiuose nurodytiems žemės ūkio veiklą vykdantiems </w:t>
      </w:r>
      <w:r w:rsidR="00E46969" w:rsidRPr="0097595A">
        <w:rPr>
          <w:rFonts w:eastAsia="Courier New"/>
          <w:bCs/>
          <w:lang w:val="lt-LT"/>
        </w:rPr>
        <w:t>Priemonės</w:t>
      </w:r>
      <w:r w:rsidR="00143943" w:rsidRPr="0097595A">
        <w:rPr>
          <w:lang w:val="lt-LT"/>
        </w:rPr>
        <w:t xml:space="preserve"> dalyviams</w:t>
      </w:r>
      <w:r w:rsidR="00CA2768" w:rsidRPr="0097595A">
        <w:rPr>
          <w:lang w:val="lt-LT"/>
        </w:rPr>
        <w:t>, pateikusiems prašymus pagal 9.1</w:t>
      </w:r>
      <w:r w:rsidR="00502556" w:rsidRPr="0097595A">
        <w:rPr>
          <w:lang w:val="lt-LT"/>
        </w:rPr>
        <w:t xml:space="preserve"> </w:t>
      </w:r>
      <w:r w:rsidR="00CA2768" w:rsidRPr="0097595A">
        <w:rPr>
          <w:lang w:val="lt-LT"/>
        </w:rPr>
        <w:t xml:space="preserve">papunktį, </w:t>
      </w:r>
      <w:r w:rsidR="00143943" w:rsidRPr="0097595A">
        <w:rPr>
          <w:szCs w:val="20"/>
          <w:lang w:val="lt-LT"/>
        </w:rPr>
        <w:t xml:space="preserve"> per 3 metus gali būti skirta </w:t>
      </w:r>
      <w:r w:rsidR="00143943" w:rsidRPr="0097595A">
        <w:rPr>
          <w:bCs/>
          <w:szCs w:val="20"/>
          <w:lang w:val="lt-LT"/>
        </w:rPr>
        <w:t>ne daugiau kaip 5 000</w:t>
      </w:r>
      <w:r w:rsidR="00143943" w:rsidRPr="0097595A">
        <w:rPr>
          <w:szCs w:val="20"/>
          <w:lang w:val="lt-LT"/>
        </w:rPr>
        <w:t xml:space="preserve"> </w:t>
      </w:r>
      <w:r w:rsidR="00143943" w:rsidRPr="0097595A">
        <w:rPr>
          <w:bCs/>
          <w:szCs w:val="20"/>
          <w:lang w:val="lt-LT"/>
        </w:rPr>
        <w:t xml:space="preserve">Eur. </w:t>
      </w:r>
      <w:r w:rsidR="00E46969" w:rsidRPr="0097595A">
        <w:rPr>
          <w:rFonts w:eastAsia="Courier New"/>
          <w:bCs/>
          <w:lang w:val="lt-LT"/>
        </w:rPr>
        <w:t>Priemonės</w:t>
      </w:r>
      <w:r w:rsidR="00CA2768" w:rsidRPr="0097595A">
        <w:rPr>
          <w:bCs/>
          <w:szCs w:val="20"/>
          <w:lang w:val="lt-LT"/>
        </w:rPr>
        <w:t xml:space="preserve"> dalyviai išnaudoję 5</w:t>
      </w:r>
      <w:r w:rsidR="00502556" w:rsidRPr="0097595A">
        <w:rPr>
          <w:bCs/>
          <w:szCs w:val="20"/>
          <w:lang w:val="lt-LT"/>
        </w:rPr>
        <w:t xml:space="preserve"> </w:t>
      </w:r>
      <w:r w:rsidR="00CA2768" w:rsidRPr="0097595A">
        <w:rPr>
          <w:bCs/>
          <w:szCs w:val="20"/>
          <w:lang w:val="lt-LT"/>
        </w:rPr>
        <w:t>000 E</w:t>
      </w:r>
      <w:r w:rsidR="00143943" w:rsidRPr="0097595A">
        <w:rPr>
          <w:bCs/>
          <w:szCs w:val="20"/>
          <w:lang w:val="lt-LT"/>
        </w:rPr>
        <w:t>ur prašymų tenkinimui, kitą prašymą gali teikti tik po 3 metų.</w:t>
      </w:r>
    </w:p>
    <w:p w14:paraId="25B8A89E" w14:textId="7BF338E4" w:rsidR="00EF17AD" w:rsidRPr="0097595A" w:rsidRDefault="00EF17AD" w:rsidP="000B1DBF">
      <w:pPr>
        <w:tabs>
          <w:tab w:val="left" w:pos="567"/>
        </w:tabs>
        <w:ind w:firstLine="1247"/>
        <w:jc w:val="both"/>
        <w:rPr>
          <w:lang w:val="lt-LT"/>
        </w:rPr>
      </w:pPr>
      <w:r w:rsidRPr="0097595A">
        <w:rPr>
          <w:lang w:val="lt-LT"/>
        </w:rPr>
        <w:t>2</w:t>
      </w:r>
      <w:r w:rsidR="00A90898" w:rsidRPr="0097595A">
        <w:rPr>
          <w:lang w:val="lt-LT"/>
        </w:rPr>
        <w:t>0</w:t>
      </w:r>
      <w:r w:rsidRPr="0097595A">
        <w:rPr>
          <w:lang w:val="lt-LT"/>
        </w:rPr>
        <w:t>.</w:t>
      </w:r>
      <w:r w:rsidR="00F24D93" w:rsidRPr="0097595A">
        <w:rPr>
          <w:lang w:val="lt-LT"/>
        </w:rPr>
        <w:t xml:space="preserve"> </w:t>
      </w:r>
      <w:r w:rsidRPr="0097595A">
        <w:rPr>
          <w:lang w:val="lt-LT"/>
        </w:rPr>
        <w:t xml:space="preserve">Tvarkos aprašo </w:t>
      </w:r>
      <w:r w:rsidR="005D6C2C" w:rsidRPr="0097595A">
        <w:rPr>
          <w:lang w:val="lt-LT"/>
        </w:rPr>
        <w:t>9</w:t>
      </w:r>
      <w:r w:rsidRPr="0097595A">
        <w:rPr>
          <w:lang w:val="lt-LT"/>
        </w:rPr>
        <w:t>.1</w:t>
      </w:r>
      <w:r w:rsidR="00EF49CD" w:rsidRPr="0097595A">
        <w:rPr>
          <w:lang w:val="lt-LT"/>
        </w:rPr>
        <w:t>–</w:t>
      </w:r>
      <w:r w:rsidR="005D6C2C" w:rsidRPr="0097595A">
        <w:rPr>
          <w:lang w:val="lt-LT"/>
        </w:rPr>
        <w:t>9</w:t>
      </w:r>
      <w:r w:rsidRPr="0097595A">
        <w:rPr>
          <w:lang w:val="lt-LT"/>
        </w:rPr>
        <w:t>.</w:t>
      </w:r>
      <w:r w:rsidR="009E467D" w:rsidRPr="0097595A">
        <w:rPr>
          <w:lang w:val="lt-LT"/>
        </w:rPr>
        <w:t>4</w:t>
      </w:r>
      <w:r w:rsidRPr="0097595A">
        <w:rPr>
          <w:lang w:val="lt-LT"/>
        </w:rPr>
        <w:t xml:space="preserve"> </w:t>
      </w:r>
      <w:r w:rsidR="00741EF3" w:rsidRPr="0097595A">
        <w:rPr>
          <w:lang w:val="lt-LT"/>
        </w:rPr>
        <w:t>pa</w:t>
      </w:r>
      <w:r w:rsidRPr="0097595A">
        <w:rPr>
          <w:lang w:val="lt-LT"/>
        </w:rPr>
        <w:t>punk</w:t>
      </w:r>
      <w:r w:rsidR="00741EF3" w:rsidRPr="0097595A">
        <w:rPr>
          <w:lang w:val="lt-LT"/>
        </w:rPr>
        <w:t>či</w:t>
      </w:r>
      <w:r w:rsidRPr="0097595A">
        <w:rPr>
          <w:lang w:val="lt-LT"/>
        </w:rPr>
        <w:t xml:space="preserve">uose nurodytas </w:t>
      </w:r>
      <w:r w:rsidR="00DC3B7E" w:rsidRPr="0097595A">
        <w:rPr>
          <w:lang w:val="lt-LT"/>
        </w:rPr>
        <w:t xml:space="preserve">finansuojamas </w:t>
      </w:r>
      <w:r w:rsidR="004F7116" w:rsidRPr="0097595A">
        <w:rPr>
          <w:lang w:val="lt-LT"/>
        </w:rPr>
        <w:t xml:space="preserve">veiklas </w:t>
      </w:r>
      <w:r w:rsidRPr="0097595A">
        <w:rPr>
          <w:lang w:val="lt-LT"/>
        </w:rPr>
        <w:t xml:space="preserve">įgyvendina </w:t>
      </w:r>
      <w:r w:rsidR="009D3C87" w:rsidRPr="0097595A">
        <w:rPr>
          <w:lang w:val="lt-LT"/>
        </w:rPr>
        <w:t>S</w:t>
      </w:r>
      <w:r w:rsidRPr="0097595A">
        <w:rPr>
          <w:lang w:val="lt-LT"/>
        </w:rPr>
        <w:t>avivaldybės administracija</w:t>
      </w:r>
      <w:r w:rsidR="004F7116" w:rsidRPr="0097595A">
        <w:rPr>
          <w:lang w:val="lt-LT"/>
        </w:rPr>
        <w:t>.</w:t>
      </w:r>
    </w:p>
    <w:p w14:paraId="6004115A" w14:textId="59E49F04" w:rsidR="006B29A5" w:rsidRPr="0097595A" w:rsidRDefault="00F83A2D" w:rsidP="006B29A5">
      <w:pPr>
        <w:tabs>
          <w:tab w:val="left" w:pos="567"/>
        </w:tabs>
        <w:ind w:firstLine="1247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1</w:t>
      </w:r>
      <w:r w:rsidR="003607D2" w:rsidRPr="0097595A">
        <w:rPr>
          <w:lang w:val="lt-LT"/>
        </w:rPr>
        <w:t xml:space="preserve">. Tvarkos aprašo </w:t>
      </w:r>
      <w:r w:rsidRPr="0097595A">
        <w:rPr>
          <w:lang w:val="lt-LT"/>
        </w:rPr>
        <w:t>9</w:t>
      </w:r>
      <w:r w:rsidR="003607D2" w:rsidRPr="0097595A">
        <w:rPr>
          <w:lang w:val="lt-LT"/>
        </w:rPr>
        <w:t>.</w:t>
      </w:r>
      <w:r w:rsidR="009E467D" w:rsidRPr="0097595A">
        <w:rPr>
          <w:lang w:val="lt-LT"/>
        </w:rPr>
        <w:t>5</w:t>
      </w:r>
      <w:r w:rsidR="003607D2" w:rsidRPr="0097595A">
        <w:rPr>
          <w:lang w:val="lt-LT"/>
        </w:rPr>
        <w:t xml:space="preserve"> </w:t>
      </w:r>
      <w:r w:rsidR="00741EF3" w:rsidRPr="0097595A">
        <w:rPr>
          <w:lang w:val="lt-LT"/>
        </w:rPr>
        <w:t>pa</w:t>
      </w:r>
      <w:r w:rsidR="003607D2" w:rsidRPr="0097595A">
        <w:rPr>
          <w:lang w:val="lt-LT"/>
        </w:rPr>
        <w:t>punkt</w:t>
      </w:r>
      <w:r w:rsidR="00741EF3" w:rsidRPr="0097595A">
        <w:rPr>
          <w:lang w:val="lt-LT"/>
        </w:rPr>
        <w:t>yj</w:t>
      </w:r>
      <w:r w:rsidR="003607D2" w:rsidRPr="0097595A">
        <w:rPr>
          <w:lang w:val="lt-LT"/>
        </w:rPr>
        <w:t>e</w:t>
      </w:r>
      <w:r w:rsidR="00EF17AD" w:rsidRPr="0097595A">
        <w:rPr>
          <w:lang w:val="lt-LT"/>
        </w:rPr>
        <w:t xml:space="preserve"> </w:t>
      </w:r>
      <w:r w:rsidR="003607D2" w:rsidRPr="0097595A">
        <w:rPr>
          <w:lang w:val="lt-LT"/>
        </w:rPr>
        <w:t xml:space="preserve">nurodytai </w:t>
      </w:r>
      <w:r w:rsidR="00DC3B7E" w:rsidRPr="0097595A">
        <w:rPr>
          <w:lang w:val="lt-LT"/>
        </w:rPr>
        <w:t xml:space="preserve">finansuojamai </w:t>
      </w:r>
      <w:r w:rsidR="004F7116" w:rsidRPr="0097595A">
        <w:rPr>
          <w:lang w:val="lt-LT"/>
        </w:rPr>
        <w:t xml:space="preserve">veiklai </w:t>
      </w:r>
      <w:r w:rsidR="003607D2" w:rsidRPr="0097595A">
        <w:rPr>
          <w:lang w:val="lt-LT"/>
        </w:rPr>
        <w:t xml:space="preserve">įgyvendinti </w:t>
      </w:r>
      <w:r w:rsidR="00CA2768" w:rsidRPr="0097595A">
        <w:rPr>
          <w:lang w:val="lt-LT"/>
        </w:rPr>
        <w:t xml:space="preserve">atsižvelgiant į </w:t>
      </w:r>
      <w:r w:rsidR="009D3C87" w:rsidRPr="0097595A">
        <w:rPr>
          <w:lang w:val="lt-LT"/>
        </w:rPr>
        <w:t>S</w:t>
      </w:r>
      <w:r w:rsidR="00B20068" w:rsidRPr="0097595A">
        <w:rPr>
          <w:lang w:val="lt-LT"/>
        </w:rPr>
        <w:t>avivaldybės administracijos Žemės ūkio skyriaus siūlymą</w:t>
      </w:r>
      <w:r w:rsidR="00C259C2" w:rsidRPr="0097595A">
        <w:rPr>
          <w:lang w:val="lt-LT"/>
        </w:rPr>
        <w:t xml:space="preserve"> </w:t>
      </w:r>
      <w:r w:rsidR="004F7116" w:rsidRPr="0097595A">
        <w:rPr>
          <w:lang w:val="lt-LT"/>
        </w:rPr>
        <w:t xml:space="preserve">lėšos skiriamos </w:t>
      </w:r>
      <w:r w:rsidR="003607D2" w:rsidRPr="0097595A">
        <w:rPr>
          <w:lang w:val="lt-LT"/>
        </w:rPr>
        <w:t xml:space="preserve">Savivaldybės administracijos direktoriaus </w:t>
      </w:r>
      <w:r w:rsidR="004F7116" w:rsidRPr="0097595A">
        <w:rPr>
          <w:lang w:val="lt-LT"/>
        </w:rPr>
        <w:t xml:space="preserve">įsakymu. </w:t>
      </w:r>
    </w:p>
    <w:p w14:paraId="5CCCB470" w14:textId="26999361" w:rsidR="00B8229A" w:rsidRPr="0097595A" w:rsidRDefault="00F83A2D" w:rsidP="006B29A5">
      <w:pPr>
        <w:tabs>
          <w:tab w:val="left" w:pos="567"/>
        </w:tabs>
        <w:ind w:firstLine="1247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2</w:t>
      </w:r>
      <w:r w:rsidR="00F4347E" w:rsidRPr="0097595A">
        <w:rPr>
          <w:lang w:val="lt-LT"/>
        </w:rPr>
        <w:t xml:space="preserve">. </w:t>
      </w:r>
      <w:r w:rsidR="004F7116" w:rsidRPr="0097595A">
        <w:rPr>
          <w:rFonts w:eastAsia="Courier New"/>
          <w:bCs/>
          <w:lang w:val="lt-LT"/>
        </w:rPr>
        <w:t>Priemonės</w:t>
      </w:r>
      <w:r w:rsidR="00F4347E" w:rsidRPr="0097595A">
        <w:rPr>
          <w:lang w:val="lt-LT" w:eastAsia="pl-PL"/>
        </w:rPr>
        <w:t xml:space="preserve"> </w:t>
      </w:r>
      <w:r w:rsidR="00DC3B7E" w:rsidRPr="0097595A">
        <w:rPr>
          <w:lang w:val="lt-LT" w:eastAsia="pl-PL"/>
        </w:rPr>
        <w:t>finansuojamų veiklų</w:t>
      </w:r>
      <w:r w:rsidR="00F4347E" w:rsidRPr="0097595A">
        <w:rPr>
          <w:lang w:val="lt-LT" w:eastAsia="pl-PL"/>
        </w:rPr>
        <w:t xml:space="preserve"> </w:t>
      </w:r>
      <w:r w:rsidR="004F7116" w:rsidRPr="0097595A">
        <w:rPr>
          <w:lang w:val="lt-LT" w:eastAsia="pl-PL"/>
        </w:rPr>
        <w:t>admini</w:t>
      </w:r>
      <w:r w:rsidR="00C92A4F" w:rsidRPr="0097595A">
        <w:rPr>
          <w:lang w:val="lt-LT" w:eastAsia="pl-PL"/>
        </w:rPr>
        <w:t>s</w:t>
      </w:r>
      <w:r w:rsidR="004F7116" w:rsidRPr="0097595A">
        <w:rPr>
          <w:lang w:val="lt-LT" w:eastAsia="pl-PL"/>
        </w:rPr>
        <w:t xml:space="preserve">tratoriai </w:t>
      </w:r>
      <w:r w:rsidR="00F4347E" w:rsidRPr="0097595A">
        <w:rPr>
          <w:lang w:val="lt-LT" w:eastAsia="pl-PL"/>
        </w:rPr>
        <w:t>kiekvienam ketvirčiui pasibaigus iki kito ketvirčio pirmo mėnesio 5 d. Savivaldybės internetinė</w:t>
      </w:r>
      <w:r w:rsidR="00EF49CD" w:rsidRPr="0097595A">
        <w:rPr>
          <w:lang w:val="lt-LT" w:eastAsia="pl-PL"/>
        </w:rPr>
        <w:t>s</w:t>
      </w:r>
      <w:r w:rsidR="00F4347E" w:rsidRPr="0097595A">
        <w:rPr>
          <w:lang w:val="lt-LT" w:eastAsia="pl-PL"/>
        </w:rPr>
        <w:t xml:space="preserve"> </w:t>
      </w:r>
      <w:r w:rsidR="00CA2768" w:rsidRPr="0097595A">
        <w:rPr>
          <w:lang w:val="lt-LT" w:eastAsia="pl-PL"/>
        </w:rPr>
        <w:t xml:space="preserve">svetainės </w:t>
      </w:r>
      <w:hyperlink r:id="rId9" w:history="1">
        <w:r w:rsidR="00057784" w:rsidRPr="0097595A">
          <w:rPr>
            <w:rStyle w:val="Hipersaitas"/>
            <w:color w:val="auto"/>
            <w:lang w:val="lt-LT" w:eastAsia="pl-PL"/>
          </w:rPr>
          <w:t>www.skuodas.lt</w:t>
        </w:r>
      </w:hyperlink>
      <w:r w:rsidR="00057784" w:rsidRPr="0097595A">
        <w:rPr>
          <w:lang w:val="lt-LT" w:eastAsia="pl-PL"/>
        </w:rPr>
        <w:t xml:space="preserve"> </w:t>
      </w:r>
      <w:r w:rsidR="00CA2768" w:rsidRPr="0097595A">
        <w:rPr>
          <w:lang w:val="lt-LT" w:eastAsia="pl-PL"/>
        </w:rPr>
        <w:t xml:space="preserve">skiltyje „Ūkininkų iniciatyvų skatinimas“ </w:t>
      </w:r>
      <w:r w:rsidR="00F4347E" w:rsidRPr="0097595A">
        <w:rPr>
          <w:lang w:val="lt-LT" w:eastAsia="pl-PL"/>
        </w:rPr>
        <w:t xml:space="preserve">skelbia </w:t>
      </w:r>
      <w:r w:rsidR="008912EE" w:rsidRPr="0097595A">
        <w:rPr>
          <w:lang w:val="lt-LT" w:eastAsia="pl-PL"/>
        </w:rPr>
        <w:t xml:space="preserve">ataskaitą apie </w:t>
      </w:r>
      <w:r w:rsidR="00F4347E" w:rsidRPr="0097595A">
        <w:rPr>
          <w:lang w:val="lt-LT" w:eastAsia="pl-PL"/>
        </w:rPr>
        <w:t xml:space="preserve">šios </w:t>
      </w:r>
      <w:r w:rsidR="004F7116" w:rsidRPr="0097595A">
        <w:rPr>
          <w:rFonts w:eastAsia="Courier New"/>
          <w:bCs/>
          <w:lang w:val="lt-LT"/>
        </w:rPr>
        <w:t>Priemonės</w:t>
      </w:r>
      <w:r w:rsidR="00F4347E" w:rsidRPr="0097595A">
        <w:rPr>
          <w:lang w:val="lt-LT" w:eastAsia="pl-PL"/>
        </w:rPr>
        <w:t xml:space="preserve"> lėšų panaudojimą. </w:t>
      </w:r>
    </w:p>
    <w:p w14:paraId="34331763" w14:textId="5DC2819F" w:rsidR="005A4583" w:rsidRPr="0097595A" w:rsidRDefault="00D64864" w:rsidP="000B1DBF">
      <w:pPr>
        <w:ind w:firstLine="1247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3</w:t>
      </w:r>
      <w:r w:rsidR="005A4583" w:rsidRPr="0097595A">
        <w:rPr>
          <w:lang w:val="lt-LT"/>
        </w:rPr>
        <w:t xml:space="preserve">. </w:t>
      </w:r>
      <w:r w:rsidR="004F7116" w:rsidRPr="0097595A">
        <w:rPr>
          <w:rFonts w:eastAsia="Courier New"/>
          <w:bCs/>
          <w:lang w:val="lt-LT"/>
        </w:rPr>
        <w:t>Priemonės</w:t>
      </w:r>
      <w:r w:rsidR="00E73CB6" w:rsidRPr="0097595A">
        <w:rPr>
          <w:lang w:val="lt-LT"/>
        </w:rPr>
        <w:t xml:space="preserve"> buhalterinę aps</w:t>
      </w:r>
      <w:r w:rsidR="00B8229A" w:rsidRPr="0097595A">
        <w:rPr>
          <w:lang w:val="lt-LT"/>
        </w:rPr>
        <w:t>kaitą</w:t>
      </w:r>
      <w:r w:rsidR="00E73CB6" w:rsidRPr="0097595A">
        <w:rPr>
          <w:lang w:val="lt-LT"/>
        </w:rPr>
        <w:t xml:space="preserve"> </w:t>
      </w:r>
      <w:r w:rsidR="00EF17AD" w:rsidRPr="0097595A">
        <w:rPr>
          <w:lang w:val="lt-LT"/>
        </w:rPr>
        <w:t>tvarko</w:t>
      </w:r>
      <w:r w:rsidR="00E73CB6" w:rsidRPr="0097595A">
        <w:rPr>
          <w:lang w:val="lt-LT"/>
        </w:rPr>
        <w:t xml:space="preserve"> </w:t>
      </w:r>
      <w:r w:rsidR="009D3C87" w:rsidRPr="0097595A">
        <w:rPr>
          <w:lang w:val="lt-LT"/>
        </w:rPr>
        <w:t>S</w:t>
      </w:r>
      <w:r w:rsidR="00E73CB6" w:rsidRPr="0097595A">
        <w:rPr>
          <w:lang w:val="lt-LT"/>
        </w:rPr>
        <w:t>avivaldybės administracijos Buhalterinės apskaitos skyri</w:t>
      </w:r>
      <w:r w:rsidR="00EF17AD" w:rsidRPr="0097595A">
        <w:rPr>
          <w:lang w:val="lt-LT"/>
        </w:rPr>
        <w:t>us.</w:t>
      </w:r>
    </w:p>
    <w:p w14:paraId="555A3E03" w14:textId="379F1786" w:rsidR="00281055" w:rsidRPr="0097595A" w:rsidRDefault="00281055" w:rsidP="004C60EA">
      <w:pPr>
        <w:jc w:val="center"/>
        <w:rPr>
          <w:b/>
          <w:lang w:val="lt-LT"/>
        </w:rPr>
      </w:pPr>
      <w:r w:rsidRPr="0097595A">
        <w:rPr>
          <w:b/>
          <w:lang w:val="lt-LT"/>
        </w:rPr>
        <w:t>VI SKYRIUS</w:t>
      </w:r>
    </w:p>
    <w:p w14:paraId="0209D1CF" w14:textId="677EF9BD" w:rsidR="00281055" w:rsidRPr="0097595A" w:rsidRDefault="00281055" w:rsidP="004C60EA">
      <w:pPr>
        <w:jc w:val="center"/>
        <w:rPr>
          <w:b/>
          <w:lang w:val="lt-LT"/>
        </w:rPr>
      </w:pPr>
      <w:r w:rsidRPr="0097595A">
        <w:rPr>
          <w:b/>
          <w:lang w:val="lt-LT"/>
        </w:rPr>
        <w:t xml:space="preserve">BAIGIAMOSIOS NUOSTATOS </w:t>
      </w:r>
    </w:p>
    <w:p w14:paraId="0D3FB8E1" w14:textId="77777777" w:rsidR="00D64864" w:rsidRPr="0097595A" w:rsidRDefault="00D64864" w:rsidP="005D54EE">
      <w:pPr>
        <w:ind w:firstLine="1276"/>
        <w:jc w:val="center"/>
        <w:rPr>
          <w:b/>
          <w:lang w:val="lt-LT"/>
        </w:rPr>
      </w:pPr>
    </w:p>
    <w:p w14:paraId="285F181B" w14:textId="638594A9" w:rsidR="002B0E7D" w:rsidRPr="0097595A" w:rsidRDefault="002B0E7D" w:rsidP="002B0E7D">
      <w:pPr>
        <w:ind w:firstLine="1276"/>
        <w:jc w:val="both"/>
        <w:rPr>
          <w:lang w:val="lt-LT" w:eastAsia="lt-LT"/>
        </w:rPr>
      </w:pPr>
      <w:r w:rsidRPr="0097595A">
        <w:rPr>
          <w:lang w:val="lt-LT" w:eastAsia="lt-LT"/>
        </w:rPr>
        <w:t>2</w:t>
      </w:r>
      <w:r w:rsidR="009E467D" w:rsidRPr="0097595A">
        <w:rPr>
          <w:lang w:val="lt-LT" w:eastAsia="lt-LT"/>
        </w:rPr>
        <w:t>4</w:t>
      </w:r>
      <w:r w:rsidRPr="0097595A">
        <w:rPr>
          <w:lang w:val="lt-LT" w:eastAsia="lt-LT"/>
        </w:rPr>
        <w:t>.</w:t>
      </w:r>
      <w:r w:rsidR="00246FC9" w:rsidRPr="0097595A">
        <w:rPr>
          <w:lang w:val="lt-LT" w:eastAsia="lt-LT"/>
        </w:rPr>
        <w:t xml:space="preserve"> </w:t>
      </w:r>
      <w:r w:rsidRPr="0097595A">
        <w:rPr>
          <w:lang w:val="lt-LT" w:eastAsia="lt-LT"/>
        </w:rPr>
        <w:t xml:space="preserve">Tvarkos aprašo </w:t>
      </w:r>
      <w:r w:rsidR="004F7116" w:rsidRPr="0097595A">
        <w:rPr>
          <w:lang w:val="lt-LT" w:eastAsia="lt-LT"/>
        </w:rPr>
        <w:t xml:space="preserve">vykdymo </w:t>
      </w:r>
      <w:r w:rsidRPr="0097595A">
        <w:rPr>
          <w:lang w:val="lt-LT" w:eastAsia="lt-LT"/>
        </w:rPr>
        <w:t xml:space="preserve">kontrolę </w:t>
      </w:r>
      <w:r w:rsidR="004F7116" w:rsidRPr="0097595A">
        <w:rPr>
          <w:lang w:val="lt-LT" w:eastAsia="lt-LT"/>
        </w:rPr>
        <w:t xml:space="preserve">atlieka </w:t>
      </w:r>
      <w:r w:rsidRPr="0097595A">
        <w:rPr>
          <w:spacing w:val="4"/>
          <w:lang w:val="lt-LT"/>
        </w:rPr>
        <w:t>Savivaldybės administracijos direktoriaus</w:t>
      </w:r>
      <w:r w:rsidR="0046266A" w:rsidRPr="0097595A">
        <w:rPr>
          <w:spacing w:val="4"/>
          <w:lang w:val="lt-LT"/>
        </w:rPr>
        <w:t xml:space="preserve"> įsakymu</w:t>
      </w:r>
      <w:r w:rsidRPr="0097595A">
        <w:rPr>
          <w:spacing w:val="4"/>
          <w:lang w:val="lt-LT"/>
        </w:rPr>
        <w:t xml:space="preserve"> paskirtas </w:t>
      </w:r>
      <w:r w:rsidR="0046266A" w:rsidRPr="0097595A">
        <w:rPr>
          <w:spacing w:val="4"/>
          <w:lang w:val="lt-LT"/>
        </w:rPr>
        <w:t>specialistas</w:t>
      </w:r>
      <w:r w:rsidRPr="0097595A">
        <w:rPr>
          <w:spacing w:val="4"/>
          <w:lang w:val="lt-LT"/>
        </w:rPr>
        <w:t>.</w:t>
      </w:r>
    </w:p>
    <w:p w14:paraId="4E943143" w14:textId="5498B07F" w:rsidR="00F83D00" w:rsidRPr="0097595A" w:rsidRDefault="00F83D00" w:rsidP="00DC3B7E">
      <w:pPr>
        <w:shd w:val="clear" w:color="auto" w:fill="FFFFFF" w:themeFill="background1"/>
        <w:ind w:firstLine="1276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5</w:t>
      </w:r>
      <w:r w:rsidRPr="0097595A">
        <w:rPr>
          <w:lang w:val="lt-LT"/>
        </w:rPr>
        <w:t xml:space="preserve">. Programos lėšų panaudojimą kontroliuoja Savivaldybės kontrolės ir audito tarnyba. </w:t>
      </w:r>
    </w:p>
    <w:p w14:paraId="3E923E8B" w14:textId="29AB56B7" w:rsidR="002B0E7D" w:rsidRPr="0097595A" w:rsidRDefault="002B0E7D" w:rsidP="002B0E7D">
      <w:pPr>
        <w:ind w:firstLine="1276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6</w:t>
      </w:r>
      <w:r w:rsidRPr="0097595A">
        <w:rPr>
          <w:lang w:val="lt-LT"/>
        </w:rPr>
        <w:t xml:space="preserve">. Už dokumentų, suteikiančių teisę gauti </w:t>
      </w:r>
      <w:r w:rsidR="004F7116" w:rsidRPr="0097595A">
        <w:rPr>
          <w:rFonts w:eastAsia="Courier New"/>
          <w:bCs/>
          <w:lang w:val="lt-LT"/>
        </w:rPr>
        <w:t>Priemonės</w:t>
      </w:r>
      <w:r w:rsidRPr="0097595A">
        <w:rPr>
          <w:lang w:val="lt-LT"/>
        </w:rPr>
        <w:t xml:space="preserve"> lėšas, teisingumą atsako </w:t>
      </w:r>
      <w:r w:rsidR="004F7116" w:rsidRPr="0097595A">
        <w:rPr>
          <w:rFonts w:eastAsia="Courier New"/>
          <w:bCs/>
          <w:lang w:val="lt-LT"/>
        </w:rPr>
        <w:t>Priemonės</w:t>
      </w:r>
      <w:r w:rsidRPr="0097595A">
        <w:rPr>
          <w:lang w:val="lt-LT"/>
        </w:rPr>
        <w:t xml:space="preserve"> dalyvi</w:t>
      </w:r>
      <w:r w:rsidR="00FC2FB3" w:rsidRPr="0097595A">
        <w:rPr>
          <w:lang w:val="lt-LT"/>
        </w:rPr>
        <w:t>ai</w:t>
      </w:r>
      <w:r w:rsidRPr="0097595A">
        <w:rPr>
          <w:lang w:val="lt-LT"/>
        </w:rPr>
        <w:t xml:space="preserve">. </w:t>
      </w:r>
    </w:p>
    <w:p w14:paraId="36C8B65B" w14:textId="4FD0413E" w:rsidR="00FD74D9" w:rsidRPr="0097595A" w:rsidRDefault="00A90898" w:rsidP="002B0E7D">
      <w:pPr>
        <w:ind w:firstLine="1276"/>
        <w:jc w:val="both"/>
        <w:rPr>
          <w:lang w:val="lt-LT"/>
        </w:rPr>
      </w:pPr>
      <w:r w:rsidRPr="0097595A">
        <w:rPr>
          <w:lang w:val="lt-LT" w:eastAsia="lt-LT"/>
        </w:rPr>
        <w:t>2</w:t>
      </w:r>
      <w:r w:rsidR="009E467D" w:rsidRPr="0097595A">
        <w:rPr>
          <w:lang w:val="lt-LT" w:eastAsia="lt-LT"/>
        </w:rPr>
        <w:t>7</w:t>
      </w:r>
      <w:r w:rsidR="00FD74D9" w:rsidRPr="0097595A">
        <w:rPr>
          <w:lang w:val="lt-LT" w:eastAsia="lt-LT"/>
        </w:rPr>
        <w:t>. Kilę ginčai sprendžiami Lietuvos Respublikos teisės aktų nustatyta tvarka.</w:t>
      </w:r>
    </w:p>
    <w:p w14:paraId="0B762248" w14:textId="25F3A370" w:rsidR="002B0E7D" w:rsidRPr="0097595A" w:rsidRDefault="00EF49CD" w:rsidP="002B0E7D">
      <w:pPr>
        <w:ind w:firstLine="1276"/>
        <w:jc w:val="both"/>
        <w:rPr>
          <w:lang w:val="lt-LT"/>
        </w:rPr>
      </w:pPr>
      <w:r w:rsidRPr="0097595A">
        <w:rPr>
          <w:lang w:val="lt-LT"/>
        </w:rPr>
        <w:t>2</w:t>
      </w:r>
      <w:r w:rsidR="009E467D" w:rsidRPr="0097595A">
        <w:rPr>
          <w:lang w:val="lt-LT"/>
        </w:rPr>
        <w:t>8</w:t>
      </w:r>
      <w:r w:rsidR="002B0E7D" w:rsidRPr="0097595A">
        <w:rPr>
          <w:lang w:val="lt-LT"/>
        </w:rPr>
        <w:t xml:space="preserve">. Tvarkos aprašą tvirtina, keičia, papildo ar panaikina </w:t>
      </w:r>
      <w:r w:rsidR="00FC2FB3" w:rsidRPr="0097595A">
        <w:rPr>
          <w:lang w:val="lt-LT"/>
        </w:rPr>
        <w:t>S</w:t>
      </w:r>
      <w:r w:rsidR="002B0E7D" w:rsidRPr="0097595A">
        <w:rPr>
          <w:lang w:val="lt-LT"/>
        </w:rPr>
        <w:t xml:space="preserve">avivaldybės taryba. </w:t>
      </w:r>
    </w:p>
    <w:p w14:paraId="0AABDAC8" w14:textId="7DF4D057" w:rsidR="004F7116" w:rsidRPr="0097595A" w:rsidRDefault="004F7116" w:rsidP="002B0E7D">
      <w:pPr>
        <w:ind w:firstLine="1276"/>
        <w:jc w:val="both"/>
        <w:rPr>
          <w:lang w:val="lt-LT"/>
        </w:rPr>
      </w:pPr>
    </w:p>
    <w:p w14:paraId="33E9A7D2" w14:textId="2646A239" w:rsidR="004F7116" w:rsidRPr="0097595A" w:rsidRDefault="004F7116" w:rsidP="00C92A4F">
      <w:pPr>
        <w:jc w:val="center"/>
        <w:rPr>
          <w:lang w:val="lt-LT"/>
        </w:rPr>
      </w:pPr>
      <w:r w:rsidRPr="0097595A">
        <w:rPr>
          <w:lang w:val="lt-LT"/>
        </w:rPr>
        <w:t>_____________________________</w:t>
      </w:r>
    </w:p>
    <w:p w14:paraId="3FB69B86" w14:textId="77777777" w:rsidR="00645ED6" w:rsidRPr="0097595A" w:rsidRDefault="00645ED6" w:rsidP="009E467D">
      <w:pPr>
        <w:jc w:val="both"/>
        <w:rPr>
          <w:lang w:val="lt-LT"/>
        </w:rPr>
      </w:pPr>
    </w:p>
    <w:p w14:paraId="0EA33316" w14:textId="0ED1D57C" w:rsidR="00DC3B7E" w:rsidRPr="0097595A" w:rsidRDefault="00DC3B7E" w:rsidP="00D64864">
      <w:pPr>
        <w:ind w:firstLine="1247"/>
        <w:jc w:val="both"/>
        <w:rPr>
          <w:lang w:val="lt-LT"/>
        </w:rPr>
      </w:pPr>
    </w:p>
    <w:p w14:paraId="22F7A8B3" w14:textId="120FACC7" w:rsidR="009E467D" w:rsidRPr="0097595A" w:rsidRDefault="009E467D" w:rsidP="00D64864">
      <w:pPr>
        <w:ind w:firstLine="1247"/>
        <w:jc w:val="both"/>
        <w:rPr>
          <w:lang w:val="lt-LT"/>
        </w:rPr>
      </w:pPr>
    </w:p>
    <w:p w14:paraId="0C915E1E" w14:textId="77777777" w:rsidR="009E467D" w:rsidRPr="0097595A" w:rsidRDefault="009E467D" w:rsidP="00D64864">
      <w:pPr>
        <w:ind w:firstLine="1247"/>
        <w:jc w:val="both"/>
        <w:rPr>
          <w:lang w:val="lt-LT"/>
        </w:rPr>
      </w:pPr>
    </w:p>
    <w:p w14:paraId="2E94B386" w14:textId="77777777" w:rsidR="00246FC9" w:rsidRPr="0097595A" w:rsidRDefault="00246FC9" w:rsidP="00D64864">
      <w:pPr>
        <w:ind w:firstLine="1247"/>
        <w:jc w:val="both"/>
        <w:rPr>
          <w:lang w:val="lt-LT"/>
        </w:rPr>
      </w:pPr>
    </w:p>
    <w:p w14:paraId="19B7F479" w14:textId="77777777" w:rsidR="00246FC9" w:rsidRPr="0097595A" w:rsidRDefault="00246FC9" w:rsidP="00D64864">
      <w:pPr>
        <w:ind w:firstLine="1247"/>
        <w:jc w:val="both"/>
        <w:rPr>
          <w:lang w:val="lt-LT"/>
        </w:rPr>
      </w:pPr>
    </w:p>
    <w:p w14:paraId="5BD96A8B" w14:textId="77777777" w:rsidR="00C30A5E" w:rsidRPr="0097595A" w:rsidRDefault="005E3837" w:rsidP="005E3837">
      <w:pPr>
        <w:rPr>
          <w:lang w:val="lt-LT" w:eastAsia="de-DE"/>
        </w:rPr>
        <w:sectPr w:rsidR="00C30A5E" w:rsidRPr="0097595A" w:rsidSect="004B16E2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7595A">
        <w:rPr>
          <w:lang w:val="lt-LT" w:eastAsia="de-DE"/>
        </w:rPr>
        <w:t>Alina Anužienė</w:t>
      </w:r>
      <w:r w:rsidR="00EF49CD" w:rsidRPr="0097595A">
        <w:rPr>
          <w:lang w:val="lt-LT" w:eastAsia="de-DE"/>
        </w:rPr>
        <w:t>, tel. (8 440)  70 152</w:t>
      </w:r>
    </w:p>
    <w:p w14:paraId="5021BEF0" w14:textId="6D562422" w:rsidR="00811A7A" w:rsidRPr="0097595A" w:rsidRDefault="00811A7A" w:rsidP="00811A7A">
      <w:pPr>
        <w:spacing w:line="276" w:lineRule="auto"/>
        <w:ind w:left="3600"/>
        <w:jc w:val="center"/>
        <w:rPr>
          <w:lang w:val="lt-LT"/>
        </w:rPr>
      </w:pPr>
      <w:r w:rsidRPr="0097595A">
        <w:rPr>
          <w:lang w:val="lt-LT"/>
        </w:rPr>
        <w:lastRenderedPageBreak/>
        <w:t xml:space="preserve">           Skuodo rajono savivaldybės </w:t>
      </w:r>
    </w:p>
    <w:p w14:paraId="39A6E27E" w14:textId="1A5189CC" w:rsidR="00811A7A" w:rsidRPr="0097595A" w:rsidRDefault="00811A7A" w:rsidP="00811A7A">
      <w:pPr>
        <w:spacing w:line="276" w:lineRule="auto"/>
        <w:jc w:val="center"/>
        <w:rPr>
          <w:lang w:val="lt-LT"/>
        </w:rPr>
      </w:pPr>
      <w:r w:rsidRPr="0097595A">
        <w:rPr>
          <w:lang w:val="lt-LT"/>
        </w:rPr>
        <w:t xml:space="preserve">                                                                                            ūkininkų iniciatyvų skatinimo </w:t>
      </w:r>
      <w:r w:rsidR="004F7116" w:rsidRPr="0097595A">
        <w:rPr>
          <w:lang w:val="lt-LT"/>
        </w:rPr>
        <w:t>priemonės</w:t>
      </w:r>
    </w:p>
    <w:p w14:paraId="3C4E5A0A" w14:textId="35CDD325" w:rsidR="00811A7A" w:rsidRPr="0097595A" w:rsidRDefault="00811A7A" w:rsidP="00811A7A">
      <w:pPr>
        <w:spacing w:line="276" w:lineRule="auto"/>
        <w:jc w:val="center"/>
        <w:rPr>
          <w:lang w:val="lt-LT"/>
        </w:rPr>
      </w:pPr>
      <w:r w:rsidRPr="0097595A">
        <w:rPr>
          <w:lang w:val="lt-LT"/>
        </w:rPr>
        <w:t xml:space="preserve">                                                                                   lėšų administravimo tvarkos aprašo </w:t>
      </w:r>
    </w:p>
    <w:p w14:paraId="194A0A85" w14:textId="021F4238" w:rsidR="006B1D99" w:rsidRPr="0097595A" w:rsidRDefault="00811A7A" w:rsidP="00811A7A">
      <w:pPr>
        <w:spacing w:line="276" w:lineRule="auto"/>
        <w:jc w:val="center"/>
        <w:rPr>
          <w:lang w:val="lt-LT"/>
        </w:rPr>
      </w:pPr>
      <w:r w:rsidRPr="0097595A">
        <w:rPr>
          <w:lang w:val="lt-LT"/>
        </w:rPr>
        <w:t xml:space="preserve">                                        priedas</w:t>
      </w:r>
    </w:p>
    <w:p w14:paraId="47C8DBEB" w14:textId="77777777" w:rsidR="006B1D99" w:rsidRPr="0097595A" w:rsidRDefault="006B1D99" w:rsidP="006B1D99">
      <w:pPr>
        <w:ind w:left="3600"/>
        <w:jc w:val="center"/>
        <w:rPr>
          <w:lang w:val="lt-LT"/>
        </w:rPr>
      </w:pPr>
    </w:p>
    <w:p w14:paraId="7FA9A899" w14:textId="77777777" w:rsidR="006B1D99" w:rsidRPr="0097595A" w:rsidRDefault="006B1D99" w:rsidP="006B1D99">
      <w:pPr>
        <w:jc w:val="center"/>
        <w:rPr>
          <w:lang w:val="lt-LT"/>
        </w:rPr>
      </w:pPr>
    </w:p>
    <w:p w14:paraId="2AB5FACE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________________________________________________________</w:t>
      </w:r>
    </w:p>
    <w:p w14:paraId="5F92631B" w14:textId="1E903A9E" w:rsidR="006B1D99" w:rsidRPr="0097595A" w:rsidRDefault="006B1D99" w:rsidP="004C60EA">
      <w:pPr>
        <w:jc w:val="center"/>
        <w:rPr>
          <w:vertAlign w:val="superscript"/>
          <w:lang w:val="lt-LT"/>
        </w:rPr>
      </w:pPr>
      <w:r w:rsidRPr="0097595A">
        <w:rPr>
          <w:vertAlign w:val="superscript"/>
          <w:lang w:val="lt-LT"/>
        </w:rPr>
        <w:t>(Juridinio / fizinio asmens vardas, pavardė, įmonės  pavadinimas)</w:t>
      </w:r>
    </w:p>
    <w:p w14:paraId="0DF0E1E5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________________________________________________________</w:t>
      </w:r>
    </w:p>
    <w:p w14:paraId="1FF34D8F" w14:textId="3C72E38C" w:rsidR="006B1D99" w:rsidRPr="0097595A" w:rsidRDefault="006B1D99" w:rsidP="004C60EA">
      <w:pPr>
        <w:jc w:val="center"/>
        <w:rPr>
          <w:vertAlign w:val="superscript"/>
          <w:lang w:val="lt-LT"/>
        </w:rPr>
      </w:pPr>
      <w:r w:rsidRPr="0097595A">
        <w:rPr>
          <w:vertAlign w:val="superscript"/>
          <w:lang w:val="lt-LT"/>
        </w:rPr>
        <w:t>(gyvenamoji vieta)</w:t>
      </w:r>
    </w:p>
    <w:p w14:paraId="53F3291C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________________________________________________________</w:t>
      </w:r>
    </w:p>
    <w:p w14:paraId="327CFFEC" w14:textId="6BC84D18" w:rsidR="006B1D99" w:rsidRPr="0097595A" w:rsidRDefault="006B1D99" w:rsidP="006B1D99">
      <w:pPr>
        <w:jc w:val="center"/>
        <w:rPr>
          <w:vertAlign w:val="superscript"/>
          <w:lang w:val="lt-LT"/>
        </w:rPr>
      </w:pPr>
      <w:r w:rsidRPr="0097595A">
        <w:rPr>
          <w:vertAlign w:val="superscript"/>
          <w:lang w:val="lt-LT"/>
        </w:rPr>
        <w:t>(telef</w:t>
      </w:r>
      <w:r w:rsidR="00947382" w:rsidRPr="0097595A">
        <w:rPr>
          <w:vertAlign w:val="superscript"/>
          <w:lang w:val="lt-LT"/>
        </w:rPr>
        <w:t xml:space="preserve">ono </w:t>
      </w:r>
      <w:r w:rsidR="000F04FA" w:rsidRPr="0097595A">
        <w:rPr>
          <w:vertAlign w:val="superscript"/>
          <w:lang w:val="lt-LT"/>
        </w:rPr>
        <w:t>N</w:t>
      </w:r>
      <w:r w:rsidR="00947382" w:rsidRPr="0097595A">
        <w:rPr>
          <w:vertAlign w:val="superscript"/>
          <w:lang w:val="lt-LT"/>
        </w:rPr>
        <w:t>r.</w:t>
      </w:r>
      <w:r w:rsidRPr="0097595A">
        <w:rPr>
          <w:vertAlign w:val="superscript"/>
          <w:lang w:val="lt-LT"/>
        </w:rPr>
        <w:t>, el.</w:t>
      </w:r>
      <w:r w:rsidR="000F04FA" w:rsidRPr="0097595A">
        <w:rPr>
          <w:vertAlign w:val="superscript"/>
          <w:lang w:val="lt-LT"/>
        </w:rPr>
        <w:t xml:space="preserve"> </w:t>
      </w:r>
      <w:r w:rsidRPr="0097595A">
        <w:rPr>
          <w:vertAlign w:val="superscript"/>
          <w:lang w:val="lt-LT"/>
        </w:rPr>
        <w:t>paštas)</w:t>
      </w:r>
    </w:p>
    <w:p w14:paraId="48B3A103" w14:textId="77777777" w:rsidR="006B1D99" w:rsidRPr="0097595A" w:rsidRDefault="006B1D99" w:rsidP="006B1D99">
      <w:pPr>
        <w:rPr>
          <w:u w:val="single"/>
          <w:lang w:val="lt-LT"/>
        </w:rPr>
      </w:pPr>
    </w:p>
    <w:p w14:paraId="2E34BD0B" w14:textId="77777777" w:rsidR="006B1D99" w:rsidRPr="0097595A" w:rsidRDefault="006B1D99" w:rsidP="006B1D99">
      <w:pPr>
        <w:rPr>
          <w:lang w:val="lt-LT"/>
        </w:rPr>
      </w:pPr>
      <w:r w:rsidRPr="0097595A">
        <w:rPr>
          <w:lang w:val="lt-LT"/>
        </w:rPr>
        <w:t>________________</w:t>
      </w:r>
    </w:p>
    <w:p w14:paraId="38451761" w14:textId="77777777" w:rsidR="006B1D99" w:rsidRPr="0097595A" w:rsidRDefault="006B1D99" w:rsidP="006B1D99">
      <w:pPr>
        <w:rPr>
          <w:u w:val="single"/>
          <w:lang w:val="lt-LT"/>
        </w:rPr>
      </w:pPr>
    </w:p>
    <w:p w14:paraId="4D9EA98C" w14:textId="77777777" w:rsidR="006B1D99" w:rsidRPr="0097595A" w:rsidRDefault="006B1D99" w:rsidP="006B1D99">
      <w:pPr>
        <w:rPr>
          <w:lang w:val="lt-LT"/>
        </w:rPr>
      </w:pPr>
      <w:r w:rsidRPr="0097595A">
        <w:rPr>
          <w:lang w:val="lt-LT"/>
        </w:rPr>
        <w:t>________________</w:t>
      </w:r>
    </w:p>
    <w:p w14:paraId="5ADB3A5F" w14:textId="77777777" w:rsidR="006B1D99" w:rsidRPr="0097595A" w:rsidRDefault="006B1D99" w:rsidP="006B1D99">
      <w:pPr>
        <w:rPr>
          <w:lang w:val="lt-LT"/>
        </w:rPr>
      </w:pPr>
      <w:r w:rsidRPr="0097595A">
        <w:rPr>
          <w:lang w:val="lt-LT"/>
        </w:rPr>
        <w:t xml:space="preserve">      </w:t>
      </w:r>
      <w:r w:rsidRPr="0097595A">
        <w:rPr>
          <w:vertAlign w:val="subscript"/>
          <w:lang w:val="lt-LT"/>
        </w:rPr>
        <w:t>(gavėjas / adresatas)</w:t>
      </w:r>
    </w:p>
    <w:p w14:paraId="71C105EB" w14:textId="77777777" w:rsidR="006B1D99" w:rsidRPr="0097595A" w:rsidRDefault="006B1D99" w:rsidP="006B1D99">
      <w:pPr>
        <w:rPr>
          <w:lang w:val="lt-LT"/>
        </w:rPr>
      </w:pPr>
    </w:p>
    <w:p w14:paraId="150D013C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PRAŠYMAS</w:t>
      </w:r>
    </w:p>
    <w:p w14:paraId="2EF50DD3" w14:textId="77777777" w:rsidR="006B1D99" w:rsidRPr="0097595A" w:rsidRDefault="006B1D99" w:rsidP="006B1D99">
      <w:pPr>
        <w:jc w:val="center"/>
        <w:rPr>
          <w:lang w:val="lt-LT"/>
        </w:rPr>
      </w:pPr>
    </w:p>
    <w:p w14:paraId="0A2025E2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DĖL…………………………………………….</w:t>
      </w:r>
    </w:p>
    <w:p w14:paraId="0E59F47F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………………………………………………….</w:t>
      </w:r>
    </w:p>
    <w:p w14:paraId="2C0551C1" w14:textId="77777777" w:rsidR="006B1D99" w:rsidRPr="0097595A" w:rsidRDefault="006B1D99" w:rsidP="006B1D99">
      <w:pPr>
        <w:jc w:val="center"/>
        <w:rPr>
          <w:lang w:val="lt-LT"/>
        </w:rPr>
      </w:pPr>
      <w:r w:rsidRPr="0097595A">
        <w:rPr>
          <w:lang w:val="lt-LT"/>
        </w:rPr>
        <w:t>20…………</w:t>
      </w:r>
    </w:p>
    <w:p w14:paraId="631E13A1" w14:textId="77777777" w:rsidR="006B1D99" w:rsidRPr="0097595A" w:rsidRDefault="006B1D99" w:rsidP="006B1D99">
      <w:pPr>
        <w:jc w:val="center"/>
        <w:rPr>
          <w:lang w:val="lt-LT"/>
        </w:rPr>
      </w:pPr>
    </w:p>
    <w:p w14:paraId="6A00EEC8" w14:textId="77777777" w:rsidR="004C60EA" w:rsidRPr="0097595A" w:rsidRDefault="006B1D99" w:rsidP="004C60EA">
      <w:pPr>
        <w:ind w:firstLine="720"/>
        <w:rPr>
          <w:lang w:val="lt-LT"/>
        </w:rPr>
      </w:pPr>
      <w:r w:rsidRPr="0097595A">
        <w:rPr>
          <w:lang w:val="lt-LT"/>
        </w:rPr>
        <w:t>Prašau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7BA5D" w14:textId="77777777" w:rsidR="004C60EA" w:rsidRPr="0097595A" w:rsidRDefault="004C60EA" w:rsidP="004C60EA">
      <w:pPr>
        <w:ind w:firstLine="720"/>
        <w:rPr>
          <w:lang w:val="lt-LT"/>
        </w:rPr>
      </w:pPr>
    </w:p>
    <w:p w14:paraId="6A13E59B" w14:textId="648D3D47" w:rsidR="006B1D99" w:rsidRPr="0097595A" w:rsidRDefault="004C60EA" w:rsidP="004C60EA">
      <w:pPr>
        <w:ind w:firstLine="720"/>
        <w:jc w:val="both"/>
        <w:rPr>
          <w:lang w:val="lt-LT"/>
        </w:rPr>
      </w:pPr>
      <w:r w:rsidRPr="0097595A">
        <w:rPr>
          <w:lang w:val="lt-LT"/>
        </w:rPr>
        <w:t>Pasirašydamas (-a) patvirtinu, kad esu susipažinęs (-usi) su Skuodo rajono savivaldybės ūkininkų iniciatyvų skatinimo priemonės lėšų administravimo tvarkos aprašu.</w:t>
      </w:r>
      <w:r w:rsidR="00FC2FB3" w:rsidRPr="0097595A">
        <w:rPr>
          <w:lang w:val="lt-LT"/>
        </w:rPr>
        <w:t xml:space="preserve"> </w:t>
      </w:r>
    </w:p>
    <w:p w14:paraId="2842DEA9" w14:textId="77777777" w:rsidR="000253DC" w:rsidRPr="0097595A" w:rsidRDefault="000253DC" w:rsidP="00B20068">
      <w:pPr>
        <w:overflowPunct w:val="0"/>
        <w:ind w:left="269" w:right="290"/>
        <w:jc w:val="both"/>
        <w:textAlignment w:val="baseline"/>
        <w:rPr>
          <w:sz w:val="22"/>
          <w:szCs w:val="22"/>
          <w:lang w:val="lt-LT"/>
        </w:rPr>
      </w:pPr>
    </w:p>
    <w:p w14:paraId="538AD29D" w14:textId="6EF328A0" w:rsidR="004C60EA" w:rsidRPr="0097595A" w:rsidRDefault="004C60EA" w:rsidP="004C60EA">
      <w:pPr>
        <w:jc w:val="both"/>
        <w:rPr>
          <w:lang w:val="lt-LT"/>
        </w:rPr>
      </w:pPr>
      <w:r w:rsidRPr="0097595A">
        <w:rPr>
          <w:lang w:val="lt-LT"/>
        </w:rPr>
        <w:t xml:space="preserve">______________________                        </w:t>
      </w:r>
      <w:r w:rsidRPr="0097595A">
        <w:rPr>
          <w:lang w:val="lt-LT"/>
        </w:rPr>
        <w:tab/>
      </w:r>
      <w:r w:rsidRPr="0097595A">
        <w:rPr>
          <w:lang w:val="lt-LT"/>
        </w:rPr>
        <w:tab/>
      </w:r>
      <w:r w:rsidRPr="0097595A">
        <w:rPr>
          <w:lang w:val="lt-LT"/>
        </w:rPr>
        <w:tab/>
      </w:r>
      <w:r w:rsidRPr="0097595A">
        <w:rPr>
          <w:lang w:val="lt-LT"/>
        </w:rPr>
        <w:tab/>
        <w:t xml:space="preserve">     ______________________</w:t>
      </w:r>
    </w:p>
    <w:p w14:paraId="0FBEB9DD" w14:textId="198ECC2F" w:rsidR="004C60EA" w:rsidRPr="0097595A" w:rsidRDefault="004C60EA" w:rsidP="004C60EA">
      <w:pPr>
        <w:jc w:val="both"/>
        <w:rPr>
          <w:lang w:val="lt-LT"/>
        </w:rPr>
      </w:pPr>
      <w:r w:rsidRPr="0097595A">
        <w:rPr>
          <w:sz w:val="20"/>
          <w:lang w:val="lt-LT"/>
        </w:rPr>
        <w:t xml:space="preserve">      (vardas, pavardė)</w:t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  <w:t xml:space="preserve"> </w:t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  <w:t>(Parašas)</w:t>
      </w:r>
    </w:p>
    <w:p w14:paraId="2864B6FD" w14:textId="77777777" w:rsidR="000253DC" w:rsidRPr="0097595A" w:rsidRDefault="000253DC" w:rsidP="00B20068">
      <w:pPr>
        <w:overflowPunct w:val="0"/>
        <w:ind w:left="269" w:right="290"/>
        <w:jc w:val="both"/>
        <w:textAlignment w:val="baseline"/>
        <w:rPr>
          <w:sz w:val="22"/>
          <w:szCs w:val="22"/>
          <w:lang w:val="lt-LT"/>
        </w:rPr>
      </w:pPr>
    </w:p>
    <w:p w14:paraId="07449975" w14:textId="5D38F08D" w:rsidR="00B20068" w:rsidRPr="0097595A" w:rsidRDefault="00B20068" w:rsidP="004C60EA">
      <w:pPr>
        <w:overflowPunct w:val="0"/>
        <w:ind w:firstLine="1247"/>
        <w:jc w:val="both"/>
        <w:textAlignment w:val="baseline"/>
        <w:rPr>
          <w:sz w:val="22"/>
          <w:szCs w:val="22"/>
          <w:lang w:val="lt-LT"/>
        </w:rPr>
      </w:pPr>
      <w:r w:rsidRPr="0097595A">
        <w:rPr>
          <w:sz w:val="22"/>
          <w:szCs w:val="22"/>
          <w:lang w:val="lt-LT"/>
        </w:rPr>
        <w:t>Esu informuotas (-a) ir sutinku, kad:</w:t>
      </w:r>
    </w:p>
    <w:p w14:paraId="6DBFD5C6" w14:textId="45201154" w:rsidR="00B20068" w:rsidRPr="0097595A" w:rsidRDefault="00B20068" w:rsidP="004C60EA">
      <w:pPr>
        <w:tabs>
          <w:tab w:val="right" w:leader="underscore" w:pos="9072"/>
        </w:tabs>
        <w:overflowPunct w:val="0"/>
        <w:ind w:firstLine="1247"/>
        <w:jc w:val="both"/>
        <w:textAlignment w:val="baseline"/>
        <w:rPr>
          <w:sz w:val="22"/>
          <w:szCs w:val="22"/>
          <w:lang w:val="lt-LT"/>
        </w:rPr>
      </w:pPr>
      <w:r w:rsidRPr="0097595A">
        <w:rPr>
          <w:sz w:val="22"/>
          <w:szCs w:val="22"/>
          <w:lang w:val="lt-LT"/>
        </w:rPr>
        <w:t xml:space="preserve">1. mano asmens duomenys gali būti naudojami Skuodo rajono savivaldybės ūkininkų iniciatyvų skatinimo </w:t>
      </w:r>
      <w:r w:rsidR="004F7116" w:rsidRPr="0097595A">
        <w:rPr>
          <w:sz w:val="22"/>
          <w:szCs w:val="22"/>
          <w:lang w:val="lt-LT"/>
        </w:rPr>
        <w:t xml:space="preserve">priemonės </w:t>
      </w:r>
      <w:r w:rsidRPr="0097595A">
        <w:rPr>
          <w:sz w:val="22"/>
          <w:szCs w:val="22"/>
          <w:lang w:val="lt-LT"/>
        </w:rPr>
        <w:t xml:space="preserve">administravimo tikslais;                                                                </w:t>
      </w:r>
    </w:p>
    <w:p w14:paraId="02986A1B" w14:textId="158964AD" w:rsidR="00B20068" w:rsidRPr="0097595A" w:rsidRDefault="00B20068" w:rsidP="004C60EA">
      <w:pPr>
        <w:overflowPunct w:val="0"/>
        <w:ind w:firstLine="1247"/>
        <w:jc w:val="both"/>
        <w:textAlignment w:val="baseline"/>
        <w:rPr>
          <w:sz w:val="22"/>
          <w:szCs w:val="22"/>
          <w:lang w:val="lt-LT"/>
        </w:rPr>
      </w:pPr>
      <w:r w:rsidRPr="0097595A">
        <w:rPr>
          <w:sz w:val="22"/>
          <w:szCs w:val="22"/>
          <w:lang w:val="lt-LT"/>
        </w:rPr>
        <w:t>2. mano asmens duomenys gali būti perduoti audito ir tyrimų institucijoms, siekiant apsaugoti Skuodo rajono savivaldybės administracijos finansinius interesus, Lietuvos Respublikos teisės aktuose nustatyta tvarka;</w:t>
      </w:r>
    </w:p>
    <w:p w14:paraId="2C2B354C" w14:textId="724CF519" w:rsidR="00B20068" w:rsidRPr="0097595A" w:rsidRDefault="00B20068" w:rsidP="004C60EA">
      <w:pPr>
        <w:overflowPunct w:val="0"/>
        <w:ind w:firstLine="1247"/>
        <w:jc w:val="both"/>
        <w:textAlignment w:val="baseline"/>
        <w:rPr>
          <w:sz w:val="22"/>
          <w:szCs w:val="22"/>
          <w:lang w:val="lt-LT"/>
        </w:rPr>
      </w:pPr>
      <w:r w:rsidRPr="0097595A">
        <w:rPr>
          <w:sz w:val="22"/>
          <w:szCs w:val="22"/>
          <w:lang w:val="lt-LT"/>
        </w:rPr>
        <w:t>3. vadovaujantis Lietuvos Respublikos asmens duomenų teisinės apsaugos įstatymo (toliau –ADTAĮ) 23 straipsnyje įtvirtintomis asmens duomenų subjekto teisėmis ir ADTAĮ 25 straipsnyje nustatyta tvarka turiu teisę: 1) žinoti (būti informuotas) apie mano asmens duomenų tvarkymą; 2) susipažinti su savo asmens duomenimis ir kaip jie yra tvarkomi; 3) reikalauti  sunaikinti  mano asmens duomenis arba sustabdyti mano asmens duomenų tvarkymo veiksmus, kai duomenys tvarkomi nesilaikant ADTAĮ ir kitų asmens duomenų tvarkymą reglamentuojančių teisės aktų nuostatų; 4) nesutikti, kad būtų tvarkomi mano asmens duomenys.</w:t>
      </w:r>
    </w:p>
    <w:p w14:paraId="10A873E4" w14:textId="77777777" w:rsidR="00B20068" w:rsidRPr="0097595A" w:rsidRDefault="00B20068" w:rsidP="00B20068">
      <w:pPr>
        <w:overflowPunct w:val="0"/>
        <w:ind w:left="269" w:right="290"/>
        <w:jc w:val="both"/>
        <w:textAlignment w:val="baseline"/>
        <w:rPr>
          <w:sz w:val="22"/>
          <w:szCs w:val="22"/>
          <w:lang w:val="lt-LT"/>
        </w:rPr>
      </w:pPr>
    </w:p>
    <w:p w14:paraId="4B8B4D90" w14:textId="77777777" w:rsidR="006B1D99" w:rsidRPr="0097595A" w:rsidRDefault="006B1D99" w:rsidP="006B1D99">
      <w:pPr>
        <w:ind w:firstLine="720"/>
        <w:rPr>
          <w:lang w:val="lt-LT"/>
        </w:rPr>
      </w:pPr>
    </w:p>
    <w:p w14:paraId="596C7859" w14:textId="11AFA9C7" w:rsidR="006B1D99" w:rsidRPr="0097595A" w:rsidRDefault="006B1D99" w:rsidP="006B1D99">
      <w:pPr>
        <w:jc w:val="both"/>
        <w:rPr>
          <w:lang w:val="lt-LT"/>
        </w:rPr>
      </w:pPr>
      <w:bookmarkStart w:id="3" w:name="_Hlk4138507"/>
      <w:r w:rsidRPr="0097595A">
        <w:rPr>
          <w:lang w:val="lt-LT"/>
        </w:rPr>
        <w:t>______________________</w:t>
      </w:r>
      <w:bookmarkEnd w:id="3"/>
      <w:r w:rsidR="00134F29" w:rsidRPr="0097595A">
        <w:rPr>
          <w:lang w:val="lt-LT"/>
        </w:rPr>
        <w:t xml:space="preserve">            </w:t>
      </w:r>
      <w:r w:rsidR="004C60EA" w:rsidRPr="0097595A">
        <w:rPr>
          <w:lang w:val="lt-LT"/>
        </w:rPr>
        <w:tab/>
      </w:r>
      <w:r w:rsidR="004C60EA" w:rsidRPr="0097595A">
        <w:rPr>
          <w:lang w:val="lt-LT"/>
        </w:rPr>
        <w:tab/>
      </w:r>
      <w:r w:rsidR="004C60EA" w:rsidRPr="0097595A">
        <w:rPr>
          <w:lang w:val="lt-LT"/>
        </w:rPr>
        <w:tab/>
      </w:r>
      <w:r w:rsidR="004C60EA" w:rsidRPr="0097595A">
        <w:rPr>
          <w:lang w:val="lt-LT"/>
        </w:rPr>
        <w:tab/>
      </w:r>
      <w:r w:rsidR="00134F29" w:rsidRPr="0097595A">
        <w:rPr>
          <w:lang w:val="lt-LT"/>
        </w:rPr>
        <w:t xml:space="preserve">          ______________________</w:t>
      </w:r>
    </w:p>
    <w:p w14:paraId="5DC76E94" w14:textId="67957A5E" w:rsidR="00663234" w:rsidRPr="0097595A" w:rsidRDefault="00B20068" w:rsidP="004C60EA">
      <w:pPr>
        <w:ind w:firstLine="720"/>
        <w:jc w:val="both"/>
        <w:rPr>
          <w:lang w:val="lt-LT"/>
        </w:rPr>
      </w:pPr>
      <w:r w:rsidRPr="0097595A">
        <w:rPr>
          <w:sz w:val="20"/>
          <w:lang w:val="lt-LT"/>
        </w:rPr>
        <w:t>(vardas, pavardė)</w:t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ab/>
        <w:t xml:space="preserve"> </w:t>
      </w:r>
      <w:r w:rsidRPr="0097595A">
        <w:rPr>
          <w:sz w:val="20"/>
          <w:lang w:val="lt-LT"/>
        </w:rPr>
        <w:tab/>
      </w:r>
      <w:r w:rsidR="004C60EA" w:rsidRPr="0097595A">
        <w:rPr>
          <w:sz w:val="20"/>
          <w:lang w:val="lt-LT"/>
        </w:rPr>
        <w:tab/>
      </w:r>
      <w:r w:rsidR="004C60EA" w:rsidRPr="0097595A">
        <w:rPr>
          <w:sz w:val="20"/>
          <w:lang w:val="lt-LT"/>
        </w:rPr>
        <w:tab/>
      </w:r>
      <w:r w:rsidR="004C60EA" w:rsidRPr="0097595A">
        <w:rPr>
          <w:sz w:val="20"/>
          <w:lang w:val="lt-LT"/>
        </w:rPr>
        <w:tab/>
      </w:r>
      <w:r w:rsidR="004C60EA" w:rsidRPr="0097595A">
        <w:rPr>
          <w:sz w:val="20"/>
          <w:lang w:val="lt-LT"/>
        </w:rPr>
        <w:tab/>
      </w:r>
      <w:r w:rsidRPr="0097595A">
        <w:rPr>
          <w:sz w:val="20"/>
          <w:lang w:val="lt-LT"/>
        </w:rPr>
        <w:t>(Parašas)</w:t>
      </w:r>
    </w:p>
    <w:sectPr w:rsidR="00663234" w:rsidRPr="0097595A" w:rsidSect="004B16E2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0023" w14:textId="77777777" w:rsidR="007E456D" w:rsidRDefault="007E456D">
      <w:r>
        <w:separator/>
      </w:r>
    </w:p>
  </w:endnote>
  <w:endnote w:type="continuationSeparator" w:id="0">
    <w:p w14:paraId="4A211490" w14:textId="77777777" w:rsidR="007E456D" w:rsidRDefault="007E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D47C" w14:textId="77777777" w:rsidR="007E456D" w:rsidRDefault="007E456D">
      <w:r>
        <w:separator/>
      </w:r>
    </w:p>
  </w:footnote>
  <w:footnote w:type="continuationSeparator" w:id="0">
    <w:p w14:paraId="1F130A2C" w14:textId="77777777" w:rsidR="007E456D" w:rsidRDefault="007E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A41" w14:textId="77777777" w:rsidR="00B337D6" w:rsidRDefault="00785ED2" w:rsidP="007C4C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337D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9C59BA" w14:textId="77777777" w:rsidR="00B337D6" w:rsidRDefault="00B337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A09B" w14:textId="77777777" w:rsidR="00B337D6" w:rsidRDefault="00785ED2" w:rsidP="007C4C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337D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9A7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456F9B4" w14:textId="77777777" w:rsidR="00B337D6" w:rsidRDefault="00B337D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584B" w14:textId="497A3CC3" w:rsidR="008D7D22" w:rsidRPr="008D7D22" w:rsidRDefault="008D7D22" w:rsidP="008D7D22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101AA"/>
    <w:multiLevelType w:val="hybridMultilevel"/>
    <w:tmpl w:val="B3FC78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6C2B"/>
    <w:multiLevelType w:val="hybridMultilevel"/>
    <w:tmpl w:val="284C45E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FA"/>
    <w:rsid w:val="00001AAE"/>
    <w:rsid w:val="000022A8"/>
    <w:rsid w:val="00007231"/>
    <w:rsid w:val="0002199C"/>
    <w:rsid w:val="000253DC"/>
    <w:rsid w:val="000351F5"/>
    <w:rsid w:val="000367C7"/>
    <w:rsid w:val="000368D2"/>
    <w:rsid w:val="00043E21"/>
    <w:rsid w:val="00043EEC"/>
    <w:rsid w:val="0005295C"/>
    <w:rsid w:val="0005435B"/>
    <w:rsid w:val="000560C5"/>
    <w:rsid w:val="00057784"/>
    <w:rsid w:val="00073417"/>
    <w:rsid w:val="00080006"/>
    <w:rsid w:val="00087737"/>
    <w:rsid w:val="00090477"/>
    <w:rsid w:val="000A327F"/>
    <w:rsid w:val="000B0AAC"/>
    <w:rsid w:val="000B1DBF"/>
    <w:rsid w:val="000C133D"/>
    <w:rsid w:val="000C3AAF"/>
    <w:rsid w:val="000C5710"/>
    <w:rsid w:val="000D0D5C"/>
    <w:rsid w:val="000E67C8"/>
    <w:rsid w:val="000F04FA"/>
    <w:rsid w:val="000F2613"/>
    <w:rsid w:val="00101983"/>
    <w:rsid w:val="001048A4"/>
    <w:rsid w:val="00104A53"/>
    <w:rsid w:val="001219D7"/>
    <w:rsid w:val="00126E36"/>
    <w:rsid w:val="00134F29"/>
    <w:rsid w:val="00135787"/>
    <w:rsid w:val="00142153"/>
    <w:rsid w:val="00143943"/>
    <w:rsid w:val="001544A2"/>
    <w:rsid w:val="001559CF"/>
    <w:rsid w:val="0016448B"/>
    <w:rsid w:val="00164C81"/>
    <w:rsid w:val="00164ECD"/>
    <w:rsid w:val="001929CA"/>
    <w:rsid w:val="001A2373"/>
    <w:rsid w:val="001A5F9B"/>
    <w:rsid w:val="001A7AD9"/>
    <w:rsid w:val="001B1C67"/>
    <w:rsid w:val="001B6EF5"/>
    <w:rsid w:val="001D3BCE"/>
    <w:rsid w:val="001E0AAA"/>
    <w:rsid w:val="001E1BAA"/>
    <w:rsid w:val="001E2A85"/>
    <w:rsid w:val="001F28EC"/>
    <w:rsid w:val="001F4AB7"/>
    <w:rsid w:val="001F7B5A"/>
    <w:rsid w:val="002222DD"/>
    <w:rsid w:val="00233F9F"/>
    <w:rsid w:val="00246FC9"/>
    <w:rsid w:val="00257A48"/>
    <w:rsid w:val="0026119D"/>
    <w:rsid w:val="00263E60"/>
    <w:rsid w:val="0027084B"/>
    <w:rsid w:val="00273FA9"/>
    <w:rsid w:val="00277EC9"/>
    <w:rsid w:val="00281055"/>
    <w:rsid w:val="002A04F9"/>
    <w:rsid w:val="002B0050"/>
    <w:rsid w:val="002B0E7D"/>
    <w:rsid w:val="002C4E0A"/>
    <w:rsid w:val="002D7311"/>
    <w:rsid w:val="002E1242"/>
    <w:rsid w:val="002E2A51"/>
    <w:rsid w:val="00301672"/>
    <w:rsid w:val="00311DB6"/>
    <w:rsid w:val="00322F26"/>
    <w:rsid w:val="00326C76"/>
    <w:rsid w:val="003302E4"/>
    <w:rsid w:val="003607D2"/>
    <w:rsid w:val="00370BCD"/>
    <w:rsid w:val="00395145"/>
    <w:rsid w:val="00396633"/>
    <w:rsid w:val="003A089C"/>
    <w:rsid w:val="003B791B"/>
    <w:rsid w:val="003C36D0"/>
    <w:rsid w:val="003D59A7"/>
    <w:rsid w:val="003D7522"/>
    <w:rsid w:val="003D7E7B"/>
    <w:rsid w:val="003E1FFB"/>
    <w:rsid w:val="003E3F9A"/>
    <w:rsid w:val="003E5DBD"/>
    <w:rsid w:val="004053BE"/>
    <w:rsid w:val="00413C86"/>
    <w:rsid w:val="00413FA7"/>
    <w:rsid w:val="0041544C"/>
    <w:rsid w:val="00426493"/>
    <w:rsid w:val="00436DD5"/>
    <w:rsid w:val="0044540B"/>
    <w:rsid w:val="0046266A"/>
    <w:rsid w:val="00466D70"/>
    <w:rsid w:val="00483904"/>
    <w:rsid w:val="00484194"/>
    <w:rsid w:val="0049392F"/>
    <w:rsid w:val="004A1A75"/>
    <w:rsid w:val="004B10BA"/>
    <w:rsid w:val="004B16E2"/>
    <w:rsid w:val="004B2698"/>
    <w:rsid w:val="004B6BBA"/>
    <w:rsid w:val="004C60EA"/>
    <w:rsid w:val="004D0EF4"/>
    <w:rsid w:val="004D451E"/>
    <w:rsid w:val="004D5B08"/>
    <w:rsid w:val="004E5D1B"/>
    <w:rsid w:val="004F7116"/>
    <w:rsid w:val="00502556"/>
    <w:rsid w:val="0050622C"/>
    <w:rsid w:val="00510AD8"/>
    <w:rsid w:val="005202B7"/>
    <w:rsid w:val="005307CE"/>
    <w:rsid w:val="00541ECC"/>
    <w:rsid w:val="005472F7"/>
    <w:rsid w:val="005559D6"/>
    <w:rsid w:val="0056693B"/>
    <w:rsid w:val="0058089F"/>
    <w:rsid w:val="00594903"/>
    <w:rsid w:val="0059700B"/>
    <w:rsid w:val="005A4583"/>
    <w:rsid w:val="005B17CE"/>
    <w:rsid w:val="005B48B8"/>
    <w:rsid w:val="005B7254"/>
    <w:rsid w:val="005C0FEF"/>
    <w:rsid w:val="005D0579"/>
    <w:rsid w:val="005D0EF7"/>
    <w:rsid w:val="005D54EE"/>
    <w:rsid w:val="005D6C2C"/>
    <w:rsid w:val="005E3837"/>
    <w:rsid w:val="005F2EF8"/>
    <w:rsid w:val="005F3298"/>
    <w:rsid w:val="005F7270"/>
    <w:rsid w:val="006159F4"/>
    <w:rsid w:val="00617B0A"/>
    <w:rsid w:val="00642C94"/>
    <w:rsid w:val="00645ED6"/>
    <w:rsid w:val="00650477"/>
    <w:rsid w:val="0065776F"/>
    <w:rsid w:val="00663234"/>
    <w:rsid w:val="0067119A"/>
    <w:rsid w:val="006719E9"/>
    <w:rsid w:val="006734E8"/>
    <w:rsid w:val="0067613D"/>
    <w:rsid w:val="006816B4"/>
    <w:rsid w:val="006834FD"/>
    <w:rsid w:val="00691182"/>
    <w:rsid w:val="006937F3"/>
    <w:rsid w:val="006A1C34"/>
    <w:rsid w:val="006A6B51"/>
    <w:rsid w:val="006B1D99"/>
    <w:rsid w:val="006B29A5"/>
    <w:rsid w:val="006B7CBD"/>
    <w:rsid w:val="006D1963"/>
    <w:rsid w:val="006D378D"/>
    <w:rsid w:val="006E2AEA"/>
    <w:rsid w:val="007004FA"/>
    <w:rsid w:val="0071114B"/>
    <w:rsid w:val="00720EEB"/>
    <w:rsid w:val="00725975"/>
    <w:rsid w:val="0073027C"/>
    <w:rsid w:val="00740846"/>
    <w:rsid w:val="00741508"/>
    <w:rsid w:val="00741EF3"/>
    <w:rsid w:val="0074201D"/>
    <w:rsid w:val="00746591"/>
    <w:rsid w:val="00752D81"/>
    <w:rsid w:val="00757257"/>
    <w:rsid w:val="0076290D"/>
    <w:rsid w:val="00770131"/>
    <w:rsid w:val="00781652"/>
    <w:rsid w:val="00785ED2"/>
    <w:rsid w:val="00793892"/>
    <w:rsid w:val="007C4CD7"/>
    <w:rsid w:val="007D72F5"/>
    <w:rsid w:val="007E0811"/>
    <w:rsid w:val="007E1297"/>
    <w:rsid w:val="007E456D"/>
    <w:rsid w:val="0080282D"/>
    <w:rsid w:val="00811A7A"/>
    <w:rsid w:val="00812FD7"/>
    <w:rsid w:val="00814F5E"/>
    <w:rsid w:val="00826B04"/>
    <w:rsid w:val="008413F0"/>
    <w:rsid w:val="00864175"/>
    <w:rsid w:val="00867C1B"/>
    <w:rsid w:val="00881DF2"/>
    <w:rsid w:val="00890E15"/>
    <w:rsid w:val="008912EE"/>
    <w:rsid w:val="00891E5F"/>
    <w:rsid w:val="0089284E"/>
    <w:rsid w:val="008A2EF7"/>
    <w:rsid w:val="008C08C7"/>
    <w:rsid w:val="008D32EA"/>
    <w:rsid w:val="008D3C82"/>
    <w:rsid w:val="008D6AEE"/>
    <w:rsid w:val="008D7D22"/>
    <w:rsid w:val="008F4479"/>
    <w:rsid w:val="008F4D12"/>
    <w:rsid w:val="00915AB3"/>
    <w:rsid w:val="00927740"/>
    <w:rsid w:val="00934504"/>
    <w:rsid w:val="00934C8F"/>
    <w:rsid w:val="0094107B"/>
    <w:rsid w:val="00945C48"/>
    <w:rsid w:val="00947382"/>
    <w:rsid w:val="00954EDA"/>
    <w:rsid w:val="0097595A"/>
    <w:rsid w:val="00983957"/>
    <w:rsid w:val="009874D5"/>
    <w:rsid w:val="00994C6F"/>
    <w:rsid w:val="009C7C71"/>
    <w:rsid w:val="009D3C87"/>
    <w:rsid w:val="009D5907"/>
    <w:rsid w:val="009D5C13"/>
    <w:rsid w:val="009E467D"/>
    <w:rsid w:val="009E6570"/>
    <w:rsid w:val="009F35E4"/>
    <w:rsid w:val="00A01904"/>
    <w:rsid w:val="00A07E00"/>
    <w:rsid w:val="00A11B4D"/>
    <w:rsid w:val="00A15FFC"/>
    <w:rsid w:val="00A235F7"/>
    <w:rsid w:val="00A40BD5"/>
    <w:rsid w:val="00A431FC"/>
    <w:rsid w:val="00A478A8"/>
    <w:rsid w:val="00A54FC8"/>
    <w:rsid w:val="00A7147A"/>
    <w:rsid w:val="00A76601"/>
    <w:rsid w:val="00A83037"/>
    <w:rsid w:val="00A835DB"/>
    <w:rsid w:val="00A84EC8"/>
    <w:rsid w:val="00A90898"/>
    <w:rsid w:val="00AE39EA"/>
    <w:rsid w:val="00AE7916"/>
    <w:rsid w:val="00AF7EFA"/>
    <w:rsid w:val="00B10A91"/>
    <w:rsid w:val="00B13B68"/>
    <w:rsid w:val="00B20068"/>
    <w:rsid w:val="00B25B31"/>
    <w:rsid w:val="00B2752E"/>
    <w:rsid w:val="00B2758D"/>
    <w:rsid w:val="00B337D6"/>
    <w:rsid w:val="00B42D43"/>
    <w:rsid w:val="00B66519"/>
    <w:rsid w:val="00B742F6"/>
    <w:rsid w:val="00B8229A"/>
    <w:rsid w:val="00BB041C"/>
    <w:rsid w:val="00BC2718"/>
    <w:rsid w:val="00BD198B"/>
    <w:rsid w:val="00C00726"/>
    <w:rsid w:val="00C05AF6"/>
    <w:rsid w:val="00C12485"/>
    <w:rsid w:val="00C13447"/>
    <w:rsid w:val="00C22257"/>
    <w:rsid w:val="00C2593A"/>
    <w:rsid w:val="00C259C2"/>
    <w:rsid w:val="00C30A5E"/>
    <w:rsid w:val="00C34ABC"/>
    <w:rsid w:val="00C40A35"/>
    <w:rsid w:val="00C610AF"/>
    <w:rsid w:val="00C64CE2"/>
    <w:rsid w:val="00C92027"/>
    <w:rsid w:val="00C92A4F"/>
    <w:rsid w:val="00C931EC"/>
    <w:rsid w:val="00C97CD8"/>
    <w:rsid w:val="00CA2768"/>
    <w:rsid w:val="00CB1374"/>
    <w:rsid w:val="00CB5C0A"/>
    <w:rsid w:val="00CB7728"/>
    <w:rsid w:val="00CC4F37"/>
    <w:rsid w:val="00CD430C"/>
    <w:rsid w:val="00CD603A"/>
    <w:rsid w:val="00CE3188"/>
    <w:rsid w:val="00CF0C11"/>
    <w:rsid w:val="00D00519"/>
    <w:rsid w:val="00D039FB"/>
    <w:rsid w:val="00D05BDF"/>
    <w:rsid w:val="00D12C50"/>
    <w:rsid w:val="00D12CFB"/>
    <w:rsid w:val="00D30505"/>
    <w:rsid w:val="00D3569C"/>
    <w:rsid w:val="00D3599A"/>
    <w:rsid w:val="00D418A4"/>
    <w:rsid w:val="00D52EF1"/>
    <w:rsid w:val="00D64864"/>
    <w:rsid w:val="00D70F9C"/>
    <w:rsid w:val="00D71DEF"/>
    <w:rsid w:val="00D73FB7"/>
    <w:rsid w:val="00D76299"/>
    <w:rsid w:val="00D845DF"/>
    <w:rsid w:val="00D93295"/>
    <w:rsid w:val="00DB1501"/>
    <w:rsid w:val="00DC3B7E"/>
    <w:rsid w:val="00DD69F6"/>
    <w:rsid w:val="00DE55ED"/>
    <w:rsid w:val="00DF03DF"/>
    <w:rsid w:val="00DF48E7"/>
    <w:rsid w:val="00E040C0"/>
    <w:rsid w:val="00E15E92"/>
    <w:rsid w:val="00E27F55"/>
    <w:rsid w:val="00E33CAA"/>
    <w:rsid w:val="00E403A9"/>
    <w:rsid w:val="00E40FCF"/>
    <w:rsid w:val="00E4178C"/>
    <w:rsid w:val="00E4206E"/>
    <w:rsid w:val="00E46969"/>
    <w:rsid w:val="00E54394"/>
    <w:rsid w:val="00E6167C"/>
    <w:rsid w:val="00E62086"/>
    <w:rsid w:val="00E73CB6"/>
    <w:rsid w:val="00E77F1F"/>
    <w:rsid w:val="00E84ED3"/>
    <w:rsid w:val="00E90791"/>
    <w:rsid w:val="00E946B4"/>
    <w:rsid w:val="00EC757F"/>
    <w:rsid w:val="00ED4962"/>
    <w:rsid w:val="00ED6650"/>
    <w:rsid w:val="00ED6B29"/>
    <w:rsid w:val="00EE23B6"/>
    <w:rsid w:val="00EF17AD"/>
    <w:rsid w:val="00EF49CD"/>
    <w:rsid w:val="00F00482"/>
    <w:rsid w:val="00F02909"/>
    <w:rsid w:val="00F06FA7"/>
    <w:rsid w:val="00F22A0E"/>
    <w:rsid w:val="00F24D93"/>
    <w:rsid w:val="00F26F1C"/>
    <w:rsid w:val="00F270A7"/>
    <w:rsid w:val="00F37994"/>
    <w:rsid w:val="00F4347E"/>
    <w:rsid w:val="00F615CF"/>
    <w:rsid w:val="00F64956"/>
    <w:rsid w:val="00F70A46"/>
    <w:rsid w:val="00F83A2D"/>
    <w:rsid w:val="00F83D00"/>
    <w:rsid w:val="00F96CD3"/>
    <w:rsid w:val="00F96DF4"/>
    <w:rsid w:val="00FB0F9B"/>
    <w:rsid w:val="00FB19C7"/>
    <w:rsid w:val="00FB692C"/>
    <w:rsid w:val="00FB69F7"/>
    <w:rsid w:val="00FC2FB3"/>
    <w:rsid w:val="00FC6873"/>
    <w:rsid w:val="00FD74D9"/>
    <w:rsid w:val="00FE1D76"/>
    <w:rsid w:val="00FE681F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12C"/>
  <w15:docId w15:val="{87FBCC16-2162-40EB-86C1-AB8CC05E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004F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413F0"/>
    <w:pPr>
      <w:keepNext/>
      <w:suppressAutoHyphens/>
      <w:spacing w:after="280"/>
      <w:jc w:val="center"/>
      <w:outlineLvl w:val="1"/>
    </w:pPr>
    <w:rPr>
      <w:b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004F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7004FA"/>
  </w:style>
  <w:style w:type="character" w:customStyle="1" w:styleId="Antrat2Diagrama">
    <w:name w:val="Antraštė 2 Diagrama"/>
    <w:link w:val="Antrat2"/>
    <w:rsid w:val="008413F0"/>
    <w:rPr>
      <w:b/>
      <w:sz w:val="24"/>
      <w:szCs w:val="24"/>
      <w:lang w:eastAsia="ar-SA"/>
    </w:rPr>
  </w:style>
  <w:style w:type="character" w:customStyle="1" w:styleId="apple-converted-space">
    <w:name w:val="apple-converted-space"/>
    <w:basedOn w:val="Numatytasispastraiposriftas"/>
    <w:rsid w:val="008413F0"/>
  </w:style>
  <w:style w:type="paragraph" w:styleId="Sraas">
    <w:name w:val="List"/>
    <w:basedOn w:val="prastasis"/>
    <w:rsid w:val="008413F0"/>
    <w:pPr>
      <w:suppressAutoHyphens/>
      <w:spacing w:before="280" w:after="280"/>
    </w:pPr>
    <w:rPr>
      <w:rFonts w:ascii="Arial Unicode MS" w:eastAsia="Arial Unicode MS" w:hAnsi="Arial Unicode MS" w:cs="Tahoma"/>
      <w:lang w:eastAsia="ar-SA"/>
    </w:rPr>
  </w:style>
  <w:style w:type="paragraph" w:styleId="Porat">
    <w:name w:val="footer"/>
    <w:basedOn w:val="prastasis"/>
    <w:link w:val="PoratDiagrama"/>
    <w:rsid w:val="008413F0"/>
    <w:pPr>
      <w:tabs>
        <w:tab w:val="center" w:pos="4819"/>
        <w:tab w:val="right" w:pos="9638"/>
      </w:tabs>
      <w:suppressAutoHyphens/>
    </w:pPr>
    <w:rPr>
      <w:lang w:val="lt-LT" w:eastAsia="ar-SA"/>
    </w:rPr>
  </w:style>
  <w:style w:type="character" w:customStyle="1" w:styleId="PoratDiagrama">
    <w:name w:val="Poraštė Diagrama"/>
    <w:link w:val="Porat"/>
    <w:rsid w:val="008413F0"/>
    <w:rPr>
      <w:sz w:val="24"/>
      <w:szCs w:val="24"/>
      <w:lang w:eastAsia="ar-SA"/>
    </w:rPr>
  </w:style>
  <w:style w:type="paragraph" w:customStyle="1" w:styleId="basicparagraph">
    <w:name w:val="basicparagraph"/>
    <w:basedOn w:val="prastasis"/>
    <w:rsid w:val="008413F0"/>
    <w:pPr>
      <w:spacing w:before="100" w:after="100"/>
    </w:pPr>
    <w:rPr>
      <w:lang w:val="lt-LT" w:eastAsia="ar-SA"/>
    </w:rPr>
  </w:style>
  <w:style w:type="paragraph" w:customStyle="1" w:styleId="noparagraphstyle">
    <w:name w:val="noparagraphstyle"/>
    <w:basedOn w:val="prastasis"/>
    <w:rsid w:val="008413F0"/>
    <w:pPr>
      <w:spacing w:before="100" w:after="100"/>
    </w:pPr>
    <w:rPr>
      <w:lang w:val="lt-LT" w:eastAsia="ar-SA"/>
    </w:rPr>
  </w:style>
  <w:style w:type="table" w:styleId="Lentelstinklelis">
    <w:name w:val="Table Grid"/>
    <w:basedOn w:val="prastojilentel"/>
    <w:rsid w:val="001A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2D43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0C133D"/>
    <w:rPr>
      <w:b/>
      <w:bCs/>
    </w:rPr>
  </w:style>
  <w:style w:type="character" w:styleId="Hipersaitas">
    <w:name w:val="Hyperlink"/>
    <w:basedOn w:val="Numatytasispastraiposriftas"/>
    <w:unhideWhenUsed/>
    <w:rsid w:val="00C40A3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40A35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D3599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3599A"/>
    <w:rPr>
      <w:lang w:val="en-GB" w:eastAsia="en-US"/>
    </w:rPr>
  </w:style>
  <w:style w:type="character" w:styleId="Puslapioinaosnuoroda">
    <w:name w:val="footnote reference"/>
    <w:basedOn w:val="Numatytasispastraiposriftas"/>
    <w:semiHidden/>
    <w:unhideWhenUsed/>
    <w:rsid w:val="00D3599A"/>
    <w:rPr>
      <w:vertAlign w:val="superscript"/>
    </w:rPr>
  </w:style>
  <w:style w:type="paragraph" w:styleId="Debesliotekstas">
    <w:name w:val="Balloon Text"/>
    <w:basedOn w:val="prastasis"/>
    <w:link w:val="DebesliotekstasDiagrama"/>
    <w:rsid w:val="009874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874D5"/>
    <w:rPr>
      <w:rFonts w:ascii="Segoe UI" w:hAnsi="Segoe UI" w:cs="Segoe UI"/>
      <w:sz w:val="18"/>
      <w:szCs w:val="18"/>
      <w:lang w:val="en-GB" w:eastAsia="en-US"/>
    </w:rPr>
  </w:style>
  <w:style w:type="character" w:styleId="Komentaronuoroda">
    <w:name w:val="annotation reference"/>
    <w:basedOn w:val="Numatytasispastraiposriftas"/>
    <w:semiHidden/>
    <w:unhideWhenUsed/>
    <w:rsid w:val="009874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874D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874D5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874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874D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od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uod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6E02-745D-48C6-A554-6F5C7BA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6959</Words>
  <Characters>3968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Ramutė</dc:creator>
  <cp:lastModifiedBy>regina.sopaite@skuodas.lt</cp:lastModifiedBy>
  <cp:revision>3</cp:revision>
  <cp:lastPrinted>2021-05-11T07:54:00Z</cp:lastPrinted>
  <dcterms:created xsi:type="dcterms:W3CDTF">2021-05-18T06:23:00Z</dcterms:created>
  <dcterms:modified xsi:type="dcterms:W3CDTF">2021-05-18T08:24:00Z</dcterms:modified>
</cp:coreProperties>
</file>