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DE5FF0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3CA0D3AD" w14:textId="1133812C" w:rsidR="00F73823" w:rsidRDefault="00F73823" w:rsidP="00F73823">
            <w:pPr>
              <w:jc w:val="center"/>
              <w:rPr>
                <w:b/>
              </w:rPr>
            </w:pPr>
            <w:r>
              <w:rPr>
                <w:b/>
              </w:rPr>
              <w:t xml:space="preserve">DĖL </w:t>
            </w:r>
            <w:bookmarkStart w:id="0" w:name="_Hlk37847685"/>
            <w:r>
              <w:rPr>
                <w:b/>
              </w:rPr>
              <w:t xml:space="preserve">SKUODO RAJONO SAVIVALDYBĖS </w:t>
            </w:r>
            <w:r w:rsidR="003F2CC8">
              <w:rPr>
                <w:b/>
              </w:rPr>
              <w:t>ŪKININKŲ</w:t>
            </w:r>
            <w:r>
              <w:rPr>
                <w:b/>
              </w:rPr>
              <w:t xml:space="preserve"> INICIATYVŲ SKATINIMO </w:t>
            </w:r>
            <w:r w:rsidR="002C2EEF">
              <w:rPr>
                <w:b/>
              </w:rPr>
              <w:t xml:space="preserve">PRIEMONĖS </w:t>
            </w:r>
            <w:r>
              <w:rPr>
                <w:b/>
              </w:rPr>
              <w:t xml:space="preserve">LĖŠŲ ADMINISTRAVIMO TVARKOS APRAŠO </w:t>
            </w:r>
            <w:bookmarkEnd w:id="0"/>
            <w:r>
              <w:rPr>
                <w:b/>
              </w:rPr>
              <w:t>PATVIRTINIMO</w:t>
            </w:r>
          </w:p>
          <w:p w14:paraId="1D0ED07F" w14:textId="626AF75F" w:rsidR="00F73823" w:rsidRDefault="00F73823" w:rsidP="00F7382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52D45BE8" w:rsidR="00D52EBA" w:rsidRDefault="00D52EBA" w:rsidP="003F2CC8">
            <w:pPr>
              <w:jc w:val="center"/>
              <w:rPr>
                <w:color w:val="000000"/>
              </w:rPr>
            </w:pPr>
            <w:r w:rsidRPr="000314DF">
              <w:rPr>
                <w:color w:val="auto"/>
              </w:rPr>
              <w:t>20</w:t>
            </w:r>
            <w:r w:rsidR="00F5717C" w:rsidRPr="000314DF">
              <w:rPr>
                <w:color w:val="auto"/>
              </w:rPr>
              <w:t>2</w:t>
            </w:r>
            <w:r w:rsidRPr="000314DF">
              <w:rPr>
                <w:color w:val="auto"/>
              </w:rPr>
              <w:t xml:space="preserve">1 m. </w:t>
            </w:r>
            <w:r w:rsidR="001E4810">
              <w:rPr>
                <w:color w:val="auto"/>
              </w:rPr>
              <w:t>gegužės</w:t>
            </w:r>
            <w:r w:rsidRPr="000314DF">
              <w:rPr>
                <w:color w:val="auto"/>
              </w:rPr>
              <w:t xml:space="preserve"> </w:t>
            </w:r>
            <w:r w:rsidR="00AB565E">
              <w:rPr>
                <w:color w:val="auto"/>
              </w:rPr>
              <w:t xml:space="preserve">18 </w:t>
            </w:r>
            <w:r w:rsidRPr="000314DF">
              <w:rPr>
                <w:color w:val="auto"/>
              </w:rPr>
              <w:t>d.</w:t>
            </w:r>
            <w:r w:rsidR="00D61BF1" w:rsidRPr="000314DF">
              <w:rPr>
                <w:color w:val="auto"/>
              </w:rPr>
              <w:t xml:space="preserve"> </w:t>
            </w:r>
            <w:r w:rsidRPr="000314DF">
              <w:rPr>
                <w:color w:val="auto"/>
              </w:rPr>
              <w:t>Nr. T10-</w:t>
            </w:r>
            <w:r w:rsidR="00AB565E">
              <w:rPr>
                <w:color w:val="auto"/>
              </w:rPr>
              <w:t>112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559EABAA" w:rsidR="00D52EBA" w:rsidRDefault="00D52EBA" w:rsidP="00D52EBA">
      <w:pPr>
        <w:jc w:val="both"/>
      </w:pPr>
    </w:p>
    <w:p w14:paraId="432C7E83" w14:textId="77777777" w:rsidR="001E5286" w:rsidRPr="00F5717C" w:rsidRDefault="001E5286" w:rsidP="00D52EBA">
      <w:pPr>
        <w:jc w:val="both"/>
      </w:pPr>
    </w:p>
    <w:p w14:paraId="192D77B0" w14:textId="607D9E6A" w:rsidR="00F73823" w:rsidRPr="00EA66C4" w:rsidRDefault="00D52EBA" w:rsidP="00F73823">
      <w:pPr>
        <w:ind w:firstLine="993"/>
        <w:jc w:val="both"/>
        <w:rPr>
          <w:sz w:val="23"/>
          <w:szCs w:val="23"/>
        </w:rPr>
      </w:pPr>
      <w:r w:rsidRPr="00F5717C">
        <w:tab/>
      </w:r>
      <w:r w:rsidR="00165CC4" w:rsidRPr="00F5717C">
        <w:t xml:space="preserve">Vadovaudamasi Lietuvos Respublikos vietos savivaldos įstatymo 16 straipsnio </w:t>
      </w:r>
      <w:r w:rsidR="00F65B4F">
        <w:t>4</w:t>
      </w:r>
      <w:r w:rsidR="00F65B4F" w:rsidRPr="00F5717C">
        <w:t xml:space="preserve"> </w:t>
      </w:r>
      <w:r w:rsidR="00165CC4" w:rsidRPr="00F5717C">
        <w:t>dali</w:t>
      </w:r>
      <w:r w:rsidR="00F65B4F">
        <w:t>mi</w:t>
      </w:r>
      <w:r w:rsidR="00165CC4" w:rsidRPr="00F5717C">
        <w:t xml:space="preserve">, 18 straipsnio 1 dalimi, </w:t>
      </w:r>
      <w:r w:rsidR="00F73823">
        <w:rPr>
          <w:sz w:val="23"/>
          <w:szCs w:val="23"/>
        </w:rPr>
        <w:t>Skuodo rajono savivaldybės tarybos 2020 m. sausio 28  d. sprendimu Nr. T9-1 „Dėl Skuodo rajono savivaldybės 2021–2023 metų strateginio veiklos plano patvirtinimo“ patvirtinto Skuodo rajono savivaldybės 2021–2023 metų strateginio veiklos plano 5.1.1.</w:t>
      </w:r>
      <w:r w:rsidR="003F2CC8">
        <w:rPr>
          <w:sz w:val="23"/>
          <w:szCs w:val="23"/>
        </w:rPr>
        <w:t>2</w:t>
      </w:r>
      <w:r w:rsidR="00F73823">
        <w:rPr>
          <w:sz w:val="23"/>
          <w:szCs w:val="23"/>
        </w:rPr>
        <w:t>. priemone,</w:t>
      </w:r>
      <w:r w:rsidR="00F73823" w:rsidRPr="00F73823">
        <w:t xml:space="preserve"> </w:t>
      </w:r>
      <w:r w:rsidR="00F73823">
        <w:t>Skuodo</w:t>
      </w:r>
      <w:r w:rsidR="00F73823" w:rsidRPr="00165CC4">
        <w:t xml:space="preserve"> rajono savivaldybės taryba n u s p r e n d ž i a</w:t>
      </w:r>
      <w:r w:rsidR="00F73823">
        <w:t>:</w:t>
      </w:r>
    </w:p>
    <w:p w14:paraId="79BC59D9" w14:textId="69FB1541" w:rsidR="002B674E" w:rsidRPr="00F73823" w:rsidRDefault="00F73823" w:rsidP="00F73823">
      <w:pPr>
        <w:ind w:firstLine="993"/>
        <w:jc w:val="both"/>
        <w:rPr>
          <w:sz w:val="23"/>
          <w:szCs w:val="23"/>
        </w:rPr>
      </w:pPr>
      <w:r w:rsidRPr="00EA66C4">
        <w:rPr>
          <w:sz w:val="23"/>
          <w:szCs w:val="23"/>
        </w:rPr>
        <w:t xml:space="preserve">1. </w:t>
      </w:r>
      <w:r>
        <w:rPr>
          <w:sz w:val="23"/>
          <w:szCs w:val="23"/>
        </w:rPr>
        <w:t>P</w:t>
      </w:r>
      <w:r w:rsidR="003B02B9">
        <w:rPr>
          <w:sz w:val="23"/>
          <w:szCs w:val="23"/>
        </w:rPr>
        <w:t>atvirtinti</w:t>
      </w:r>
      <w:r>
        <w:rPr>
          <w:sz w:val="23"/>
          <w:szCs w:val="23"/>
        </w:rPr>
        <w:t xml:space="preserve"> </w:t>
      </w:r>
      <w:r w:rsidRPr="005A3955">
        <w:rPr>
          <w:color w:val="000000"/>
        </w:rPr>
        <w:t xml:space="preserve">Skuodo rajono savivaldybės </w:t>
      </w:r>
      <w:r w:rsidR="003F2CC8">
        <w:rPr>
          <w:color w:val="000000"/>
        </w:rPr>
        <w:t>ūkininkų</w:t>
      </w:r>
      <w:r w:rsidRPr="005A3955">
        <w:rPr>
          <w:color w:val="000000"/>
        </w:rPr>
        <w:t xml:space="preserve"> iniciatyvų skatinimo </w:t>
      </w:r>
      <w:r w:rsidR="004C487B">
        <w:rPr>
          <w:color w:val="000000"/>
        </w:rPr>
        <w:t>priemonės</w:t>
      </w:r>
      <w:r w:rsidRPr="005A3955">
        <w:rPr>
          <w:color w:val="000000"/>
        </w:rPr>
        <w:t xml:space="preserve"> lėšų administravimo tvarkos apraš</w:t>
      </w:r>
      <w:r>
        <w:rPr>
          <w:color w:val="000000"/>
        </w:rPr>
        <w:t>ą</w:t>
      </w:r>
      <w:r w:rsidRPr="005A3955">
        <w:rPr>
          <w:color w:val="000000"/>
        </w:rPr>
        <w:t xml:space="preserve"> </w:t>
      </w:r>
      <w:r>
        <w:rPr>
          <w:sz w:val="23"/>
          <w:szCs w:val="23"/>
        </w:rPr>
        <w:t>(pridedama)</w:t>
      </w:r>
      <w:r w:rsidRPr="00EA66C4">
        <w:rPr>
          <w:sz w:val="23"/>
          <w:szCs w:val="23"/>
        </w:rPr>
        <w:t xml:space="preserve">. </w:t>
      </w:r>
    </w:p>
    <w:p w14:paraId="5FE68FF8" w14:textId="25E1BFFF" w:rsidR="00F73823" w:rsidRDefault="00C42D10" w:rsidP="00F73823">
      <w:pPr>
        <w:ind w:firstLine="993"/>
        <w:jc w:val="both"/>
        <w:rPr>
          <w:b/>
        </w:rPr>
      </w:pPr>
      <w:r>
        <w:rPr>
          <w:color w:val="000000"/>
        </w:rPr>
        <w:t>2. Pripažinti netekusi</w:t>
      </w:r>
      <w:r w:rsidR="00A232FB">
        <w:rPr>
          <w:color w:val="000000"/>
        </w:rPr>
        <w:t>u</w:t>
      </w:r>
      <w:r>
        <w:rPr>
          <w:color w:val="000000"/>
        </w:rPr>
        <w:t xml:space="preserve"> galios Skuodo rajono savivaldybės administracijos 20</w:t>
      </w:r>
      <w:r w:rsidR="003F2CC8">
        <w:rPr>
          <w:color w:val="000000"/>
        </w:rPr>
        <w:t>19</w:t>
      </w:r>
      <w:r>
        <w:rPr>
          <w:color w:val="000000"/>
        </w:rPr>
        <w:t>-</w:t>
      </w:r>
      <w:r w:rsidR="00E92ADC">
        <w:rPr>
          <w:color w:val="000000"/>
        </w:rPr>
        <w:t>0</w:t>
      </w:r>
      <w:r w:rsidR="003F2CC8">
        <w:rPr>
          <w:color w:val="000000"/>
        </w:rPr>
        <w:t>5-14</w:t>
      </w:r>
      <w:r w:rsidR="00F73823">
        <w:rPr>
          <w:color w:val="000000"/>
        </w:rPr>
        <w:t xml:space="preserve"> </w:t>
      </w:r>
      <w:r>
        <w:rPr>
          <w:color w:val="000000"/>
        </w:rPr>
        <w:t>įsakymą Nr.</w:t>
      </w:r>
      <w:r w:rsidR="00E92ADC">
        <w:rPr>
          <w:color w:val="000000"/>
        </w:rPr>
        <w:t xml:space="preserve"> A1-</w:t>
      </w:r>
      <w:r w:rsidR="003F2CC8">
        <w:rPr>
          <w:color w:val="000000"/>
        </w:rPr>
        <w:t>356</w:t>
      </w:r>
      <w:r>
        <w:rPr>
          <w:color w:val="000000"/>
        </w:rPr>
        <w:t xml:space="preserve"> „</w:t>
      </w:r>
      <w:r w:rsidR="00F73823">
        <w:rPr>
          <w:bCs/>
        </w:rPr>
        <w:t>D</w:t>
      </w:r>
      <w:r w:rsidR="00F73823" w:rsidRPr="00F73823">
        <w:rPr>
          <w:bCs/>
        </w:rPr>
        <w:t xml:space="preserve">ėl </w:t>
      </w:r>
      <w:r w:rsidR="00F73823">
        <w:rPr>
          <w:bCs/>
        </w:rPr>
        <w:t>S</w:t>
      </w:r>
      <w:r w:rsidR="00F73823" w:rsidRPr="00F73823">
        <w:rPr>
          <w:bCs/>
        </w:rPr>
        <w:t xml:space="preserve">kuodo rajono savivaldybės </w:t>
      </w:r>
      <w:r w:rsidR="003F2CC8">
        <w:rPr>
          <w:bCs/>
        </w:rPr>
        <w:t>ūkininkų</w:t>
      </w:r>
      <w:r w:rsidR="00F73823" w:rsidRPr="00F73823">
        <w:rPr>
          <w:bCs/>
        </w:rPr>
        <w:t xml:space="preserve"> iniciatyvų skatinimo programos lėšų administravimo tvarkos aprašo patvirtinimo</w:t>
      </w:r>
      <w:r w:rsidR="00F73823">
        <w:rPr>
          <w:bCs/>
        </w:rPr>
        <w:t>“</w:t>
      </w:r>
      <w:r w:rsidR="001E4810">
        <w:rPr>
          <w:bCs/>
        </w:rPr>
        <w:t xml:space="preserve"> su visais pakeitimais.</w:t>
      </w:r>
    </w:p>
    <w:p w14:paraId="3ED4AC9B" w14:textId="2B2E095E" w:rsidR="00E92ADC" w:rsidRPr="002E0AFE" w:rsidRDefault="00E92ADC" w:rsidP="00F73823">
      <w:pPr>
        <w:ind w:firstLine="1247"/>
        <w:jc w:val="both"/>
        <w:rPr>
          <w:bCs/>
        </w:rPr>
      </w:pPr>
      <w:r>
        <w:rPr>
          <w:bCs/>
        </w:rPr>
        <w:t>.</w:t>
      </w:r>
    </w:p>
    <w:p w14:paraId="7FEE9457" w14:textId="77777777" w:rsidR="00E92ADC" w:rsidRPr="002E0AFE" w:rsidRDefault="00E92ADC" w:rsidP="00F73823">
      <w:pPr>
        <w:jc w:val="both"/>
        <w:rPr>
          <w:bCs/>
        </w:rPr>
      </w:pPr>
    </w:p>
    <w:p w14:paraId="069E9E1B" w14:textId="114DA122" w:rsidR="005045C3" w:rsidRDefault="005045C3" w:rsidP="00F73823">
      <w:pPr>
        <w:jc w:val="both"/>
      </w:pPr>
    </w:p>
    <w:p w14:paraId="0E2414E1" w14:textId="77777777" w:rsidR="005045C3" w:rsidRDefault="005045C3" w:rsidP="005045C3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A232FB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6A2B4F92" w:rsidR="00D52EBA" w:rsidRDefault="00D52EBA" w:rsidP="00D52EBA">
      <w:pPr>
        <w:jc w:val="both"/>
      </w:pP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4122C9D8" w:rsidR="00D52EBA" w:rsidRDefault="00D52EBA" w:rsidP="00D52EBA">
      <w:pPr>
        <w:jc w:val="both"/>
      </w:pPr>
    </w:p>
    <w:p w14:paraId="71C1C68C" w14:textId="77777777" w:rsidR="00D61BF1" w:rsidRDefault="00D61BF1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4E8915DA" w14:textId="77777777" w:rsidR="005151B9" w:rsidRDefault="005151B9" w:rsidP="00D52EBA">
      <w:pPr>
        <w:jc w:val="both"/>
      </w:pPr>
    </w:p>
    <w:p w14:paraId="7B5F85B6" w14:textId="1E2E231D" w:rsidR="00D61BF1" w:rsidRDefault="00D61BF1" w:rsidP="005045C3"/>
    <w:p w14:paraId="6B05D631" w14:textId="528D4681" w:rsidR="00A232FB" w:rsidRDefault="00A232FB" w:rsidP="005045C3"/>
    <w:p w14:paraId="49049D32" w14:textId="77777777" w:rsidR="003F2CC8" w:rsidRDefault="003F2CC8" w:rsidP="005045C3"/>
    <w:p w14:paraId="510F614D" w14:textId="77777777" w:rsidR="003F2CC8" w:rsidRDefault="003F2CC8" w:rsidP="005045C3"/>
    <w:p w14:paraId="5614B484" w14:textId="77777777" w:rsidR="003F2CC8" w:rsidRDefault="003F2CC8" w:rsidP="005045C3"/>
    <w:p w14:paraId="735E1B38" w14:textId="77777777" w:rsidR="003F2CC8" w:rsidRDefault="003F2CC8" w:rsidP="005045C3"/>
    <w:p w14:paraId="7C47296D" w14:textId="77777777" w:rsidR="003F2CC8" w:rsidRDefault="003F2CC8" w:rsidP="005045C3"/>
    <w:p w14:paraId="10D6AAF1" w14:textId="16689E7E" w:rsidR="00E82BE3" w:rsidRDefault="00E82BE3" w:rsidP="005045C3"/>
    <w:p w14:paraId="4695116E" w14:textId="5FCA71A4" w:rsidR="00E82BE3" w:rsidRDefault="00E82BE3" w:rsidP="005045C3"/>
    <w:p w14:paraId="6305332B" w14:textId="77777777" w:rsidR="00E82BE3" w:rsidRDefault="00E82BE3" w:rsidP="005045C3"/>
    <w:p w14:paraId="7F9386D0" w14:textId="606B4770" w:rsidR="005045C3" w:rsidRPr="00D52EBA" w:rsidRDefault="003F2CC8" w:rsidP="005045C3">
      <w:r>
        <w:t>Alina Anužienė</w:t>
      </w:r>
      <w:r w:rsidR="001E5286">
        <w:t xml:space="preserve">, </w:t>
      </w:r>
      <w:r w:rsidR="00A232FB">
        <w:t xml:space="preserve">tel. </w:t>
      </w:r>
      <w:r w:rsidR="003B02B9">
        <w:t>(</w:t>
      </w:r>
      <w:r w:rsidR="00081256">
        <w:t>8</w:t>
      </w:r>
      <w:r w:rsidR="003B02B9">
        <w:t> </w:t>
      </w:r>
      <w:r>
        <w:t>440</w:t>
      </w:r>
      <w:r w:rsidR="003B02B9">
        <w:t>)</w:t>
      </w:r>
      <w:r w:rsidR="00F73823">
        <w:t xml:space="preserve"> </w:t>
      </w:r>
      <w:r>
        <w:t>70</w:t>
      </w:r>
      <w:r w:rsidR="00E82BE3">
        <w:t xml:space="preserve"> </w:t>
      </w:r>
      <w:r>
        <w:t>152</w:t>
      </w:r>
    </w:p>
    <w:sectPr w:rsidR="005045C3" w:rsidRPr="00D52EBA" w:rsidSect="00435F45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EAA1" w14:textId="77777777" w:rsidR="0032069C" w:rsidRDefault="0032069C">
      <w:r>
        <w:separator/>
      </w:r>
    </w:p>
  </w:endnote>
  <w:endnote w:type="continuationSeparator" w:id="0">
    <w:p w14:paraId="535E1AA3" w14:textId="77777777" w:rsidR="0032069C" w:rsidRDefault="003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3B75" w14:textId="77777777" w:rsidR="0032069C" w:rsidRDefault="0032069C">
      <w:r>
        <w:separator/>
      </w:r>
    </w:p>
  </w:footnote>
  <w:footnote w:type="continuationSeparator" w:id="0">
    <w:p w14:paraId="5EC4C956" w14:textId="77777777" w:rsidR="0032069C" w:rsidRDefault="0032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F41"/>
    <w:multiLevelType w:val="hybridMultilevel"/>
    <w:tmpl w:val="B65220F0"/>
    <w:lvl w:ilvl="0" w:tplc="02D606A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0BE5375"/>
    <w:multiLevelType w:val="hybridMultilevel"/>
    <w:tmpl w:val="89643BD6"/>
    <w:lvl w:ilvl="0" w:tplc="33825C62">
      <w:start w:val="1"/>
      <w:numFmt w:val="decimal"/>
      <w:lvlText w:val="%1."/>
      <w:lvlJc w:val="left"/>
      <w:pPr>
        <w:ind w:left="1607" w:hanging="360"/>
      </w:pPr>
      <w:rPr>
        <w:rFonts w:hint="default"/>
        <w:color w:val="00000A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50E949BD"/>
    <w:multiLevelType w:val="hybridMultilevel"/>
    <w:tmpl w:val="04EAFBAA"/>
    <w:lvl w:ilvl="0" w:tplc="589EFFE6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314DF"/>
    <w:rsid w:val="00077450"/>
    <w:rsid w:val="00081256"/>
    <w:rsid w:val="000B7F7F"/>
    <w:rsid w:val="00113AA3"/>
    <w:rsid w:val="00165CC4"/>
    <w:rsid w:val="001C1115"/>
    <w:rsid w:val="001E4810"/>
    <w:rsid w:val="001E5286"/>
    <w:rsid w:val="001F2477"/>
    <w:rsid w:val="002B674E"/>
    <w:rsid w:val="002C2EEF"/>
    <w:rsid w:val="0032069C"/>
    <w:rsid w:val="00337028"/>
    <w:rsid w:val="00351096"/>
    <w:rsid w:val="0035300F"/>
    <w:rsid w:val="003604D6"/>
    <w:rsid w:val="00372ADE"/>
    <w:rsid w:val="003B02B9"/>
    <w:rsid w:val="003B654D"/>
    <w:rsid w:val="003F2CC8"/>
    <w:rsid w:val="00435F45"/>
    <w:rsid w:val="00450E89"/>
    <w:rsid w:val="004A5FB3"/>
    <w:rsid w:val="004B74A6"/>
    <w:rsid w:val="004C44D6"/>
    <w:rsid w:val="004C487B"/>
    <w:rsid w:val="005045C3"/>
    <w:rsid w:val="00513FFA"/>
    <w:rsid w:val="005151B9"/>
    <w:rsid w:val="00517D05"/>
    <w:rsid w:val="00517E74"/>
    <w:rsid w:val="005A1C80"/>
    <w:rsid w:val="00647FB6"/>
    <w:rsid w:val="00781616"/>
    <w:rsid w:val="00782FEA"/>
    <w:rsid w:val="00846E07"/>
    <w:rsid w:val="00875BAA"/>
    <w:rsid w:val="008E6001"/>
    <w:rsid w:val="008F6432"/>
    <w:rsid w:val="00990DB8"/>
    <w:rsid w:val="009A457D"/>
    <w:rsid w:val="009D39F9"/>
    <w:rsid w:val="009D4583"/>
    <w:rsid w:val="009F17A1"/>
    <w:rsid w:val="00A232FB"/>
    <w:rsid w:val="00A32EE3"/>
    <w:rsid w:val="00A52F9C"/>
    <w:rsid w:val="00AA4902"/>
    <w:rsid w:val="00AB565E"/>
    <w:rsid w:val="00B04A90"/>
    <w:rsid w:val="00B33330"/>
    <w:rsid w:val="00B56A1E"/>
    <w:rsid w:val="00B62A3E"/>
    <w:rsid w:val="00BE7710"/>
    <w:rsid w:val="00BE7C0B"/>
    <w:rsid w:val="00C42D10"/>
    <w:rsid w:val="00C73B4D"/>
    <w:rsid w:val="00C829C2"/>
    <w:rsid w:val="00CB6E1E"/>
    <w:rsid w:val="00CC164D"/>
    <w:rsid w:val="00CD3E57"/>
    <w:rsid w:val="00D020A3"/>
    <w:rsid w:val="00D52EBA"/>
    <w:rsid w:val="00D61BF1"/>
    <w:rsid w:val="00DD738E"/>
    <w:rsid w:val="00DE5FF0"/>
    <w:rsid w:val="00E73A6E"/>
    <w:rsid w:val="00E82BE3"/>
    <w:rsid w:val="00E92ADC"/>
    <w:rsid w:val="00EE3B04"/>
    <w:rsid w:val="00F375D5"/>
    <w:rsid w:val="00F5717C"/>
    <w:rsid w:val="00F65B4F"/>
    <w:rsid w:val="00F73823"/>
    <w:rsid w:val="00F96EE6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33702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67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674E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42D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42D1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42D10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42D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42D10"/>
    <w:rPr>
      <w:rFonts w:ascii="Times New Roman" w:eastAsia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cp:lastPrinted>2021-02-17T13:05:00Z</cp:lastPrinted>
  <dcterms:created xsi:type="dcterms:W3CDTF">2021-05-18T06:27:00Z</dcterms:created>
  <dcterms:modified xsi:type="dcterms:W3CDTF">2021-05-18T08:23:00Z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