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77777777" w:rsidR="00B07BC5" w:rsidRPr="00294359" w:rsidRDefault="00B07BC5">
      <w:pPr>
        <w:jc w:val="center"/>
        <w:rPr>
          <w:sz w:val="20"/>
          <w:szCs w:val="20"/>
        </w:rPr>
      </w:pPr>
    </w:p>
    <w:p w14:paraId="02D04B73" w14:textId="77777777" w:rsidR="00B07BC5" w:rsidRDefault="00C60D3D">
      <w:pPr>
        <w:pStyle w:val="Paantrat"/>
        <w:tabs>
          <w:tab w:val="center" w:pos="4819"/>
          <w:tab w:val="right" w:pos="9638"/>
        </w:tabs>
        <w:jc w:val="left"/>
        <w:rPr>
          <w:b w:val="0"/>
          <w:bCs w:val="0"/>
        </w:rPr>
      </w:pPr>
      <w:r>
        <w:rPr>
          <w:noProof/>
        </w:rPr>
        <mc:AlternateContent>
          <mc:Choice Requires="wps">
            <w:drawing>
              <wp:anchor distT="0" distB="0" distL="114300" distR="114300" simplePos="0" relativeHeight="2" behindDoc="0" locked="0" layoutInCell="1" allowOverlap="1" wp14:anchorId="02D04BCC" wp14:editId="02D04BCD">
                <wp:simplePos x="0" y="0"/>
                <wp:positionH relativeFrom="column">
                  <wp:posOffset>4852035</wp:posOffset>
                </wp:positionH>
                <wp:positionV relativeFrom="paragraph">
                  <wp:posOffset>133350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280" cy="125424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margin-left:382.05pt;margin-top:10.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61B67A54" w:rsidR="00B07BC5" w:rsidRDefault="007B4669">
            <w:pPr>
              <w:jc w:val="right"/>
            </w:pPr>
            <w:r>
              <w:t xml:space="preserve">2021 m. vasario </w:t>
            </w:r>
            <w:r w:rsidR="00244B95">
              <w:t xml:space="preserve">12 </w:t>
            </w:r>
            <w:r>
              <w:t xml:space="preserve">d. </w:t>
            </w:r>
          </w:p>
        </w:tc>
        <w:tc>
          <w:tcPr>
            <w:tcW w:w="2618" w:type="dxa"/>
            <w:shd w:val="clear" w:color="auto" w:fill="auto"/>
          </w:tcPr>
          <w:p w14:paraId="02D04B76" w14:textId="6999B16E" w:rsidR="00B07BC5" w:rsidRDefault="00C60D3D">
            <w:r>
              <w:t xml:space="preserve">Nr. </w:t>
            </w:r>
            <w:r w:rsidR="007B4669">
              <w:t>T10-</w:t>
            </w:r>
            <w:r w:rsidR="00244B95">
              <w:t>22</w:t>
            </w:r>
            <w:r w:rsidR="00D60EFA">
              <w:t>/</w:t>
            </w:r>
            <w:r>
              <w:t>T9-</w:t>
            </w:r>
          </w:p>
        </w:tc>
      </w:tr>
    </w:tbl>
    <w:p w14:paraId="02D04B78" w14:textId="77777777" w:rsidR="00B07BC5" w:rsidRDefault="00C60D3D">
      <w:pPr>
        <w:ind w:left="2160"/>
        <w:rPr>
          <w:sz w:val="20"/>
        </w:rPr>
      </w:pPr>
      <w:r>
        <w:rPr>
          <w:sz w:val="20"/>
        </w:rPr>
        <w:tab/>
        <w:t xml:space="preserve">          .</w:t>
      </w:r>
    </w:p>
    <w:p w14:paraId="02D04B79" w14:textId="77777777" w:rsidR="00B07BC5" w:rsidRDefault="00C60D3D">
      <w:pPr>
        <w:ind w:left="3600" w:firstLine="720"/>
      </w:pPr>
      <w:r>
        <w:t>Skuodas</w:t>
      </w:r>
    </w:p>
    <w:p w14:paraId="02D04B7A" w14:textId="77777777" w:rsidR="00B07BC5" w:rsidRDefault="00C60D3D">
      <w:pPr>
        <w:jc w:val="both"/>
        <w:rPr>
          <w:sz w:val="22"/>
        </w:rPr>
      </w:pPr>
      <w:r>
        <w:rPr>
          <w:sz w:val="22"/>
        </w:rPr>
        <w:tab/>
      </w:r>
    </w:p>
    <w:p w14:paraId="02D04B7C" w14:textId="77777777" w:rsidR="00B07BC5" w:rsidRDefault="00B07BC5">
      <w:pPr>
        <w:ind w:firstLine="720"/>
      </w:pPr>
    </w:p>
    <w:p w14:paraId="02D04B7D" w14:textId="77777777" w:rsidR="00B07BC5" w:rsidRDefault="00B07BC5">
      <w:pPr>
        <w:ind w:firstLine="720"/>
      </w:pPr>
    </w:p>
    <w:p w14:paraId="25ECF63A" w14:textId="77777777" w:rsidR="00B17CA3" w:rsidRDefault="00B17CA3" w:rsidP="00B17CA3">
      <w:pPr>
        <w:ind w:firstLine="1296"/>
        <w:jc w:val="both"/>
      </w:pPr>
      <w:r>
        <w:rPr>
          <w:b/>
        </w:rPr>
        <w:t>DĖL SKUODO RAJONO SAVIVALDYBĖS BARSTYČIŲ VAIKŲ GLOBOS NAMŲ SOCIALINĖS GLOBOS KAINOS PATVIRTINIMO</w:t>
      </w:r>
      <w:r>
        <w:t xml:space="preserve"> </w:t>
      </w:r>
    </w:p>
    <w:p w14:paraId="0EAEC639" w14:textId="77777777" w:rsidR="00B17CA3" w:rsidRDefault="00B17CA3" w:rsidP="00B17CA3">
      <w:pPr>
        <w:jc w:val="both"/>
      </w:pPr>
    </w:p>
    <w:p w14:paraId="61F72031" w14:textId="77777777" w:rsidR="00B17CA3" w:rsidRDefault="00B17CA3" w:rsidP="00B17CA3">
      <w:pPr>
        <w:jc w:val="both"/>
        <w:rPr>
          <w:sz w:val="23"/>
          <w:szCs w:val="23"/>
        </w:rPr>
      </w:pPr>
      <w:r>
        <w:rPr>
          <w:sz w:val="23"/>
          <w:szCs w:val="23"/>
        </w:rPr>
        <w:tab/>
        <w:t>Pranešėja Rasa Noreikienė.</w:t>
      </w:r>
    </w:p>
    <w:p w14:paraId="609AED70" w14:textId="79EDEB4F" w:rsidR="00B17CA3" w:rsidRDefault="00B17CA3" w:rsidP="00B17CA3">
      <w:pPr>
        <w:jc w:val="both"/>
        <w:rPr>
          <w:sz w:val="23"/>
          <w:szCs w:val="23"/>
        </w:rPr>
      </w:pPr>
      <w:r>
        <w:rPr>
          <w:sz w:val="23"/>
          <w:szCs w:val="23"/>
        </w:rPr>
        <w:tab/>
        <w:t xml:space="preserve">Kita pranešėja </w:t>
      </w:r>
      <w:r w:rsidR="007B4669">
        <w:rPr>
          <w:sz w:val="23"/>
          <w:szCs w:val="23"/>
        </w:rPr>
        <w:t>Ingrida Petrošienė</w:t>
      </w:r>
      <w:r>
        <w:rPr>
          <w:sz w:val="23"/>
          <w:szCs w:val="23"/>
        </w:rPr>
        <w:t>.</w:t>
      </w:r>
    </w:p>
    <w:p w14:paraId="3293C245" w14:textId="77777777" w:rsidR="00B17CA3" w:rsidRDefault="00B17CA3" w:rsidP="00B17CA3">
      <w:pPr>
        <w:ind w:firstLine="1276"/>
        <w:jc w:val="both"/>
        <w:rPr>
          <w:sz w:val="23"/>
          <w:szCs w:val="23"/>
        </w:rPr>
      </w:pPr>
      <w:r>
        <w:rPr>
          <w:sz w:val="23"/>
          <w:szCs w:val="23"/>
        </w:rPr>
        <w:t>1. Rengiamo projekto rengimo tikslas, esama padėtis šiuo klausimu, galimos neigiamos pasekmės priėmus sprendimą ir kokių priemonių reikėtų imtis, kad jų būtų išvengta:</w:t>
      </w:r>
    </w:p>
    <w:p w14:paraId="6990B013" w14:textId="7A1698F9" w:rsidR="00B17CA3" w:rsidRDefault="00B17CA3" w:rsidP="00B17CA3">
      <w:pPr>
        <w:pStyle w:val="Antrats"/>
        <w:ind w:firstLine="1296"/>
        <w:jc w:val="both"/>
        <w:rPr>
          <w:sz w:val="23"/>
          <w:szCs w:val="23"/>
        </w:rPr>
      </w:pPr>
      <w:r>
        <w:rPr>
          <w:sz w:val="23"/>
          <w:szCs w:val="23"/>
          <w:lang w:eastAsia="de-DE"/>
        </w:rPr>
        <w:t>Vadovaujantis Lietuvos Respublikos Vyriausybės 2006 m. spalio 10 d. nutarimu Nr. 978  „Dėl Socialinių paslaugų finansavimo ir lėšų apskaičiavimo metodikos“ patvirtintos Socialinių paslaugų finansavimo ir lėšų apskaičiavimo metodikos 20 punktu, nustatoma socialinės globos kaina vienam paslaugų gavėjui. K</w:t>
      </w:r>
      <w:r>
        <w:rPr>
          <w:lang w:eastAsia="de-DE"/>
        </w:rPr>
        <w:t>adangi įstaiga finansuojama tiesiogiai pagal biudžeto asignavimų valdytojo patvirtintą programą, š</w:t>
      </w:r>
      <w:r>
        <w:rPr>
          <w:sz w:val="23"/>
          <w:szCs w:val="23"/>
          <w:lang w:eastAsia="de-DE"/>
        </w:rPr>
        <w:t xml:space="preserve">i kaina yra aktuali tik </w:t>
      </w:r>
      <w:r>
        <w:rPr>
          <w:sz w:val="23"/>
          <w:szCs w:val="23"/>
        </w:rPr>
        <w:t xml:space="preserve">teikiant paslaugas Skuodo rajono savivaldybės Barstyčių vaikų globos namuose vaikams, atvykusiems iš  kitų savivaldybių. </w:t>
      </w:r>
    </w:p>
    <w:p w14:paraId="6EBFAF07" w14:textId="2D9DDD01" w:rsidR="00B17CA3" w:rsidRDefault="00B17CA3" w:rsidP="00B17CA3">
      <w:pPr>
        <w:pStyle w:val="Antrats"/>
        <w:ind w:firstLine="1296"/>
        <w:jc w:val="both"/>
        <w:rPr>
          <w:sz w:val="23"/>
          <w:szCs w:val="23"/>
          <w:lang w:eastAsia="de-DE"/>
        </w:rPr>
      </w:pPr>
      <w:r>
        <w:rPr>
          <w:sz w:val="23"/>
          <w:szCs w:val="23"/>
          <w:lang w:eastAsia="de-DE"/>
        </w:rPr>
        <w:t>Paskutinį kartą Skuodo rajono savivaldybės Barstyčių vaikų globos namų socialinės globos kaina buvo patvirtinta 20</w:t>
      </w:r>
      <w:r w:rsidR="007B4669">
        <w:rPr>
          <w:sz w:val="23"/>
          <w:szCs w:val="23"/>
          <w:lang w:eastAsia="de-DE"/>
        </w:rPr>
        <w:t>20</w:t>
      </w:r>
      <w:r>
        <w:rPr>
          <w:sz w:val="23"/>
          <w:szCs w:val="23"/>
          <w:lang w:eastAsia="de-DE"/>
        </w:rPr>
        <w:t xml:space="preserve"> m.</w:t>
      </w:r>
      <w:r w:rsidR="001C6BA2">
        <w:rPr>
          <w:sz w:val="23"/>
          <w:szCs w:val="23"/>
          <w:lang w:eastAsia="de-DE"/>
        </w:rPr>
        <w:t xml:space="preserve"> </w:t>
      </w:r>
      <w:r w:rsidR="007B4669">
        <w:rPr>
          <w:bCs/>
          <w:color w:val="000000"/>
        </w:rPr>
        <w:t xml:space="preserve">vasario </w:t>
      </w:r>
      <w:r w:rsidR="001C6BA2" w:rsidRPr="00A06C0B">
        <w:rPr>
          <w:bCs/>
          <w:color w:val="000000"/>
        </w:rPr>
        <w:t>2</w:t>
      </w:r>
      <w:r w:rsidR="001C6BA2">
        <w:rPr>
          <w:bCs/>
          <w:color w:val="000000"/>
        </w:rPr>
        <w:t>7</w:t>
      </w:r>
      <w:r w:rsidR="001C6BA2" w:rsidRPr="00A06C0B">
        <w:rPr>
          <w:bCs/>
          <w:color w:val="000000"/>
        </w:rPr>
        <w:t xml:space="preserve"> </w:t>
      </w:r>
      <w:r w:rsidR="001C6BA2">
        <w:rPr>
          <w:bCs/>
          <w:color w:val="000000"/>
        </w:rPr>
        <w:t xml:space="preserve">d. </w:t>
      </w:r>
      <w:r>
        <w:rPr>
          <w:sz w:val="23"/>
          <w:szCs w:val="23"/>
          <w:lang w:eastAsia="de-DE"/>
        </w:rPr>
        <w:t xml:space="preserve">Skuodo rajono savivaldybės tarybos sprendimu Nr. </w:t>
      </w:r>
      <w:r w:rsidR="007B4669">
        <w:rPr>
          <w:color w:val="000000"/>
        </w:rPr>
        <w:t>T9-36</w:t>
      </w:r>
      <w:r w:rsidR="007B4669">
        <w:rPr>
          <w:sz w:val="23"/>
          <w:szCs w:val="23"/>
          <w:lang w:eastAsia="de-DE"/>
        </w:rPr>
        <w:t xml:space="preserve"> </w:t>
      </w:r>
      <w:r>
        <w:rPr>
          <w:sz w:val="23"/>
          <w:szCs w:val="23"/>
          <w:lang w:eastAsia="de-DE"/>
        </w:rPr>
        <w:t xml:space="preserve">„Dėl Skuodo rajono savivaldybės Barstyčių vaikų globos namų socialinės globos kainos </w:t>
      </w:r>
      <w:r w:rsidR="007B4669">
        <w:rPr>
          <w:sz w:val="23"/>
          <w:szCs w:val="23"/>
          <w:lang w:eastAsia="de-DE"/>
        </w:rPr>
        <w:t>pa</w:t>
      </w:r>
      <w:r>
        <w:rPr>
          <w:sz w:val="23"/>
          <w:szCs w:val="23"/>
          <w:lang w:eastAsia="de-DE"/>
        </w:rPr>
        <w:t xml:space="preserve">tvirtinimo“. Keičiantis ekonominei padėčiai, </w:t>
      </w:r>
      <w:r w:rsidR="007B4669">
        <w:rPr>
          <w:sz w:val="23"/>
          <w:szCs w:val="23"/>
          <w:lang w:eastAsia="de-DE"/>
        </w:rPr>
        <w:t xml:space="preserve">padidėjus išlaidoms karantino metu </w:t>
      </w:r>
      <w:r w:rsidR="00BC7EB9">
        <w:rPr>
          <w:sz w:val="23"/>
          <w:szCs w:val="23"/>
          <w:lang w:eastAsia="de-DE"/>
        </w:rPr>
        <w:t>(</w:t>
      </w:r>
      <w:r w:rsidR="007B4669">
        <w:rPr>
          <w:sz w:val="23"/>
          <w:szCs w:val="23"/>
          <w:lang w:eastAsia="de-DE"/>
        </w:rPr>
        <w:t>dezinfekcinėms ir apsaugos priemonėms</w:t>
      </w:r>
      <w:r w:rsidR="00BC7EB9">
        <w:rPr>
          <w:sz w:val="23"/>
          <w:szCs w:val="23"/>
          <w:lang w:eastAsia="de-DE"/>
        </w:rPr>
        <w:t>)</w:t>
      </w:r>
      <w:r w:rsidR="007B4669">
        <w:rPr>
          <w:sz w:val="23"/>
          <w:szCs w:val="23"/>
          <w:lang w:eastAsia="de-DE"/>
        </w:rPr>
        <w:t xml:space="preserve">, kylant socialinių darbuotojų atlyginimams, </w:t>
      </w:r>
      <w:r>
        <w:rPr>
          <w:sz w:val="23"/>
          <w:szCs w:val="23"/>
          <w:lang w:eastAsia="de-DE"/>
        </w:rPr>
        <w:t xml:space="preserve">tikslinga kainą padidinti nuo </w:t>
      </w:r>
      <w:r w:rsidR="001C6BA2">
        <w:rPr>
          <w:sz w:val="23"/>
          <w:szCs w:val="23"/>
          <w:lang w:eastAsia="de-DE"/>
        </w:rPr>
        <w:t>1</w:t>
      </w:r>
      <w:r w:rsidR="00BC7EB9">
        <w:rPr>
          <w:sz w:val="23"/>
          <w:szCs w:val="23"/>
          <w:lang w:eastAsia="de-DE"/>
        </w:rPr>
        <w:t xml:space="preserve"> </w:t>
      </w:r>
      <w:r w:rsidR="007B4669">
        <w:rPr>
          <w:sz w:val="23"/>
          <w:szCs w:val="23"/>
          <w:lang w:eastAsia="de-DE"/>
        </w:rPr>
        <w:t>217</w:t>
      </w:r>
      <w:r w:rsidR="001C6BA2">
        <w:rPr>
          <w:sz w:val="23"/>
          <w:szCs w:val="23"/>
          <w:lang w:eastAsia="de-DE"/>
        </w:rPr>
        <w:t xml:space="preserve"> </w:t>
      </w:r>
      <w:r>
        <w:rPr>
          <w:sz w:val="23"/>
          <w:szCs w:val="23"/>
          <w:lang w:eastAsia="de-DE"/>
        </w:rPr>
        <w:t>eurų iki 1</w:t>
      </w:r>
      <w:r w:rsidR="00BC7EB9">
        <w:rPr>
          <w:sz w:val="23"/>
          <w:szCs w:val="23"/>
          <w:lang w:eastAsia="de-DE"/>
        </w:rPr>
        <w:t xml:space="preserve"> </w:t>
      </w:r>
      <w:r w:rsidR="007B4669">
        <w:rPr>
          <w:sz w:val="23"/>
          <w:szCs w:val="23"/>
          <w:lang w:eastAsia="de-DE"/>
        </w:rPr>
        <w:t>5</w:t>
      </w:r>
      <w:r w:rsidR="001C6BA2">
        <w:rPr>
          <w:sz w:val="23"/>
          <w:szCs w:val="23"/>
          <w:lang w:eastAsia="de-DE"/>
        </w:rPr>
        <w:t>7</w:t>
      </w:r>
      <w:r w:rsidR="007B4669">
        <w:rPr>
          <w:sz w:val="23"/>
          <w:szCs w:val="23"/>
          <w:lang w:eastAsia="de-DE"/>
        </w:rPr>
        <w:t>5</w:t>
      </w:r>
      <w:r>
        <w:rPr>
          <w:sz w:val="23"/>
          <w:szCs w:val="23"/>
          <w:lang w:eastAsia="de-DE"/>
        </w:rPr>
        <w:t xml:space="preserve"> eurų. </w:t>
      </w:r>
    </w:p>
    <w:p w14:paraId="4AAA8F7C" w14:textId="77777777" w:rsidR="00B17CA3" w:rsidRDefault="00B17CA3" w:rsidP="00B17CA3">
      <w:pPr>
        <w:ind w:firstLine="720"/>
        <w:jc w:val="both"/>
        <w:rPr>
          <w:sz w:val="23"/>
          <w:szCs w:val="23"/>
        </w:rPr>
      </w:pPr>
      <w:r>
        <w:rPr>
          <w:sz w:val="23"/>
          <w:szCs w:val="23"/>
        </w:rPr>
        <w:t xml:space="preserve">        </w:t>
      </w:r>
      <w:r>
        <w:rPr>
          <w:sz w:val="23"/>
          <w:szCs w:val="23"/>
        </w:rPr>
        <w:tab/>
        <w:t>2. Sprendimo projektas suderintas, specialistų vertinimai ir išvados. Ekonominiai skaičiavimai: Papildomų savivaldybės biudžeto lėšų nereikės.</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402"/>
        <w:gridCol w:w="2488"/>
        <w:gridCol w:w="2046"/>
        <w:gridCol w:w="1249"/>
      </w:tblGrid>
      <w:tr w:rsidR="00B07BC5" w14:paraId="02D04B8B" w14:textId="77777777" w:rsidTr="00BC7EB9">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6" w14:textId="77777777" w:rsidR="00B07BC5" w:rsidRDefault="00C60D3D">
            <w:pPr>
              <w:jc w:val="center"/>
              <w:rPr>
                <w:sz w:val="18"/>
                <w:szCs w:val="18"/>
              </w:rPr>
            </w:pPr>
            <w:r>
              <w:rPr>
                <w:sz w:val="18"/>
                <w:szCs w:val="18"/>
              </w:rPr>
              <w:t>Eil.</w:t>
            </w:r>
            <w:r w:rsidR="00D60EFA">
              <w:rPr>
                <w:sz w:val="18"/>
                <w:szCs w:val="18"/>
              </w:rPr>
              <w:t xml:space="preserve"> </w:t>
            </w:r>
            <w:r>
              <w:rPr>
                <w:sz w:val="18"/>
                <w:szCs w:val="18"/>
              </w:rPr>
              <w:t>Nr.</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7" w14:textId="77777777" w:rsidR="00B07BC5" w:rsidRDefault="00C60D3D">
            <w:pPr>
              <w:jc w:val="center"/>
              <w:rPr>
                <w:sz w:val="18"/>
                <w:szCs w:val="18"/>
              </w:rPr>
            </w:pPr>
            <w:r>
              <w:rPr>
                <w:sz w:val="18"/>
                <w:szCs w:val="18"/>
              </w:rPr>
              <w:t>Darbuotojo pareigos</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8" w14:textId="77777777" w:rsidR="00B07BC5" w:rsidRDefault="00C60D3D">
            <w:pPr>
              <w:jc w:val="center"/>
              <w:rPr>
                <w:sz w:val="18"/>
                <w:szCs w:val="18"/>
              </w:rPr>
            </w:pPr>
            <w:r>
              <w:rPr>
                <w:sz w:val="18"/>
                <w:szCs w:val="18"/>
              </w:rPr>
              <w:t>Vardas, pavardė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9" w14:textId="77777777" w:rsidR="00B07BC5" w:rsidRDefault="00C60D3D">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8A" w14:textId="77777777" w:rsidR="00B07BC5" w:rsidRDefault="00C60D3D">
            <w:pPr>
              <w:jc w:val="center"/>
              <w:rPr>
                <w:sz w:val="18"/>
                <w:szCs w:val="18"/>
              </w:rPr>
            </w:pPr>
            <w:r>
              <w:rPr>
                <w:sz w:val="18"/>
                <w:szCs w:val="18"/>
              </w:rPr>
              <w:t>Pastabos</w:t>
            </w:r>
          </w:p>
        </w:tc>
      </w:tr>
      <w:tr w:rsidR="00825E3E" w14:paraId="02D04B92" w14:textId="77777777" w:rsidTr="00BC7EB9">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D60EFA" w:rsidRDefault="00825E3E" w:rsidP="00825E3E">
            <w:pPr>
              <w:jc w:val="center"/>
              <w:rPr>
                <w:sz w:val="22"/>
                <w:szCs w:val="22"/>
              </w:rPr>
            </w:pPr>
            <w:r w:rsidRPr="00D60EFA">
              <w:rPr>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4A7368FC" w:rsidR="00825E3E" w:rsidRPr="0042787C" w:rsidRDefault="0042787C" w:rsidP="001C6BA2">
            <w:pPr>
              <w:rPr>
                <w:sz w:val="22"/>
                <w:szCs w:val="22"/>
              </w:rPr>
            </w:pPr>
            <w:r w:rsidRPr="0042787C">
              <w:rPr>
                <w:sz w:val="22"/>
                <w:szCs w:val="22"/>
              </w:rPr>
              <w:t>Teisės, personalo ir dokumentų valdymo skyri</w:t>
            </w:r>
            <w:r w:rsidR="001C6BA2">
              <w:rPr>
                <w:sz w:val="22"/>
                <w:szCs w:val="22"/>
              </w:rPr>
              <w:t>a</w:t>
            </w:r>
            <w:r w:rsidRPr="0042787C">
              <w:rPr>
                <w:sz w:val="22"/>
                <w:szCs w:val="22"/>
              </w:rPr>
              <w:t>us</w:t>
            </w:r>
            <w:r w:rsidR="001C6BA2">
              <w:rPr>
                <w:sz w:val="22"/>
                <w:szCs w:val="22"/>
              </w:rPr>
              <w:t xml:space="preserve"> v</w:t>
            </w:r>
            <w:r w:rsidR="00825E3E" w:rsidRPr="0042787C">
              <w:rPr>
                <w:sz w:val="22"/>
                <w:szCs w:val="22"/>
              </w:rPr>
              <w:t>edėja</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42787C" w:rsidRDefault="00825E3E" w:rsidP="00D036EB">
            <w:pPr>
              <w:jc w:val="center"/>
              <w:rPr>
                <w:sz w:val="22"/>
                <w:szCs w:val="22"/>
              </w:rPr>
            </w:pPr>
            <w:r w:rsidRPr="0042787C">
              <w:rPr>
                <w:sz w:val="22"/>
                <w:szCs w:val="22"/>
              </w:rPr>
              <w:t>Lijana Beinoraitė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4505E7E1" w:rsidR="00825E3E" w:rsidRPr="0042787C" w:rsidRDefault="007B4669" w:rsidP="00825E3E">
            <w:pPr>
              <w:jc w:val="center"/>
              <w:rPr>
                <w:sz w:val="22"/>
                <w:szCs w:val="22"/>
              </w:rPr>
            </w:pPr>
            <w:r>
              <w:rPr>
                <w:sz w:val="22"/>
                <w:szCs w:val="22"/>
              </w:rPr>
              <w:t>2021-02-</w:t>
            </w:r>
            <w:r w:rsidR="00244B95">
              <w:rPr>
                <w:sz w:val="22"/>
                <w:szCs w:val="22"/>
              </w:rPr>
              <w:t>12</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42787C" w:rsidRDefault="00825E3E" w:rsidP="00825E3E">
            <w:pPr>
              <w:jc w:val="both"/>
              <w:rPr>
                <w:sz w:val="22"/>
                <w:szCs w:val="22"/>
              </w:rPr>
            </w:pPr>
          </w:p>
        </w:tc>
      </w:tr>
      <w:tr w:rsidR="00825E3E" w14:paraId="02D04B99" w14:textId="77777777" w:rsidTr="00BC7EB9">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77777777" w:rsidR="00825E3E" w:rsidRPr="00D60EFA" w:rsidRDefault="00825E3E" w:rsidP="00825E3E">
            <w:pPr>
              <w:jc w:val="center"/>
              <w:rPr>
                <w:sz w:val="22"/>
                <w:szCs w:val="22"/>
              </w:rPr>
            </w:pPr>
            <w:r w:rsidRPr="00D60EFA">
              <w:rPr>
                <w:sz w:val="22"/>
                <w:szCs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5" w14:textId="35CE8B4F" w:rsidR="00825E3E" w:rsidRPr="0042787C" w:rsidRDefault="0042787C" w:rsidP="001C6BA2">
            <w:pPr>
              <w:rPr>
                <w:sz w:val="22"/>
                <w:szCs w:val="22"/>
              </w:rPr>
            </w:pPr>
            <w:r w:rsidRPr="0042787C">
              <w:rPr>
                <w:sz w:val="22"/>
                <w:szCs w:val="22"/>
              </w:rPr>
              <w:t>Finansų skyri</w:t>
            </w:r>
            <w:r w:rsidR="001C6BA2">
              <w:rPr>
                <w:sz w:val="22"/>
                <w:szCs w:val="22"/>
              </w:rPr>
              <w:t>a</w:t>
            </w:r>
            <w:r w:rsidRPr="0042787C">
              <w:rPr>
                <w:sz w:val="22"/>
                <w:szCs w:val="22"/>
              </w:rPr>
              <w:t>us</w:t>
            </w:r>
            <w:r w:rsidR="001C6BA2">
              <w:rPr>
                <w:sz w:val="22"/>
                <w:szCs w:val="22"/>
              </w:rPr>
              <w:t xml:space="preserve"> v</w:t>
            </w:r>
            <w:r w:rsidR="00825E3E" w:rsidRPr="0042787C">
              <w:rPr>
                <w:sz w:val="22"/>
                <w:szCs w:val="22"/>
              </w:rPr>
              <w:t>edėja</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77777777" w:rsidR="00825E3E" w:rsidRPr="0042787C" w:rsidRDefault="00825E3E" w:rsidP="00D036EB">
            <w:pPr>
              <w:jc w:val="center"/>
              <w:rPr>
                <w:sz w:val="22"/>
                <w:szCs w:val="22"/>
              </w:rPr>
            </w:pPr>
            <w:r w:rsidRPr="0042787C">
              <w:rPr>
                <w:sz w:val="22"/>
                <w:szCs w:val="22"/>
              </w:rPr>
              <w:t>Nijolė Mackevičienė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4A599018" w:rsidR="00825E3E" w:rsidRPr="0042787C" w:rsidRDefault="007B4669" w:rsidP="00825E3E">
            <w:pPr>
              <w:jc w:val="center"/>
              <w:rPr>
                <w:sz w:val="22"/>
                <w:szCs w:val="22"/>
              </w:rPr>
            </w:pPr>
            <w:r>
              <w:rPr>
                <w:sz w:val="22"/>
                <w:szCs w:val="22"/>
              </w:rPr>
              <w:t>2021-02-</w:t>
            </w:r>
            <w:r w:rsidR="00244B95">
              <w:rPr>
                <w:sz w:val="22"/>
                <w:szCs w:val="22"/>
              </w:rPr>
              <w:t>12</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25E3E" w:rsidRPr="0042787C" w:rsidRDefault="00825E3E" w:rsidP="00825E3E">
            <w:pPr>
              <w:jc w:val="both"/>
              <w:rPr>
                <w:sz w:val="22"/>
                <w:szCs w:val="22"/>
              </w:rPr>
            </w:pPr>
          </w:p>
        </w:tc>
      </w:tr>
      <w:tr w:rsidR="00825E3E" w14:paraId="02D04BA0" w14:textId="77777777" w:rsidTr="00BC7EB9">
        <w:trPr>
          <w:trHeight w:val="593"/>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77777777" w:rsidR="00825E3E" w:rsidRPr="00D60EFA" w:rsidRDefault="00825E3E" w:rsidP="00825E3E">
            <w:pPr>
              <w:jc w:val="center"/>
              <w:rPr>
                <w:sz w:val="22"/>
                <w:szCs w:val="22"/>
              </w:rPr>
            </w:pPr>
            <w:r w:rsidRPr="00D60EFA">
              <w:rPr>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C" w14:textId="77498B7D" w:rsidR="00825E3E" w:rsidRPr="0042787C" w:rsidRDefault="0042787C" w:rsidP="001C6BA2">
            <w:pPr>
              <w:rPr>
                <w:sz w:val="22"/>
                <w:szCs w:val="22"/>
              </w:rPr>
            </w:pPr>
            <w:r w:rsidRPr="0042787C">
              <w:rPr>
                <w:sz w:val="22"/>
                <w:szCs w:val="22"/>
              </w:rPr>
              <w:t>Teisės, personalo ir dokumentų valdymo skyri</w:t>
            </w:r>
            <w:r w:rsidR="001C6BA2">
              <w:rPr>
                <w:sz w:val="22"/>
                <w:szCs w:val="22"/>
              </w:rPr>
              <w:t>a</w:t>
            </w:r>
            <w:r w:rsidRPr="0042787C">
              <w:rPr>
                <w:sz w:val="22"/>
                <w:szCs w:val="22"/>
              </w:rPr>
              <w:t>us</w:t>
            </w:r>
            <w:r w:rsidR="001C6BA2">
              <w:rPr>
                <w:sz w:val="22"/>
                <w:szCs w:val="22"/>
              </w:rPr>
              <w:t xml:space="preserve"> v</w:t>
            </w:r>
            <w:r w:rsidR="00825E3E" w:rsidRPr="0042787C">
              <w:rPr>
                <w:sz w:val="22"/>
                <w:szCs w:val="22"/>
              </w:rPr>
              <w:t>yriausi</w:t>
            </w:r>
            <w:r w:rsidR="001C6BA2">
              <w:rPr>
                <w:sz w:val="22"/>
                <w:szCs w:val="22"/>
              </w:rPr>
              <w:t>oji</w:t>
            </w:r>
            <w:r w:rsidR="00825E3E" w:rsidRPr="0042787C">
              <w:rPr>
                <w:sz w:val="22"/>
                <w:szCs w:val="22"/>
              </w:rPr>
              <w:t xml:space="preserve"> specialist</w:t>
            </w:r>
            <w:r w:rsidR="001C6BA2">
              <w:rPr>
                <w:sz w:val="22"/>
                <w:szCs w:val="22"/>
              </w:rPr>
              <w:t>ė</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D" w14:textId="77777777" w:rsidR="00825E3E" w:rsidRPr="0042787C" w:rsidRDefault="00825E3E" w:rsidP="00D036EB">
            <w:pPr>
              <w:jc w:val="center"/>
              <w:rPr>
                <w:sz w:val="22"/>
                <w:szCs w:val="22"/>
              </w:rPr>
            </w:pPr>
            <w:r w:rsidRPr="0042787C">
              <w:rPr>
                <w:sz w:val="22"/>
                <w:szCs w:val="22"/>
              </w:rPr>
              <w:t>Reda Lenkytė-Maniukė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4FD50331" w:rsidR="00825E3E" w:rsidRPr="0042787C" w:rsidRDefault="007B4669" w:rsidP="00825E3E">
            <w:pPr>
              <w:jc w:val="center"/>
              <w:rPr>
                <w:sz w:val="22"/>
                <w:szCs w:val="22"/>
              </w:rPr>
            </w:pPr>
            <w:r>
              <w:rPr>
                <w:sz w:val="22"/>
                <w:szCs w:val="22"/>
              </w:rPr>
              <w:t>2021-02-</w:t>
            </w:r>
            <w:r w:rsidR="00244B95">
              <w:rPr>
                <w:sz w:val="22"/>
                <w:szCs w:val="22"/>
              </w:rPr>
              <w:t>12</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42787C" w:rsidRDefault="00825E3E" w:rsidP="00825E3E">
            <w:pPr>
              <w:jc w:val="both"/>
              <w:rPr>
                <w:sz w:val="22"/>
                <w:szCs w:val="22"/>
              </w:rPr>
            </w:pPr>
          </w:p>
        </w:tc>
      </w:tr>
      <w:tr w:rsidR="00825E3E" w14:paraId="02D04BBE" w14:textId="77777777" w:rsidTr="00BC7EB9">
        <w:trPr>
          <w:trHeight w:val="1105"/>
        </w:trPr>
        <w:tc>
          <w:tcPr>
            <w:tcW w:w="3987" w:type="dxa"/>
            <w:gridSpan w:val="2"/>
            <w:tcBorders>
              <w:top w:val="single" w:sz="4" w:space="0" w:color="auto"/>
              <w:left w:val="nil"/>
              <w:bottom w:val="nil"/>
              <w:right w:val="nil"/>
            </w:tcBorders>
            <w:shd w:val="clear" w:color="auto" w:fill="auto"/>
          </w:tcPr>
          <w:p w14:paraId="64DAFEED" w14:textId="4072AA28" w:rsidR="00BC7EB9" w:rsidRDefault="001C6BA2" w:rsidP="001C6BA2">
            <w:pPr>
              <w:rPr>
                <w:sz w:val="20"/>
                <w:szCs w:val="20"/>
              </w:rPr>
            </w:pPr>
            <w:r w:rsidRPr="00735AF2">
              <w:rPr>
                <w:sz w:val="20"/>
                <w:szCs w:val="20"/>
              </w:rPr>
              <w:t>Į posėdį kviesti</w:t>
            </w:r>
            <w:r w:rsidR="00BC7EB9">
              <w:rPr>
                <w:sz w:val="20"/>
                <w:szCs w:val="20"/>
              </w:rPr>
              <w:t>:</w:t>
            </w:r>
            <w:r w:rsidRPr="00735AF2">
              <w:rPr>
                <w:sz w:val="20"/>
                <w:szCs w:val="20"/>
              </w:rPr>
              <w:t xml:space="preserve"> </w:t>
            </w:r>
          </w:p>
          <w:p w14:paraId="2D1C1ADA" w14:textId="09F69521" w:rsidR="001C6BA2" w:rsidRPr="00735AF2" w:rsidRDefault="001C6BA2" w:rsidP="001C6BA2">
            <w:pPr>
              <w:rPr>
                <w:sz w:val="20"/>
                <w:szCs w:val="20"/>
              </w:rPr>
            </w:pPr>
            <w:r w:rsidRPr="00735AF2">
              <w:rPr>
                <w:sz w:val="20"/>
                <w:szCs w:val="20"/>
              </w:rPr>
              <w:t xml:space="preserve">Skuodo rajono savivaldybės Barstyčių vaikų globos namų direktorę </w:t>
            </w:r>
            <w:r w:rsidR="007B4669">
              <w:rPr>
                <w:sz w:val="20"/>
                <w:szCs w:val="20"/>
              </w:rPr>
              <w:t>Ingridą Petrošienę</w:t>
            </w:r>
            <w:r w:rsidR="00BC7EB9">
              <w:rPr>
                <w:sz w:val="20"/>
                <w:szCs w:val="20"/>
              </w:rPr>
              <w:t>.</w:t>
            </w:r>
          </w:p>
          <w:p w14:paraId="02D04BB9" w14:textId="1E5E9237" w:rsidR="00825E3E" w:rsidRPr="00D60EFA" w:rsidRDefault="00825E3E" w:rsidP="00825E3E">
            <w:pPr>
              <w:rPr>
                <w:sz w:val="20"/>
                <w:szCs w:val="20"/>
              </w:rPr>
            </w:pPr>
          </w:p>
        </w:tc>
        <w:tc>
          <w:tcPr>
            <w:tcW w:w="5783" w:type="dxa"/>
            <w:gridSpan w:val="3"/>
            <w:tcBorders>
              <w:top w:val="single" w:sz="4" w:space="0" w:color="auto"/>
              <w:left w:val="nil"/>
              <w:bottom w:val="nil"/>
              <w:right w:val="nil"/>
            </w:tcBorders>
            <w:shd w:val="clear" w:color="auto" w:fill="auto"/>
          </w:tcPr>
          <w:p w14:paraId="759C4000" w14:textId="40B60A2B" w:rsidR="001C6BA2" w:rsidRDefault="001C6BA2" w:rsidP="001C6BA2">
            <w:pPr>
              <w:jc w:val="both"/>
              <w:rPr>
                <w:sz w:val="18"/>
                <w:szCs w:val="20"/>
              </w:rPr>
            </w:pPr>
            <w:r w:rsidRPr="00EA6EF1">
              <w:rPr>
                <w:sz w:val="18"/>
                <w:szCs w:val="20"/>
              </w:rPr>
              <w:t xml:space="preserve">Priimtą sprendimą išsiųsti </w:t>
            </w:r>
            <w:r w:rsidR="00BC7EB9">
              <w:rPr>
                <w:sz w:val="18"/>
                <w:szCs w:val="20"/>
              </w:rPr>
              <w:t>5</w:t>
            </w:r>
            <w:r w:rsidRPr="00EA6EF1">
              <w:rPr>
                <w:sz w:val="18"/>
                <w:szCs w:val="20"/>
              </w:rPr>
              <w:t xml:space="preserve"> vnt. (pažymėti kam reikia daugiau):</w:t>
            </w:r>
          </w:p>
          <w:p w14:paraId="3D9119ED" w14:textId="5CF62C9D" w:rsidR="00BC7EB9" w:rsidRPr="00EA6EF1" w:rsidRDefault="00BC7EB9" w:rsidP="001C6BA2">
            <w:pPr>
              <w:jc w:val="both"/>
              <w:rPr>
                <w:sz w:val="18"/>
                <w:szCs w:val="20"/>
              </w:rPr>
            </w:pPr>
            <w:r>
              <w:rPr>
                <w:sz w:val="18"/>
                <w:szCs w:val="20"/>
              </w:rPr>
              <w:t>1. Vyriausybės atstovų įstaigos Vyriausybės atstovui Klaipėdos ir Tauragės apskrityse, el. paštu.</w:t>
            </w:r>
          </w:p>
          <w:p w14:paraId="06504168" w14:textId="22B0E226" w:rsidR="001C6BA2" w:rsidRPr="00EA6EF1" w:rsidRDefault="00BC7EB9" w:rsidP="001C6BA2">
            <w:pPr>
              <w:jc w:val="both"/>
              <w:rPr>
                <w:sz w:val="18"/>
                <w:szCs w:val="20"/>
              </w:rPr>
            </w:pPr>
            <w:r>
              <w:rPr>
                <w:sz w:val="18"/>
                <w:szCs w:val="20"/>
              </w:rPr>
              <w:t>2</w:t>
            </w:r>
            <w:r w:rsidR="001C6BA2" w:rsidRPr="00EA6EF1">
              <w:rPr>
                <w:sz w:val="18"/>
                <w:szCs w:val="20"/>
              </w:rPr>
              <w:t>. Socialinės paramos skyriui, 1 vnt.</w:t>
            </w:r>
          </w:p>
          <w:p w14:paraId="4FE9DA91" w14:textId="76E08D10" w:rsidR="001C6BA2" w:rsidRPr="00EA6EF1" w:rsidRDefault="00BC7EB9" w:rsidP="001C6BA2">
            <w:pPr>
              <w:jc w:val="both"/>
              <w:rPr>
                <w:sz w:val="18"/>
                <w:szCs w:val="20"/>
              </w:rPr>
            </w:pPr>
            <w:r>
              <w:rPr>
                <w:sz w:val="18"/>
                <w:szCs w:val="20"/>
              </w:rPr>
              <w:t>3</w:t>
            </w:r>
            <w:r w:rsidR="001C6BA2" w:rsidRPr="00EA6EF1">
              <w:rPr>
                <w:sz w:val="18"/>
                <w:szCs w:val="20"/>
              </w:rPr>
              <w:t>. Skuodo rajono savivaldybės Barstyčių vaikų globos namams, 1 vnt.</w:t>
            </w:r>
          </w:p>
          <w:p w14:paraId="5972D7D2" w14:textId="1F90A709" w:rsidR="001C6BA2" w:rsidRPr="00EA6EF1" w:rsidRDefault="00BC7EB9" w:rsidP="001C6BA2">
            <w:pPr>
              <w:jc w:val="both"/>
              <w:rPr>
                <w:sz w:val="18"/>
                <w:szCs w:val="20"/>
              </w:rPr>
            </w:pPr>
            <w:r>
              <w:rPr>
                <w:sz w:val="18"/>
                <w:szCs w:val="20"/>
              </w:rPr>
              <w:t>4</w:t>
            </w:r>
            <w:r w:rsidR="001C6BA2" w:rsidRPr="00EA6EF1">
              <w:rPr>
                <w:sz w:val="18"/>
                <w:szCs w:val="20"/>
              </w:rPr>
              <w:t>. Finansų skyriui, 1 vnt.</w:t>
            </w:r>
          </w:p>
          <w:p w14:paraId="02D04BBD" w14:textId="33375D0F" w:rsidR="00825E3E" w:rsidRDefault="00BC7EB9" w:rsidP="001C6BA2">
            <w:pPr>
              <w:jc w:val="both"/>
              <w:rPr>
                <w:sz w:val="22"/>
                <w:szCs w:val="22"/>
              </w:rPr>
            </w:pPr>
            <w:r>
              <w:rPr>
                <w:sz w:val="20"/>
                <w:szCs w:val="20"/>
              </w:rPr>
              <w:t>5</w:t>
            </w:r>
            <w:r w:rsidR="001C6BA2" w:rsidRPr="00735AF2">
              <w:rPr>
                <w:sz w:val="20"/>
                <w:szCs w:val="20"/>
              </w:rPr>
              <w:t xml:space="preserve">. Biudžetinių įstaigų buhalterinės apskaitos </w:t>
            </w:r>
            <w:r>
              <w:rPr>
                <w:sz w:val="20"/>
                <w:szCs w:val="20"/>
              </w:rPr>
              <w:t>tvarkymo centrui</w:t>
            </w:r>
            <w:r w:rsidR="001C6BA2" w:rsidRPr="00735AF2">
              <w:rPr>
                <w:sz w:val="20"/>
                <w:szCs w:val="20"/>
              </w:rPr>
              <w:t>, 1 vnt.</w:t>
            </w:r>
          </w:p>
        </w:tc>
      </w:tr>
    </w:tbl>
    <w:p w14:paraId="02D04BC0" w14:textId="6DF9D027" w:rsidR="008C20A1" w:rsidRDefault="00D60EFA">
      <w:r>
        <w:t>Projekto autor</w:t>
      </w:r>
      <w:r w:rsidR="00BC7EB9">
        <w:t>ė</w:t>
      </w:r>
      <w:r>
        <w:t xml:space="preserve"> </w:t>
      </w:r>
    </w:p>
    <w:tbl>
      <w:tblPr>
        <w:tblW w:w="9781" w:type="dxa"/>
        <w:tblInd w:w="-5" w:type="dxa"/>
        <w:tblLook w:val="0000" w:firstRow="0" w:lastRow="0" w:firstColumn="0" w:lastColumn="0" w:noHBand="0" w:noVBand="0"/>
      </w:tblPr>
      <w:tblGrid>
        <w:gridCol w:w="6379"/>
        <w:gridCol w:w="3402"/>
      </w:tblGrid>
      <w:tr w:rsidR="00825E3E" w14:paraId="02D04BC4" w14:textId="77777777" w:rsidTr="00825E3E">
        <w:trPr>
          <w:trHeight w:val="180"/>
        </w:trPr>
        <w:tc>
          <w:tcPr>
            <w:tcW w:w="6379" w:type="dxa"/>
          </w:tcPr>
          <w:p w14:paraId="02D04BC2" w14:textId="0911301C" w:rsidR="00825E3E" w:rsidRDefault="00825E3E" w:rsidP="001C6BA2">
            <w:pPr>
              <w:pStyle w:val="Antrats"/>
              <w:ind w:left="-105"/>
              <w:rPr>
                <w:lang w:eastAsia="de-DE"/>
              </w:rPr>
            </w:pPr>
            <w:r w:rsidRPr="00C4185E">
              <w:rPr>
                <w:lang w:eastAsia="de-DE"/>
              </w:rPr>
              <w:t>Socialinės paramos skyri</w:t>
            </w:r>
            <w:r w:rsidR="001C6BA2">
              <w:rPr>
                <w:lang w:eastAsia="de-DE"/>
              </w:rPr>
              <w:t>a</w:t>
            </w:r>
            <w:r w:rsidRPr="00C4185E">
              <w:rPr>
                <w:lang w:eastAsia="de-DE"/>
              </w:rPr>
              <w:t>us</w:t>
            </w:r>
            <w:r w:rsidR="001C6BA2">
              <w:rPr>
                <w:lang w:eastAsia="de-DE"/>
              </w:rPr>
              <w:t xml:space="preserve"> v</w:t>
            </w:r>
            <w:r w:rsidRPr="00C4185E">
              <w:rPr>
                <w:lang w:eastAsia="de-DE"/>
              </w:rPr>
              <w:t>edėja</w:t>
            </w:r>
          </w:p>
        </w:tc>
        <w:tc>
          <w:tcPr>
            <w:tcW w:w="3402" w:type="dxa"/>
          </w:tcPr>
          <w:p w14:paraId="02D04BC3" w14:textId="77777777" w:rsidR="00825E3E" w:rsidRDefault="00825E3E" w:rsidP="00825E3E">
            <w:pPr>
              <w:ind w:right="-105"/>
              <w:jc w:val="right"/>
            </w:pPr>
            <w:r w:rsidRPr="00C4185E">
              <w:rPr>
                <w:lang w:eastAsia="de-DE"/>
              </w:rPr>
              <w:t>Rasa Noreikienė</w:t>
            </w:r>
          </w:p>
        </w:tc>
      </w:tr>
    </w:tbl>
    <w:p w14:paraId="02D04BC5" w14:textId="77777777" w:rsidR="00825E3E" w:rsidRPr="00BC7EB9" w:rsidRDefault="00825E3E">
      <w:pPr>
        <w:rPr>
          <w:sz w:val="18"/>
          <w:szCs w:val="18"/>
        </w:rPr>
      </w:pPr>
    </w:p>
    <w:p w14:paraId="02D04BC8" w14:textId="0CCABC93" w:rsidR="0042787C" w:rsidRDefault="00C60D3D" w:rsidP="005646E8">
      <w:pPr>
        <w:jc w:val="both"/>
      </w:pPr>
      <w:r>
        <w:t>SUDERINTA</w:t>
      </w:r>
      <w:r>
        <w:br/>
      </w:r>
      <w:r w:rsidR="0042787C">
        <w:t>Administracijos direktori</w:t>
      </w:r>
      <w:r w:rsidR="005646E8">
        <w:t>us</w:t>
      </w:r>
    </w:p>
    <w:p w14:paraId="43E6EE8B" w14:textId="77777777" w:rsidR="007B4669" w:rsidRDefault="00421AC3">
      <w:pPr>
        <w:jc w:val="both"/>
      </w:pPr>
      <w:r>
        <w:t>Žydrūnas Ramanavičius</w:t>
      </w:r>
    </w:p>
    <w:p w14:paraId="02D04BCB" w14:textId="1EDB9164" w:rsidR="00B07BC5" w:rsidRDefault="007B4669">
      <w:pPr>
        <w:jc w:val="both"/>
      </w:pPr>
      <w:r>
        <w:t>2021-02-</w:t>
      </w:r>
      <w:r w:rsidR="00244B95">
        <w:t>12</w:t>
      </w:r>
    </w:p>
    <w:sectPr w:rsidR="00B07BC5" w:rsidSect="007B4669">
      <w:headerReference w:type="default" r:id="rId6"/>
      <w:headerReference w:type="first" r:id="rId7"/>
      <w:pgSz w:w="11906" w:h="16838" w:code="9"/>
      <w:pgMar w:top="907" w:right="567" w:bottom="907"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417E0" w14:textId="77777777" w:rsidR="00237C72" w:rsidRDefault="00237C72">
      <w:r>
        <w:separator/>
      </w:r>
    </w:p>
  </w:endnote>
  <w:endnote w:type="continuationSeparator" w:id="0">
    <w:p w14:paraId="013539B8" w14:textId="77777777" w:rsidR="00237C72" w:rsidRDefault="0023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1A08" w14:textId="77777777" w:rsidR="00237C72" w:rsidRDefault="00237C72">
      <w:r>
        <w:separator/>
      </w:r>
    </w:p>
  </w:footnote>
  <w:footnote w:type="continuationSeparator" w:id="0">
    <w:p w14:paraId="10D481C8" w14:textId="77777777" w:rsidR="00237C72" w:rsidRDefault="00237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4BD3" w14:textId="77777777" w:rsidR="00B07BC5" w:rsidRDefault="00C60D3D">
    <w:pPr>
      <w:pStyle w:val="Antrats"/>
    </w:pPr>
    <w:r>
      <w:rPr>
        <w:noProof/>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94463"/>
    <w:rsid w:val="00150E5B"/>
    <w:rsid w:val="001C6BA2"/>
    <w:rsid w:val="001D416B"/>
    <w:rsid w:val="00237C72"/>
    <w:rsid w:val="00244B95"/>
    <w:rsid w:val="00294359"/>
    <w:rsid w:val="003B4A17"/>
    <w:rsid w:val="00421AC3"/>
    <w:rsid w:val="0042787C"/>
    <w:rsid w:val="005646E8"/>
    <w:rsid w:val="006D6156"/>
    <w:rsid w:val="00712496"/>
    <w:rsid w:val="007B4669"/>
    <w:rsid w:val="007F1FA6"/>
    <w:rsid w:val="00825E3E"/>
    <w:rsid w:val="008B6D32"/>
    <w:rsid w:val="008C20A1"/>
    <w:rsid w:val="009A73E9"/>
    <w:rsid w:val="00AE50A5"/>
    <w:rsid w:val="00B07BC5"/>
    <w:rsid w:val="00B17CA3"/>
    <w:rsid w:val="00BC7EB9"/>
    <w:rsid w:val="00BD11B2"/>
    <w:rsid w:val="00BE4FAF"/>
    <w:rsid w:val="00C60D3D"/>
    <w:rsid w:val="00D036EB"/>
    <w:rsid w:val="00D60EFA"/>
    <w:rsid w:val="00E3360E"/>
    <w:rsid w:val="00EA789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232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1659</Words>
  <Characters>947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regina.sopaite@skuodas.lt</cp:lastModifiedBy>
  <cp:revision>4</cp:revision>
  <dcterms:created xsi:type="dcterms:W3CDTF">2021-02-02T13:30:00Z</dcterms:created>
  <dcterms:modified xsi:type="dcterms:W3CDTF">2021-02-12T07:09:00Z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