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66"/>
        <w:gridCol w:w="3054"/>
      </w:tblGrid>
      <w:tr w:rsidR="00A04431" w14:paraId="52A16B5C" w14:textId="7777777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52A16B5B" w14:textId="77777777" w:rsidR="00A04431" w:rsidRDefault="00F043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A04431" w14:paraId="52A16B62" w14:textId="77777777">
        <w:trPr>
          <w:cantSplit/>
        </w:trPr>
        <w:tc>
          <w:tcPr>
            <w:tcW w:w="6666" w:type="dxa"/>
            <w:shd w:val="clear" w:color="auto" w:fill="auto"/>
          </w:tcPr>
          <w:p w14:paraId="52A16B5D" w14:textId="77777777" w:rsidR="00A04431" w:rsidRDefault="00A04431">
            <w:pPr>
              <w:rPr>
                <w:color w:val="000000"/>
                <w:sz w:val="20"/>
              </w:rPr>
            </w:pPr>
          </w:p>
          <w:p w14:paraId="52A16B5E" w14:textId="77777777" w:rsidR="00A04431" w:rsidRDefault="00A04431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52A16B5F" w14:textId="77777777" w:rsidR="00A04431" w:rsidRDefault="00A04431">
            <w:pPr>
              <w:rPr>
                <w:color w:val="000000"/>
                <w:sz w:val="20"/>
              </w:rPr>
            </w:pPr>
          </w:p>
          <w:p w14:paraId="52A16B60" w14:textId="77777777" w:rsidR="00A04431" w:rsidRDefault="00F043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52A16B61" w14:textId="77777777" w:rsidR="00A04431" w:rsidRDefault="00F0431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Petras Pušinskas </w:t>
            </w:r>
          </w:p>
        </w:tc>
      </w:tr>
      <w:tr w:rsidR="00A04431" w14:paraId="52A16B66" w14:textId="7777777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52A16B63" w14:textId="77777777" w:rsidR="00A04431" w:rsidRDefault="00F043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52A16B64" w14:textId="77777777" w:rsidR="00A04431" w:rsidRDefault="00F04312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DĖL SKUODO RAJONO SAVIVALDYBĖS </w:t>
            </w:r>
            <w:r>
              <w:rPr>
                <w:b/>
                <w:bCs/>
                <w:caps/>
              </w:rPr>
              <w:t>VIETOS GYVENTOJŲ APKLAUSOS ORGANIZAVIMO TVARKOS APRAŠO PATVIRTINIMO</w:t>
            </w:r>
          </w:p>
          <w:p w14:paraId="52A16B65" w14:textId="77777777" w:rsidR="00A04431" w:rsidRDefault="00A0443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4431" w14:paraId="52A16B68" w14:textId="7777777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52A16B67" w14:textId="424CBE86" w:rsidR="00A04431" w:rsidRDefault="00F04312">
            <w:pPr>
              <w:ind w:left="1296" w:hanging="1296"/>
              <w:jc w:val="center"/>
              <w:rPr>
                <w:color w:val="000000"/>
              </w:rPr>
            </w:pPr>
            <w:r>
              <w:t>2021 m. sausio</w:t>
            </w:r>
            <w:r w:rsidR="006875BD">
              <w:t xml:space="preserve"> 13</w:t>
            </w:r>
            <w:r>
              <w:t xml:space="preserve"> d. </w:t>
            </w:r>
            <w:r>
              <w:rPr>
                <w:color w:val="000000"/>
              </w:rPr>
              <w:t>Nr. T</w:t>
            </w:r>
            <w:r>
              <w:t>10-</w:t>
            </w:r>
            <w:r w:rsidR="006875BD">
              <w:t>6</w:t>
            </w:r>
            <w:r>
              <w:t>/</w:t>
            </w:r>
            <w:proofErr w:type="spellStart"/>
            <w:r>
              <w:t>T9</w:t>
            </w:r>
            <w:proofErr w:type="spellEnd"/>
            <w:r>
              <w:t>-</w:t>
            </w:r>
          </w:p>
        </w:tc>
      </w:tr>
      <w:tr w:rsidR="00A04431" w14:paraId="52A16B6A" w14:textId="7777777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52A16B69" w14:textId="77777777" w:rsidR="00A04431" w:rsidRDefault="00F04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52A16B6B" w14:textId="77777777" w:rsidR="00A04431" w:rsidRDefault="00A04431">
      <w:pPr>
        <w:jc w:val="both"/>
      </w:pPr>
    </w:p>
    <w:p w14:paraId="52A16B6C" w14:textId="77777777" w:rsidR="00A04431" w:rsidRDefault="00F04312">
      <w:pPr>
        <w:jc w:val="both"/>
      </w:pPr>
      <w:r>
        <w:tab/>
      </w:r>
    </w:p>
    <w:p w14:paraId="52A16B6D" w14:textId="77777777" w:rsidR="00A04431" w:rsidRDefault="00F04312">
      <w:pPr>
        <w:ind w:firstLine="851"/>
        <w:jc w:val="both"/>
      </w:pPr>
      <w:bookmarkStart w:id="0" w:name="part_fecde987226f40238dbfb07b36f1b781"/>
      <w:bookmarkEnd w:id="0"/>
      <w:r>
        <w:t>Vadovaudamasi Lietuvos Respublikos vietos savivaldos įstatymo 16 straipsnio 2 dalies 44 punktu, Skuodo rajono savivaldybės tarybos 2020 m. gruodžio 11 d. sprendimu Nr. T9-207 „Dėl Skuodo rajono savivaldybės tarybos veiklos reglamento patvirtinimo“ patvirtinto Skuodo rajono savivaldybės tarybos veiklos reglamento 199 punktu</w:t>
      </w:r>
      <w:r>
        <w:rPr>
          <w:spacing w:val="50"/>
        </w:rPr>
        <w:t xml:space="preserve">, </w:t>
      </w:r>
      <w:r>
        <w:t>Skuodo rajono savivaldybės taryba</w:t>
      </w:r>
      <w:r>
        <w:rPr>
          <w:spacing w:val="50"/>
        </w:rPr>
        <w:t xml:space="preserve"> nusprendži</w:t>
      </w:r>
      <w:r>
        <w:t>a:</w:t>
      </w:r>
    </w:p>
    <w:p w14:paraId="52A16B6E" w14:textId="77777777" w:rsidR="00A04431" w:rsidRDefault="00F04312">
      <w:pPr>
        <w:ind w:firstLine="851"/>
        <w:jc w:val="both"/>
      </w:pPr>
      <w:r>
        <w:t xml:space="preserve">Patvirtinti Skuodo rajono savivaldybės vietos gyventojų apklausos organizavimo tvarkos aprašą (pridedama). </w:t>
      </w:r>
    </w:p>
    <w:p w14:paraId="52A16B70" w14:textId="77777777" w:rsidR="00A04431" w:rsidRDefault="00A04431">
      <w:pPr>
        <w:jc w:val="both"/>
      </w:pPr>
    </w:p>
    <w:p w14:paraId="52A16B71" w14:textId="77777777" w:rsidR="00A04431" w:rsidRDefault="00A04431">
      <w:pPr>
        <w:jc w:val="both"/>
      </w:pPr>
    </w:p>
    <w:p w14:paraId="52A16B72" w14:textId="77777777" w:rsidR="00A04431" w:rsidRDefault="00A04431">
      <w:pPr>
        <w:jc w:val="both"/>
      </w:pPr>
    </w:p>
    <w:tbl>
      <w:tblPr>
        <w:tblW w:w="9675" w:type="dxa"/>
        <w:tblInd w:w="111" w:type="dxa"/>
        <w:tblLook w:val="04A0" w:firstRow="1" w:lastRow="0" w:firstColumn="1" w:lastColumn="0" w:noHBand="0" w:noVBand="1"/>
      </w:tblPr>
      <w:tblGrid>
        <w:gridCol w:w="6264"/>
        <w:gridCol w:w="3411"/>
      </w:tblGrid>
      <w:tr w:rsidR="00A04431" w14:paraId="52A16B75" w14:textId="77777777">
        <w:trPr>
          <w:trHeight w:val="180"/>
        </w:trPr>
        <w:tc>
          <w:tcPr>
            <w:tcW w:w="6264" w:type="dxa"/>
            <w:shd w:val="clear" w:color="auto" w:fill="auto"/>
          </w:tcPr>
          <w:p w14:paraId="52A16B73" w14:textId="77777777" w:rsidR="00A04431" w:rsidRDefault="00F0431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411" w:type="dxa"/>
            <w:shd w:val="clear" w:color="auto" w:fill="auto"/>
          </w:tcPr>
          <w:p w14:paraId="52A16B74" w14:textId="77777777" w:rsidR="00A04431" w:rsidRDefault="00F0431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52A16B76" w14:textId="77777777" w:rsidR="00A04431" w:rsidRDefault="00A04431">
      <w:pPr>
        <w:jc w:val="both"/>
      </w:pPr>
    </w:p>
    <w:p w14:paraId="52A16B77" w14:textId="77777777" w:rsidR="00A04431" w:rsidRDefault="00A04431">
      <w:pPr>
        <w:jc w:val="both"/>
      </w:pPr>
    </w:p>
    <w:p w14:paraId="52A16B78" w14:textId="77777777" w:rsidR="00A04431" w:rsidRDefault="00F04312">
      <w:pPr>
        <w:jc w:val="both"/>
      </w:pPr>
      <w:r>
        <w:tab/>
      </w:r>
    </w:p>
    <w:p w14:paraId="52A16B79" w14:textId="77777777" w:rsidR="00A04431" w:rsidRDefault="00A04431">
      <w:pPr>
        <w:jc w:val="both"/>
      </w:pPr>
    </w:p>
    <w:p w14:paraId="52A16B7A" w14:textId="77777777" w:rsidR="00A04431" w:rsidRDefault="00A04431">
      <w:pPr>
        <w:jc w:val="both"/>
      </w:pPr>
    </w:p>
    <w:p w14:paraId="52A16B7B" w14:textId="77777777" w:rsidR="00A04431" w:rsidRDefault="00A04431">
      <w:pPr>
        <w:jc w:val="both"/>
      </w:pPr>
    </w:p>
    <w:p w14:paraId="52A16B7C" w14:textId="77777777" w:rsidR="00A04431" w:rsidRDefault="00A04431">
      <w:pPr>
        <w:jc w:val="both"/>
      </w:pPr>
    </w:p>
    <w:p w14:paraId="52A16B7D" w14:textId="77777777" w:rsidR="00A04431" w:rsidRDefault="00A04431">
      <w:pPr>
        <w:jc w:val="both"/>
      </w:pPr>
    </w:p>
    <w:p w14:paraId="52A16B7E" w14:textId="77777777" w:rsidR="00A04431" w:rsidRDefault="00A04431">
      <w:pPr>
        <w:jc w:val="both"/>
      </w:pPr>
    </w:p>
    <w:p w14:paraId="52A16B7F" w14:textId="77777777" w:rsidR="00A04431" w:rsidRDefault="00A04431">
      <w:pPr>
        <w:jc w:val="both"/>
      </w:pPr>
    </w:p>
    <w:p w14:paraId="52A16B80" w14:textId="77777777" w:rsidR="00A04431" w:rsidRDefault="00A04431">
      <w:pPr>
        <w:jc w:val="both"/>
      </w:pPr>
    </w:p>
    <w:p w14:paraId="52A16B81" w14:textId="77777777" w:rsidR="00A04431" w:rsidRDefault="00A04431">
      <w:pPr>
        <w:jc w:val="both"/>
      </w:pPr>
    </w:p>
    <w:p w14:paraId="52A16B82" w14:textId="1535F50C" w:rsidR="00A04431" w:rsidRDefault="00A04431">
      <w:pPr>
        <w:jc w:val="both"/>
      </w:pPr>
    </w:p>
    <w:p w14:paraId="52068315" w14:textId="5EDF9F88" w:rsidR="006875BD" w:rsidRDefault="006875BD">
      <w:pPr>
        <w:jc w:val="both"/>
      </w:pPr>
    </w:p>
    <w:p w14:paraId="43F81B9E" w14:textId="204855DD" w:rsidR="006875BD" w:rsidRDefault="006875BD">
      <w:pPr>
        <w:jc w:val="both"/>
      </w:pPr>
    </w:p>
    <w:p w14:paraId="1212D47B" w14:textId="776E3A50" w:rsidR="006875BD" w:rsidRDefault="006875BD">
      <w:pPr>
        <w:jc w:val="both"/>
      </w:pPr>
    </w:p>
    <w:p w14:paraId="5AC001C7" w14:textId="77777777" w:rsidR="006875BD" w:rsidRDefault="006875BD">
      <w:pPr>
        <w:jc w:val="both"/>
      </w:pPr>
    </w:p>
    <w:p w14:paraId="52A16B83" w14:textId="77777777" w:rsidR="00A04431" w:rsidRDefault="00A04431">
      <w:pPr>
        <w:jc w:val="both"/>
      </w:pPr>
    </w:p>
    <w:p w14:paraId="52A16B84" w14:textId="77777777" w:rsidR="00A04431" w:rsidRDefault="00A04431">
      <w:pPr>
        <w:jc w:val="both"/>
      </w:pPr>
    </w:p>
    <w:p w14:paraId="52A16B85" w14:textId="77777777" w:rsidR="00A04431" w:rsidRDefault="00A04431">
      <w:pPr>
        <w:jc w:val="both"/>
      </w:pPr>
    </w:p>
    <w:p w14:paraId="52A16B86" w14:textId="77777777" w:rsidR="00A04431" w:rsidRDefault="00A04431">
      <w:pPr>
        <w:jc w:val="both"/>
      </w:pPr>
    </w:p>
    <w:p w14:paraId="52A16B87" w14:textId="77777777" w:rsidR="00A04431" w:rsidRDefault="00A04431">
      <w:pPr>
        <w:jc w:val="both"/>
      </w:pPr>
    </w:p>
    <w:p w14:paraId="52A16B88" w14:textId="77777777" w:rsidR="00A04431" w:rsidRDefault="00A04431">
      <w:pPr>
        <w:jc w:val="both"/>
      </w:pPr>
    </w:p>
    <w:p w14:paraId="52A16B89" w14:textId="77777777" w:rsidR="00A04431" w:rsidRDefault="00A04431">
      <w:pPr>
        <w:jc w:val="both"/>
      </w:pPr>
    </w:p>
    <w:p w14:paraId="52A16B8A" w14:textId="77777777" w:rsidR="00A04431" w:rsidRDefault="00A04431">
      <w:pPr>
        <w:jc w:val="both"/>
      </w:pPr>
    </w:p>
    <w:p w14:paraId="52A16B8B" w14:textId="77777777" w:rsidR="00A04431" w:rsidRDefault="00F04312">
      <w:pPr>
        <w:jc w:val="both"/>
      </w:pPr>
      <w:r>
        <w:rPr>
          <w:lang w:eastAsia="de-DE"/>
        </w:rPr>
        <w:t>Sima Jablonskienė, tel. (8 440)  45 560</w:t>
      </w:r>
    </w:p>
    <w:sectPr w:rsidR="00A04431">
      <w:headerReference w:type="first" r:id="rId7"/>
      <w:pgSz w:w="11907" w:h="16840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A6EAE" w14:textId="77777777" w:rsidR="00754217" w:rsidRDefault="00754217">
      <w:r>
        <w:separator/>
      </w:r>
    </w:p>
  </w:endnote>
  <w:endnote w:type="continuationSeparator" w:id="0">
    <w:p w14:paraId="536B9067" w14:textId="77777777" w:rsidR="00754217" w:rsidRDefault="0075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628FA" w14:textId="77777777" w:rsidR="00754217" w:rsidRDefault="00754217">
      <w:r>
        <w:separator/>
      </w:r>
    </w:p>
  </w:footnote>
  <w:footnote w:type="continuationSeparator" w:id="0">
    <w:p w14:paraId="71685047" w14:textId="77777777" w:rsidR="00754217" w:rsidRDefault="0075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16B8C" w14:textId="77777777" w:rsidR="00A04431" w:rsidRDefault="00F04312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1024" behindDoc="0" locked="0" layoutInCell="1" allowOverlap="1" wp14:anchorId="52A16B8D" wp14:editId="52A16B8E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132F0"/>
    <w:rsid w:val="00021E8A"/>
    <w:rsid w:val="00064D78"/>
    <w:rsid w:val="000F5DB0"/>
    <w:rsid w:val="001429CA"/>
    <w:rsid w:val="00216996"/>
    <w:rsid w:val="00252D82"/>
    <w:rsid w:val="002A3D4E"/>
    <w:rsid w:val="002B3EFD"/>
    <w:rsid w:val="002C3D2A"/>
    <w:rsid w:val="003B7A56"/>
    <w:rsid w:val="004160CD"/>
    <w:rsid w:val="00435F45"/>
    <w:rsid w:val="0044062D"/>
    <w:rsid w:val="004440C8"/>
    <w:rsid w:val="004B74A6"/>
    <w:rsid w:val="005045C3"/>
    <w:rsid w:val="005A1C80"/>
    <w:rsid w:val="005B6A51"/>
    <w:rsid w:val="005D091F"/>
    <w:rsid w:val="00635960"/>
    <w:rsid w:val="006438A0"/>
    <w:rsid w:val="00680813"/>
    <w:rsid w:val="006875BD"/>
    <w:rsid w:val="00703B1C"/>
    <w:rsid w:val="00754217"/>
    <w:rsid w:val="007D7581"/>
    <w:rsid w:val="0087032E"/>
    <w:rsid w:val="0098433D"/>
    <w:rsid w:val="009D39F9"/>
    <w:rsid w:val="00A04431"/>
    <w:rsid w:val="00A444A1"/>
    <w:rsid w:val="00A52F9C"/>
    <w:rsid w:val="00AF644A"/>
    <w:rsid w:val="00B60C3E"/>
    <w:rsid w:val="00CA7856"/>
    <w:rsid w:val="00CE3572"/>
    <w:rsid w:val="00D23930"/>
    <w:rsid w:val="00D445CF"/>
    <w:rsid w:val="00D52EBA"/>
    <w:rsid w:val="00D55825"/>
    <w:rsid w:val="00D9370B"/>
    <w:rsid w:val="00DE0814"/>
    <w:rsid w:val="00E2751D"/>
    <w:rsid w:val="00F04312"/>
    <w:rsid w:val="00F9761A"/>
    <w:rsid w:val="293D0536"/>
    <w:rsid w:val="4702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6B5B"/>
  <w15:docId w15:val="{A273112E-1348-4DAD-95C3-D7ACDBC6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color w:val="00000A"/>
      <w:sz w:val="24"/>
      <w:szCs w:val="24"/>
      <w:lang w:eastAsia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link w:val="AntratsDiagrama"/>
    <w:unhideWhenUsed/>
    <w:qFormat/>
    <w:pPr>
      <w:tabs>
        <w:tab w:val="center" w:pos="4819"/>
        <w:tab w:val="right" w:pos="9638"/>
      </w:tabs>
    </w:pPr>
  </w:style>
  <w:style w:type="paragraph" w:styleId="Sraas">
    <w:name w:val="List"/>
    <w:basedOn w:val="Pagrindinistekstas"/>
    <w:rPr>
      <w:rFonts w:cs="Arial Unicode MS"/>
    </w:rPr>
  </w:style>
  <w:style w:type="paragraph" w:styleId="Sraassunumeriais">
    <w:name w:val="List Number"/>
    <w:basedOn w:val="prastasis"/>
    <w:uiPriority w:val="99"/>
    <w:semiHidden/>
    <w:unhideWhenUsed/>
    <w:qFormat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rastasiniatinklio">
    <w:name w:val="Normal (Web)"/>
    <w:basedOn w:val="prastasis"/>
    <w:uiPriority w:val="99"/>
    <w:semiHidden/>
    <w:unhideWhenUsed/>
    <w:pPr>
      <w:spacing w:before="100" w:beforeAutospacing="1" w:after="142" w:line="288" w:lineRule="auto"/>
    </w:pPr>
    <w:rPr>
      <w:color w:val="auto"/>
      <w:lang w:eastAsia="lt-LT"/>
    </w:rPr>
  </w:style>
  <w:style w:type="character" w:customStyle="1" w:styleId="PavNRDiagrama">
    <w:name w:val="Pav NR Diagrama"/>
    <w:basedOn w:val="Numatytasispastraiposriftas"/>
    <w:link w:val="PavNR"/>
    <w:qFormat/>
    <w:rPr>
      <w:sz w:val="24"/>
      <w:szCs w:val="24"/>
      <w:lang w:val="en-US"/>
    </w:rPr>
  </w:style>
  <w:style w:type="paragraph" w:customStyle="1" w:styleId="PavNR">
    <w:name w:val="Pav NR"/>
    <w:basedOn w:val="Sraassunumeriais"/>
    <w:link w:val="PavNRDiagrama"/>
    <w:qFormat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"/>
    <w:qFormat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character" w:customStyle="1" w:styleId="LentelsNrDiagrama0">
    <w:name w:val="Lentelės Nr. Diagrama"/>
    <w:basedOn w:val="Numatytasispastraiposriftas"/>
    <w:qFormat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Pr>
      <w:rFonts w:ascii="Times New Roman" w:eastAsia="Times New Roman" w:hAnsi="Times New Roman" w:cs="Times New Roman"/>
      <w:i/>
      <w:color w:val="1F4E79" w:themeColor="accent1" w:themeShade="80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BDPaveiksliukonumeracijai">
    <w:name w:val="BBD_Paveiksliuko numeracijai"/>
    <w:basedOn w:val="Antrat5"/>
    <w:link w:val="BBDPaveiksliukonumeracijaiDiagrama"/>
    <w:qFormat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E79" w:themeColor="accent1" w:themeShade="80"/>
      <w:sz w:val="20"/>
    </w:rPr>
  </w:style>
  <w:style w:type="character" w:customStyle="1" w:styleId="AntratsDiagrama">
    <w:name w:val="Antraštės Diagrama"/>
    <w:basedOn w:val="Numatytasispastraiposriftas"/>
    <w:link w:val="Antrats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i/>
      <w:sz w:val="24"/>
    </w:rPr>
  </w:style>
  <w:style w:type="character" w:customStyle="1" w:styleId="ListLabel2">
    <w:name w:val="ListLabel 2"/>
    <w:qFormat/>
    <w:rPr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LentelsNr0">
    <w:name w:val="Lentelės Nr."/>
    <w:basedOn w:val="prastasis"/>
    <w:qFormat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521</Words>
  <Characters>298</Characters>
  <Application>Microsoft Office Word</Application>
  <DocSecurity>0</DocSecurity>
  <Lines>2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regina.sopaite@skuodas.lt</cp:lastModifiedBy>
  <cp:revision>4</cp:revision>
  <cp:lastPrinted>2021-01-13T07:36:00Z</cp:lastPrinted>
  <dcterms:created xsi:type="dcterms:W3CDTF">2020-12-08T14:01:00Z</dcterms:created>
  <dcterms:modified xsi:type="dcterms:W3CDTF">2021-01-13T07:36:00Z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2057-11.2.0.9747</vt:lpwstr>
  </property>
</Properties>
</file>