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86D02" w:rsidRDefault="00FC6237">
      <w:pPr>
        <w:spacing w:after="60"/>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14:paraId="00000002" w14:textId="77777777" w:rsidR="00786D02" w:rsidRDefault="00FC6237">
      <w:pPr>
        <w:spacing w:after="60"/>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Vyriausiosios tarnybinės</w:t>
      </w:r>
    </w:p>
    <w:p w14:paraId="00000003" w14:textId="77777777" w:rsidR="00786D02" w:rsidRDefault="00FC6237">
      <w:pPr>
        <w:spacing w:after="60"/>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etikos komisijos</w:t>
      </w:r>
    </w:p>
    <w:p w14:paraId="00000004" w14:textId="77777777" w:rsidR="00786D02" w:rsidRDefault="00FC6237">
      <w:pPr>
        <w:spacing w:after="60"/>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2020 m. gruodžio ....d. sprendimu KS-......</w:t>
      </w:r>
    </w:p>
    <w:p w14:paraId="29B3EEE9" w14:textId="77777777" w:rsidR="0029765F" w:rsidRDefault="0029765F">
      <w:pPr>
        <w:spacing w:after="60"/>
        <w:ind w:right="-40"/>
        <w:jc w:val="center"/>
        <w:rPr>
          <w:sz w:val="36"/>
          <w:szCs w:val="36"/>
        </w:rPr>
      </w:pPr>
    </w:p>
    <w:p w14:paraId="3859E68F" w14:textId="77777777" w:rsidR="0029765F" w:rsidRDefault="0029765F">
      <w:pPr>
        <w:spacing w:after="60"/>
        <w:ind w:right="-40"/>
        <w:jc w:val="center"/>
        <w:rPr>
          <w:sz w:val="36"/>
          <w:szCs w:val="36"/>
        </w:rPr>
      </w:pPr>
    </w:p>
    <w:p w14:paraId="00000005" w14:textId="76E13277" w:rsidR="00786D02" w:rsidRDefault="00FC6237">
      <w:pPr>
        <w:spacing w:after="60"/>
        <w:ind w:right="-40"/>
        <w:jc w:val="center"/>
        <w:rPr>
          <w:sz w:val="36"/>
          <w:szCs w:val="36"/>
        </w:rPr>
      </w:pPr>
      <w:r>
        <w:rPr>
          <w:sz w:val="36"/>
          <w:szCs w:val="36"/>
        </w:rPr>
        <w:t>Vyriausioji tarnybinės etikos komisija</w:t>
      </w:r>
    </w:p>
    <w:p w14:paraId="00000006" w14:textId="77777777" w:rsidR="00786D02" w:rsidRDefault="00FC6237">
      <w:pPr>
        <w:spacing w:before="240" w:after="240"/>
        <w:jc w:val="center"/>
        <w:rPr>
          <w:sz w:val="36"/>
          <w:szCs w:val="36"/>
        </w:rPr>
      </w:pPr>
      <w:r>
        <w:rPr>
          <w:sz w:val="36"/>
          <w:szCs w:val="36"/>
        </w:rPr>
        <w:t xml:space="preserve"> </w:t>
      </w:r>
    </w:p>
    <w:p w14:paraId="00000007" w14:textId="77777777" w:rsidR="00786D02" w:rsidRDefault="00FC6237">
      <w:pPr>
        <w:spacing w:before="240" w:after="240"/>
        <w:jc w:val="center"/>
        <w:rPr>
          <w:sz w:val="36"/>
          <w:szCs w:val="36"/>
          <w:highlight w:val="yellow"/>
        </w:rPr>
      </w:pPr>
      <w:r>
        <w:rPr>
          <w:sz w:val="36"/>
          <w:szCs w:val="36"/>
          <w:highlight w:val="yellow"/>
        </w:rPr>
        <w:t xml:space="preserve"> </w:t>
      </w:r>
    </w:p>
    <w:p w14:paraId="00000008" w14:textId="77777777" w:rsidR="00786D02" w:rsidRDefault="00FC6237">
      <w:pPr>
        <w:spacing w:before="240" w:after="240"/>
        <w:jc w:val="center"/>
        <w:rPr>
          <w:sz w:val="36"/>
          <w:szCs w:val="36"/>
          <w:highlight w:val="yellow"/>
        </w:rPr>
      </w:pPr>
      <w:r>
        <w:rPr>
          <w:sz w:val="36"/>
          <w:szCs w:val="36"/>
          <w:highlight w:val="yellow"/>
        </w:rPr>
        <w:t xml:space="preserve"> </w:t>
      </w:r>
    </w:p>
    <w:p w14:paraId="00000009" w14:textId="77777777" w:rsidR="00786D02" w:rsidRDefault="00FC6237">
      <w:pPr>
        <w:spacing w:before="240" w:after="240"/>
        <w:jc w:val="center"/>
        <w:rPr>
          <w:sz w:val="36"/>
          <w:szCs w:val="36"/>
          <w:highlight w:val="yellow"/>
        </w:rPr>
      </w:pPr>
      <w:r>
        <w:rPr>
          <w:sz w:val="36"/>
          <w:szCs w:val="36"/>
          <w:highlight w:val="yellow"/>
        </w:rPr>
        <w:t xml:space="preserve"> </w:t>
      </w:r>
    </w:p>
    <w:p w14:paraId="0000000A" w14:textId="77777777" w:rsidR="00786D02" w:rsidRDefault="00FC6237">
      <w:pPr>
        <w:spacing w:before="240" w:after="240"/>
        <w:jc w:val="center"/>
        <w:rPr>
          <w:sz w:val="36"/>
          <w:szCs w:val="36"/>
          <w:highlight w:val="yellow"/>
        </w:rPr>
      </w:pPr>
      <w:r>
        <w:rPr>
          <w:sz w:val="36"/>
          <w:szCs w:val="36"/>
          <w:highlight w:val="yellow"/>
        </w:rPr>
        <w:t xml:space="preserve"> </w:t>
      </w:r>
    </w:p>
    <w:p w14:paraId="0000000B" w14:textId="77777777" w:rsidR="00786D02" w:rsidRDefault="00FC6237">
      <w:pPr>
        <w:spacing w:before="240" w:after="240"/>
        <w:jc w:val="center"/>
        <w:rPr>
          <w:sz w:val="36"/>
          <w:szCs w:val="36"/>
          <w:highlight w:val="yellow"/>
        </w:rPr>
      </w:pPr>
      <w:r>
        <w:rPr>
          <w:sz w:val="36"/>
          <w:szCs w:val="36"/>
          <w:highlight w:val="yellow"/>
        </w:rPr>
        <w:t xml:space="preserve"> </w:t>
      </w:r>
    </w:p>
    <w:p w14:paraId="0000000C" w14:textId="77777777" w:rsidR="00786D02" w:rsidRDefault="00FC6237">
      <w:pPr>
        <w:spacing w:before="240" w:after="240"/>
        <w:jc w:val="center"/>
        <w:rPr>
          <w:sz w:val="36"/>
          <w:szCs w:val="36"/>
        </w:rPr>
      </w:pPr>
      <w:r>
        <w:rPr>
          <w:sz w:val="36"/>
          <w:szCs w:val="36"/>
        </w:rPr>
        <w:t>REKOMENDACINĖS PRIEMONĖS</w:t>
      </w:r>
    </w:p>
    <w:p w14:paraId="0000000D" w14:textId="77777777" w:rsidR="00786D02" w:rsidRDefault="00FC6237">
      <w:pPr>
        <w:spacing w:before="240" w:after="240"/>
        <w:jc w:val="center"/>
        <w:rPr>
          <w:sz w:val="36"/>
          <w:szCs w:val="36"/>
        </w:rPr>
      </w:pPr>
      <w:r>
        <w:rPr>
          <w:sz w:val="36"/>
          <w:szCs w:val="36"/>
        </w:rPr>
        <w:t xml:space="preserve">INTERESŲ KONFLIKTŲ PREVENCIJAI SAVIVALDYBIŲ TARYBŲ NARIŲ VEIKLOJE </w:t>
      </w:r>
    </w:p>
    <w:p w14:paraId="0000000E" w14:textId="77777777" w:rsidR="00786D02" w:rsidRDefault="00FC6237">
      <w:pPr>
        <w:spacing w:before="240" w:after="240"/>
        <w:jc w:val="center"/>
        <w:rPr>
          <w:sz w:val="36"/>
          <w:szCs w:val="36"/>
          <w:highlight w:val="yellow"/>
        </w:rPr>
      </w:pPr>
      <w:r>
        <w:rPr>
          <w:sz w:val="36"/>
          <w:szCs w:val="36"/>
          <w:highlight w:val="yellow"/>
        </w:rPr>
        <w:t xml:space="preserve"> </w:t>
      </w:r>
    </w:p>
    <w:p w14:paraId="0000000F" w14:textId="77777777" w:rsidR="00786D02" w:rsidRDefault="00FC6237">
      <w:pPr>
        <w:spacing w:before="240" w:after="240"/>
        <w:jc w:val="center"/>
        <w:rPr>
          <w:sz w:val="36"/>
          <w:szCs w:val="36"/>
          <w:highlight w:val="yellow"/>
        </w:rPr>
      </w:pPr>
      <w:r>
        <w:rPr>
          <w:sz w:val="36"/>
          <w:szCs w:val="36"/>
          <w:highlight w:val="yellow"/>
        </w:rPr>
        <w:t xml:space="preserve"> </w:t>
      </w:r>
    </w:p>
    <w:p w14:paraId="00000010" w14:textId="77777777" w:rsidR="00786D02" w:rsidRDefault="00FC6237">
      <w:pPr>
        <w:spacing w:before="240" w:after="240"/>
        <w:jc w:val="center"/>
        <w:rPr>
          <w:sz w:val="36"/>
          <w:szCs w:val="36"/>
          <w:highlight w:val="yellow"/>
        </w:rPr>
      </w:pPr>
      <w:r>
        <w:rPr>
          <w:sz w:val="36"/>
          <w:szCs w:val="36"/>
          <w:highlight w:val="yellow"/>
        </w:rPr>
        <w:t xml:space="preserve"> </w:t>
      </w:r>
    </w:p>
    <w:p w14:paraId="20C4FAC5" w14:textId="77777777" w:rsidR="004C3BFE" w:rsidRDefault="004C3BFE">
      <w:pPr>
        <w:spacing w:before="240" w:after="240"/>
        <w:jc w:val="center"/>
        <w:rPr>
          <w:sz w:val="36"/>
          <w:szCs w:val="36"/>
          <w:highlight w:val="yellow"/>
        </w:rPr>
      </w:pPr>
    </w:p>
    <w:p w14:paraId="00000013" w14:textId="30254496" w:rsidR="00786D02" w:rsidRDefault="00FC6237">
      <w:pPr>
        <w:spacing w:before="240" w:after="240"/>
        <w:jc w:val="center"/>
        <w:rPr>
          <w:sz w:val="36"/>
          <w:szCs w:val="36"/>
          <w:highlight w:val="yellow"/>
        </w:rPr>
      </w:pPr>
      <w:r>
        <w:rPr>
          <w:sz w:val="36"/>
          <w:szCs w:val="36"/>
          <w:highlight w:val="yellow"/>
        </w:rPr>
        <w:t xml:space="preserve"> </w:t>
      </w:r>
    </w:p>
    <w:p w14:paraId="00000014" w14:textId="77777777" w:rsidR="00786D02" w:rsidRDefault="00FC6237">
      <w:pPr>
        <w:spacing w:before="240" w:after="240"/>
        <w:jc w:val="center"/>
        <w:rPr>
          <w:sz w:val="36"/>
          <w:szCs w:val="36"/>
        </w:rPr>
      </w:pPr>
      <w:r>
        <w:rPr>
          <w:sz w:val="36"/>
          <w:szCs w:val="36"/>
        </w:rPr>
        <w:t>2020, Vilnius</w:t>
      </w:r>
    </w:p>
    <w:p w14:paraId="00000015" w14:textId="77777777" w:rsidR="00786D02" w:rsidRDefault="00FC6237">
      <w:pPr>
        <w:spacing w:before="240" w:after="240"/>
        <w:jc w:val="center"/>
        <w:rPr>
          <w:sz w:val="24"/>
          <w:szCs w:val="24"/>
        </w:rPr>
      </w:pPr>
      <w:r>
        <w:rPr>
          <w:sz w:val="24"/>
          <w:szCs w:val="24"/>
        </w:rPr>
        <w:lastRenderedPageBreak/>
        <w:t xml:space="preserve"> </w:t>
      </w:r>
    </w:p>
    <w:p w14:paraId="2349577E" w14:textId="77777777" w:rsidR="0029765F" w:rsidRDefault="0029765F">
      <w:pPr>
        <w:spacing w:before="240" w:after="240"/>
        <w:jc w:val="center"/>
        <w:rPr>
          <w:sz w:val="32"/>
          <w:szCs w:val="32"/>
        </w:rPr>
      </w:pPr>
    </w:p>
    <w:p w14:paraId="00000016" w14:textId="41959A32" w:rsidR="00786D02" w:rsidRDefault="00FC6237">
      <w:pPr>
        <w:spacing w:before="240" w:after="240"/>
        <w:jc w:val="center"/>
        <w:rPr>
          <w:sz w:val="32"/>
          <w:szCs w:val="32"/>
        </w:rPr>
      </w:pPr>
      <w:r>
        <w:rPr>
          <w:sz w:val="32"/>
          <w:szCs w:val="32"/>
        </w:rPr>
        <w:t>Vartojamos santrumpos</w:t>
      </w:r>
    </w:p>
    <w:p w14:paraId="00000017" w14:textId="77777777" w:rsidR="00786D02" w:rsidRDefault="00FC6237">
      <w:pPr>
        <w:spacing w:before="240" w:after="240"/>
        <w:jc w:val="center"/>
        <w:rPr>
          <w:sz w:val="24"/>
          <w:szCs w:val="24"/>
        </w:rPr>
      </w:pPr>
      <w:r>
        <w:rPr>
          <w:sz w:val="24"/>
          <w:szCs w:val="24"/>
        </w:rPr>
        <w:t xml:space="preserve"> </w:t>
      </w:r>
    </w:p>
    <w:p w14:paraId="00000019" w14:textId="77777777" w:rsidR="00786D02" w:rsidRDefault="00FC6237">
      <w:pPr>
        <w:spacing w:before="240" w:after="240"/>
        <w:jc w:val="center"/>
        <w:rPr>
          <w:sz w:val="24"/>
          <w:szCs w:val="24"/>
        </w:rPr>
      </w:pPr>
      <w:r>
        <w:rPr>
          <w:sz w:val="24"/>
          <w:szCs w:val="24"/>
        </w:rPr>
        <w:t xml:space="preserve"> </w:t>
      </w:r>
    </w:p>
    <w:p w14:paraId="0000001B" w14:textId="77777777" w:rsidR="00786D02" w:rsidRDefault="00FC6237">
      <w:pPr>
        <w:spacing w:before="240" w:after="240"/>
        <w:jc w:val="both"/>
        <w:rPr>
          <w:sz w:val="24"/>
          <w:szCs w:val="24"/>
        </w:rPr>
      </w:pPr>
      <w:r>
        <w:rPr>
          <w:b/>
          <w:sz w:val="24"/>
          <w:szCs w:val="24"/>
        </w:rPr>
        <w:t xml:space="preserve">Konstitucija </w:t>
      </w:r>
      <w:r>
        <w:rPr>
          <w:sz w:val="24"/>
          <w:szCs w:val="24"/>
        </w:rPr>
        <w:t>–</w:t>
      </w:r>
      <w:r>
        <w:rPr>
          <w:b/>
          <w:sz w:val="24"/>
          <w:szCs w:val="24"/>
        </w:rPr>
        <w:t xml:space="preserve"> </w:t>
      </w:r>
      <w:r>
        <w:rPr>
          <w:sz w:val="24"/>
          <w:szCs w:val="24"/>
        </w:rPr>
        <w:t>Lietuvos Respublikos Konstitucija</w:t>
      </w:r>
    </w:p>
    <w:p w14:paraId="0000001C" w14:textId="77777777" w:rsidR="00786D02" w:rsidRDefault="00FC6237">
      <w:pPr>
        <w:spacing w:before="240" w:after="240"/>
        <w:jc w:val="both"/>
        <w:rPr>
          <w:sz w:val="24"/>
          <w:szCs w:val="24"/>
        </w:rPr>
      </w:pPr>
      <w:r>
        <w:rPr>
          <w:b/>
          <w:sz w:val="24"/>
          <w:szCs w:val="24"/>
        </w:rPr>
        <w:t>Konstitucinis Teismas</w:t>
      </w:r>
      <w:r>
        <w:rPr>
          <w:sz w:val="24"/>
          <w:szCs w:val="24"/>
        </w:rPr>
        <w:t xml:space="preserve"> – Lietuvos Respublikos Konstitucinis Teismas</w:t>
      </w:r>
    </w:p>
    <w:p w14:paraId="0000001D" w14:textId="77777777" w:rsidR="00786D02" w:rsidRDefault="00FC6237">
      <w:pPr>
        <w:spacing w:before="240" w:after="240"/>
        <w:jc w:val="both"/>
        <w:rPr>
          <w:b/>
          <w:sz w:val="24"/>
          <w:szCs w:val="24"/>
        </w:rPr>
      </w:pPr>
      <w:r>
        <w:rPr>
          <w:b/>
          <w:sz w:val="24"/>
          <w:szCs w:val="24"/>
        </w:rPr>
        <w:t>LVAT</w:t>
      </w:r>
      <w:r>
        <w:rPr>
          <w:sz w:val="24"/>
          <w:szCs w:val="24"/>
        </w:rPr>
        <w:t xml:space="preserve"> – Lietuvos vyriausiasis administracinis teismas</w:t>
      </w:r>
    </w:p>
    <w:p w14:paraId="0000001F" w14:textId="167152AE" w:rsidR="00786D02" w:rsidRDefault="00FC6237">
      <w:pPr>
        <w:spacing w:before="240" w:after="240"/>
        <w:jc w:val="both"/>
        <w:rPr>
          <w:sz w:val="24"/>
          <w:szCs w:val="24"/>
        </w:rPr>
      </w:pPr>
      <w:r>
        <w:rPr>
          <w:b/>
          <w:sz w:val="24"/>
          <w:szCs w:val="24"/>
        </w:rPr>
        <w:t>TN</w:t>
      </w:r>
      <w:r>
        <w:rPr>
          <w:sz w:val="24"/>
          <w:szCs w:val="24"/>
        </w:rPr>
        <w:t xml:space="preserve"> – </w:t>
      </w:r>
      <w:r w:rsidR="00321F83">
        <w:rPr>
          <w:sz w:val="24"/>
          <w:szCs w:val="24"/>
        </w:rPr>
        <w:t xml:space="preserve">savivaldybės </w:t>
      </w:r>
      <w:r>
        <w:rPr>
          <w:sz w:val="24"/>
          <w:szCs w:val="24"/>
        </w:rPr>
        <w:t>tarybos narys</w:t>
      </w:r>
    </w:p>
    <w:p w14:paraId="00000020" w14:textId="77777777" w:rsidR="00786D02" w:rsidRDefault="00FC6237">
      <w:pPr>
        <w:spacing w:before="240" w:after="240"/>
        <w:jc w:val="both"/>
        <w:rPr>
          <w:sz w:val="24"/>
          <w:szCs w:val="24"/>
        </w:rPr>
      </w:pPr>
      <w:r>
        <w:rPr>
          <w:b/>
          <w:sz w:val="24"/>
          <w:szCs w:val="24"/>
        </w:rPr>
        <w:t>VPIDĮ</w:t>
      </w:r>
      <w:r>
        <w:rPr>
          <w:sz w:val="24"/>
          <w:szCs w:val="24"/>
        </w:rPr>
        <w:t xml:space="preserve"> – Lietuvos Respublikos viešųjų ir privačių interesų derinimo įstatymas</w:t>
      </w:r>
    </w:p>
    <w:p w14:paraId="00000021" w14:textId="77777777" w:rsidR="00786D02" w:rsidRDefault="00FC6237">
      <w:pPr>
        <w:spacing w:before="240" w:after="240"/>
        <w:jc w:val="both"/>
        <w:rPr>
          <w:sz w:val="24"/>
          <w:szCs w:val="24"/>
        </w:rPr>
      </w:pPr>
      <w:r>
        <w:rPr>
          <w:b/>
          <w:sz w:val="24"/>
          <w:szCs w:val="24"/>
        </w:rPr>
        <w:t xml:space="preserve">VTEK </w:t>
      </w:r>
      <w:r>
        <w:rPr>
          <w:sz w:val="24"/>
          <w:szCs w:val="24"/>
        </w:rPr>
        <w:t>– Vyriausioji tarnybinės etikos komisija</w:t>
      </w:r>
    </w:p>
    <w:p w14:paraId="00000022" w14:textId="147D91AA" w:rsidR="00786D02" w:rsidRDefault="00FC6237">
      <w:pPr>
        <w:spacing w:before="240" w:after="240"/>
        <w:jc w:val="both"/>
        <w:rPr>
          <w:sz w:val="24"/>
          <w:szCs w:val="24"/>
        </w:rPr>
      </w:pPr>
      <w:r>
        <w:rPr>
          <w:b/>
          <w:sz w:val="24"/>
          <w:szCs w:val="24"/>
        </w:rPr>
        <w:t>VTEKĮ</w:t>
      </w:r>
      <w:r>
        <w:rPr>
          <w:sz w:val="24"/>
          <w:szCs w:val="24"/>
        </w:rPr>
        <w:t xml:space="preserve"> – Lietuvos Respublikos </w:t>
      </w:r>
      <w:r w:rsidR="00321F83">
        <w:rPr>
          <w:sz w:val="24"/>
          <w:szCs w:val="24"/>
        </w:rPr>
        <w:t xml:space="preserve">Vyriausiosios </w:t>
      </w:r>
      <w:r>
        <w:rPr>
          <w:sz w:val="24"/>
          <w:szCs w:val="24"/>
        </w:rPr>
        <w:t>tarnybinės etikos komisijos įstatymas</w:t>
      </w:r>
    </w:p>
    <w:p w14:paraId="00000023" w14:textId="77777777" w:rsidR="00786D02" w:rsidRDefault="00786D02">
      <w:pPr>
        <w:spacing w:before="240" w:after="240"/>
        <w:jc w:val="both"/>
        <w:rPr>
          <w:sz w:val="24"/>
          <w:szCs w:val="24"/>
        </w:rPr>
      </w:pPr>
    </w:p>
    <w:p w14:paraId="00000024" w14:textId="77777777" w:rsidR="00786D02" w:rsidRDefault="00786D02">
      <w:pPr>
        <w:spacing w:before="240" w:after="240"/>
        <w:jc w:val="both"/>
        <w:rPr>
          <w:sz w:val="24"/>
          <w:szCs w:val="24"/>
        </w:rPr>
      </w:pPr>
    </w:p>
    <w:p w14:paraId="00000025" w14:textId="77777777" w:rsidR="00786D02" w:rsidRDefault="00786D02">
      <w:pPr>
        <w:spacing w:before="240" w:after="240"/>
        <w:jc w:val="both"/>
        <w:rPr>
          <w:b/>
          <w:sz w:val="24"/>
          <w:szCs w:val="24"/>
        </w:rPr>
      </w:pPr>
    </w:p>
    <w:p w14:paraId="00000026" w14:textId="77777777" w:rsidR="00786D02" w:rsidRDefault="00FC6237">
      <w:pPr>
        <w:spacing w:before="240" w:after="240"/>
        <w:jc w:val="both"/>
        <w:rPr>
          <w:sz w:val="24"/>
          <w:szCs w:val="24"/>
        </w:rPr>
      </w:pPr>
      <w:r>
        <w:rPr>
          <w:sz w:val="24"/>
          <w:szCs w:val="24"/>
        </w:rPr>
        <w:t xml:space="preserve"> </w:t>
      </w:r>
    </w:p>
    <w:p w14:paraId="00000027" w14:textId="77777777" w:rsidR="00786D02" w:rsidRDefault="00FC6237">
      <w:pPr>
        <w:spacing w:before="240" w:after="240"/>
        <w:jc w:val="both"/>
        <w:rPr>
          <w:sz w:val="24"/>
          <w:szCs w:val="24"/>
        </w:rPr>
      </w:pPr>
      <w:r>
        <w:rPr>
          <w:sz w:val="24"/>
          <w:szCs w:val="24"/>
        </w:rPr>
        <w:t xml:space="preserve"> </w:t>
      </w:r>
    </w:p>
    <w:p w14:paraId="00000028" w14:textId="77777777" w:rsidR="00786D02" w:rsidRDefault="00FC6237">
      <w:pPr>
        <w:spacing w:before="240" w:after="240"/>
        <w:jc w:val="center"/>
        <w:rPr>
          <w:sz w:val="24"/>
          <w:szCs w:val="24"/>
        </w:rPr>
      </w:pPr>
      <w:r>
        <w:rPr>
          <w:sz w:val="24"/>
          <w:szCs w:val="24"/>
        </w:rPr>
        <w:t xml:space="preserve"> </w:t>
      </w:r>
    </w:p>
    <w:p w14:paraId="00000029" w14:textId="77777777" w:rsidR="00786D02" w:rsidRDefault="00FC6237">
      <w:pPr>
        <w:spacing w:before="240" w:after="240"/>
        <w:jc w:val="center"/>
        <w:rPr>
          <w:sz w:val="24"/>
          <w:szCs w:val="24"/>
        </w:rPr>
      </w:pPr>
      <w:r>
        <w:rPr>
          <w:sz w:val="24"/>
          <w:szCs w:val="24"/>
        </w:rPr>
        <w:t xml:space="preserve"> </w:t>
      </w:r>
    </w:p>
    <w:p w14:paraId="0000002A" w14:textId="77777777" w:rsidR="00786D02" w:rsidRDefault="00FC6237">
      <w:pPr>
        <w:spacing w:before="240" w:after="240"/>
        <w:jc w:val="center"/>
        <w:rPr>
          <w:sz w:val="24"/>
          <w:szCs w:val="24"/>
        </w:rPr>
      </w:pPr>
      <w:r>
        <w:rPr>
          <w:sz w:val="24"/>
          <w:szCs w:val="24"/>
        </w:rPr>
        <w:t xml:space="preserve"> </w:t>
      </w:r>
    </w:p>
    <w:p w14:paraId="0000002B" w14:textId="77777777" w:rsidR="00786D02" w:rsidRDefault="00FC6237">
      <w:pPr>
        <w:spacing w:before="240" w:after="240"/>
        <w:jc w:val="center"/>
        <w:rPr>
          <w:sz w:val="24"/>
          <w:szCs w:val="24"/>
        </w:rPr>
      </w:pPr>
      <w:r>
        <w:rPr>
          <w:sz w:val="24"/>
          <w:szCs w:val="24"/>
        </w:rPr>
        <w:t xml:space="preserve"> </w:t>
      </w:r>
    </w:p>
    <w:p w14:paraId="0000002C" w14:textId="77777777" w:rsidR="00786D02" w:rsidRDefault="00786D02">
      <w:pPr>
        <w:spacing w:before="240" w:after="240"/>
        <w:jc w:val="center"/>
        <w:rPr>
          <w:sz w:val="24"/>
          <w:szCs w:val="24"/>
        </w:rPr>
      </w:pPr>
    </w:p>
    <w:p w14:paraId="0000002D" w14:textId="77777777" w:rsidR="00786D02" w:rsidRDefault="00786D02">
      <w:pPr>
        <w:spacing w:before="240" w:after="240"/>
        <w:jc w:val="center"/>
        <w:rPr>
          <w:sz w:val="24"/>
          <w:szCs w:val="24"/>
        </w:rPr>
      </w:pPr>
    </w:p>
    <w:p w14:paraId="584EDA07" w14:textId="77777777" w:rsidR="002C6155" w:rsidRDefault="002C6155">
      <w:pPr>
        <w:spacing w:before="240" w:after="240"/>
        <w:jc w:val="center"/>
        <w:rPr>
          <w:sz w:val="24"/>
          <w:szCs w:val="24"/>
        </w:rPr>
      </w:pPr>
    </w:p>
    <w:p w14:paraId="0000002E" w14:textId="59C0E645" w:rsidR="00786D02" w:rsidRDefault="00FC6237">
      <w:pPr>
        <w:spacing w:before="240" w:after="240"/>
        <w:jc w:val="center"/>
        <w:rPr>
          <w:sz w:val="24"/>
          <w:szCs w:val="24"/>
        </w:rPr>
      </w:pPr>
      <w:r>
        <w:rPr>
          <w:sz w:val="24"/>
          <w:szCs w:val="24"/>
        </w:rPr>
        <w:t xml:space="preserve"> </w:t>
      </w:r>
    </w:p>
    <w:p w14:paraId="0000002F" w14:textId="77777777" w:rsidR="00786D02" w:rsidRDefault="00FC6237">
      <w:pPr>
        <w:spacing w:before="240" w:after="240"/>
        <w:jc w:val="both"/>
        <w:rPr>
          <w:sz w:val="24"/>
          <w:szCs w:val="24"/>
        </w:rPr>
      </w:pPr>
      <w:r>
        <w:rPr>
          <w:sz w:val="24"/>
          <w:szCs w:val="24"/>
        </w:rPr>
        <w:lastRenderedPageBreak/>
        <w:t>Vyriausioji tarnybinės etikos komisija (toliau – VTEK),</w:t>
      </w:r>
    </w:p>
    <w:p w14:paraId="00000030" w14:textId="3049DFEE" w:rsidR="00786D02" w:rsidRDefault="00FC6237">
      <w:pPr>
        <w:spacing w:before="240" w:after="240"/>
        <w:jc w:val="both"/>
        <w:rPr>
          <w:sz w:val="24"/>
          <w:szCs w:val="24"/>
        </w:rPr>
      </w:pPr>
      <w:r>
        <w:rPr>
          <w:b/>
          <w:sz w:val="24"/>
          <w:szCs w:val="24"/>
        </w:rPr>
        <w:t>įvertindama</w:t>
      </w:r>
      <w:r>
        <w:rPr>
          <w:sz w:val="24"/>
          <w:szCs w:val="24"/>
        </w:rPr>
        <w:t xml:space="preserve"> savivaldybių tarybų nariams kylančių interesų konfliktų </w:t>
      </w:r>
      <w:r w:rsidR="00321F83">
        <w:rPr>
          <w:sz w:val="24"/>
          <w:szCs w:val="24"/>
        </w:rPr>
        <w:t>pobūdį</w:t>
      </w:r>
      <w:r>
        <w:rPr>
          <w:sz w:val="24"/>
          <w:szCs w:val="24"/>
        </w:rPr>
        <w:t>;</w:t>
      </w:r>
    </w:p>
    <w:p w14:paraId="00000031" w14:textId="1D2077A4" w:rsidR="00786D02" w:rsidRDefault="00FC6237">
      <w:pPr>
        <w:spacing w:before="240" w:after="240"/>
        <w:jc w:val="both"/>
        <w:rPr>
          <w:sz w:val="24"/>
          <w:szCs w:val="24"/>
        </w:rPr>
      </w:pPr>
      <w:r>
        <w:rPr>
          <w:b/>
          <w:sz w:val="24"/>
          <w:szCs w:val="24"/>
        </w:rPr>
        <w:t>atsižvelgdama</w:t>
      </w:r>
      <w:r>
        <w:rPr>
          <w:sz w:val="24"/>
          <w:szCs w:val="24"/>
        </w:rPr>
        <w:t xml:space="preserve"> į tai, kad savivaldybių tarybų nariams dažnai kyla klausimų dėl VPIDĮ 11 straipsnyje įtvirtintų prievolių įgyvendinimo</w:t>
      </w:r>
      <w:r w:rsidR="00FD7B06">
        <w:rPr>
          <w:sz w:val="24"/>
          <w:szCs w:val="24"/>
        </w:rPr>
        <w:t>, ir į</w:t>
      </w:r>
      <w:r>
        <w:rPr>
          <w:sz w:val="24"/>
          <w:szCs w:val="24"/>
        </w:rPr>
        <w:t xml:space="preserve"> prašymus pateikti VTEK nuomonę dėl konkrečių interesų konfliktų situacijų</w:t>
      </w:r>
      <w:r w:rsidR="00E1417A">
        <w:rPr>
          <w:sz w:val="24"/>
          <w:szCs w:val="24"/>
        </w:rPr>
        <w:t>;</w:t>
      </w:r>
    </w:p>
    <w:p w14:paraId="00000032" w14:textId="40AD8DBA" w:rsidR="00786D02" w:rsidRDefault="00FC6237">
      <w:pPr>
        <w:spacing w:before="240" w:after="240"/>
        <w:jc w:val="both"/>
        <w:rPr>
          <w:sz w:val="24"/>
          <w:szCs w:val="24"/>
        </w:rPr>
      </w:pPr>
      <w:r>
        <w:rPr>
          <w:b/>
          <w:sz w:val="24"/>
          <w:szCs w:val="24"/>
        </w:rPr>
        <w:t xml:space="preserve">vadovaudamasi </w:t>
      </w:r>
      <w:r>
        <w:rPr>
          <w:sz w:val="24"/>
          <w:szCs w:val="24"/>
        </w:rPr>
        <w:t>Lietuvos Respublikos Vyriausiosios tarnybinės etikos komisijos įstatymo (toliau – VTEKĮ) 17 straipsnio 1 dalies 11</w:t>
      </w:r>
      <w:r w:rsidR="00E1417A">
        <w:rPr>
          <w:sz w:val="24"/>
          <w:szCs w:val="24"/>
        </w:rPr>
        <w:t xml:space="preserve"> punktu</w:t>
      </w:r>
      <w:r>
        <w:rPr>
          <w:sz w:val="24"/>
          <w:szCs w:val="24"/>
        </w:rPr>
        <w:t xml:space="preserve"> ir 18 </w:t>
      </w:r>
      <w:r w:rsidR="00E1417A">
        <w:rPr>
          <w:sz w:val="24"/>
          <w:szCs w:val="24"/>
        </w:rPr>
        <w:t xml:space="preserve">straipsnio </w:t>
      </w:r>
      <w:r>
        <w:rPr>
          <w:sz w:val="24"/>
          <w:szCs w:val="24"/>
        </w:rPr>
        <w:t xml:space="preserve">1 dalies 15 </w:t>
      </w:r>
      <w:r w:rsidR="00E1417A">
        <w:rPr>
          <w:sz w:val="24"/>
          <w:szCs w:val="24"/>
        </w:rPr>
        <w:t>punktu</w:t>
      </w:r>
      <w:r>
        <w:rPr>
          <w:sz w:val="24"/>
          <w:szCs w:val="24"/>
        </w:rPr>
        <w:t>, nustatančiais, kad vienas iš VTEK uždavinių – rengti prevencijos priemones ir priimti rekomendacijas, kuriose pateikiama VTEK nuomonė tam tikru klausimu;</w:t>
      </w:r>
    </w:p>
    <w:p w14:paraId="00000033" w14:textId="5D22F6F1" w:rsidR="00786D02" w:rsidRDefault="00FC6237">
      <w:pPr>
        <w:spacing w:before="240" w:after="240"/>
        <w:jc w:val="both"/>
        <w:rPr>
          <w:sz w:val="24"/>
          <w:szCs w:val="24"/>
        </w:rPr>
      </w:pPr>
      <w:r>
        <w:rPr>
          <w:b/>
          <w:sz w:val="24"/>
          <w:szCs w:val="24"/>
        </w:rPr>
        <w:t>prižiūrėdama</w:t>
      </w:r>
      <w:r>
        <w:rPr>
          <w:sz w:val="24"/>
          <w:szCs w:val="24"/>
        </w:rPr>
        <w:t xml:space="preserve">, kaip </w:t>
      </w:r>
      <w:r w:rsidR="00FD7B06">
        <w:rPr>
          <w:sz w:val="24"/>
          <w:szCs w:val="24"/>
        </w:rPr>
        <w:t xml:space="preserve">įgyvendinamas </w:t>
      </w:r>
      <w:r>
        <w:rPr>
          <w:sz w:val="24"/>
          <w:szCs w:val="24"/>
        </w:rPr>
        <w:t>VPIDĮ, kurio vienas iš tikslų yra užtikrinti, kad priimant sprendimus pirmenybė būtų teikiama viešiesiems interesams</w:t>
      </w:r>
      <w:r w:rsidR="002C6155">
        <w:rPr>
          <w:sz w:val="24"/>
          <w:szCs w:val="24"/>
        </w:rPr>
        <w:t>,</w:t>
      </w:r>
      <w:r>
        <w:rPr>
          <w:sz w:val="24"/>
          <w:szCs w:val="24"/>
        </w:rPr>
        <w:t xml:space="preserve"> ir užkirsti kelią kilti interesų konfliktams bei plisti korupcijai, mažinti  viešųjų ir privačių interesų pažeidimo </w:t>
      </w:r>
      <w:proofErr w:type="spellStart"/>
      <w:r>
        <w:rPr>
          <w:sz w:val="24"/>
          <w:szCs w:val="24"/>
        </w:rPr>
        <w:t>rizikas</w:t>
      </w:r>
      <w:proofErr w:type="spellEnd"/>
      <w:r>
        <w:rPr>
          <w:sz w:val="24"/>
          <w:szCs w:val="24"/>
        </w:rPr>
        <w:t>, įgyvendinti prevencines priemones;</w:t>
      </w:r>
    </w:p>
    <w:p w14:paraId="00000034" w14:textId="21685FF5" w:rsidR="00786D02" w:rsidRDefault="00FC6237">
      <w:pPr>
        <w:spacing w:before="240" w:after="240"/>
        <w:jc w:val="both"/>
        <w:rPr>
          <w:sz w:val="24"/>
          <w:szCs w:val="24"/>
        </w:rPr>
      </w:pPr>
      <w:r>
        <w:rPr>
          <w:b/>
          <w:sz w:val="24"/>
          <w:szCs w:val="24"/>
        </w:rPr>
        <w:t>atkreipdama</w:t>
      </w:r>
      <w:r>
        <w:rPr>
          <w:sz w:val="24"/>
          <w:szCs w:val="24"/>
        </w:rPr>
        <w:t xml:space="preserve"> dėmesį, kad šios rekomendacijos nėra VPIDĮ nuostatų išaiškinimas, o tik VTEK, kaip prižiūrinčios VPIDĮ nuostatų vykdymą institucijos</w:t>
      </w:r>
      <w:r w:rsidR="002C6155">
        <w:rPr>
          <w:sz w:val="24"/>
          <w:szCs w:val="24"/>
        </w:rPr>
        <w:t>,</w:t>
      </w:r>
      <w:r>
        <w:rPr>
          <w:sz w:val="24"/>
          <w:szCs w:val="24"/>
        </w:rPr>
        <w:t xml:space="preserve"> nuomonė;</w:t>
      </w:r>
    </w:p>
    <w:p w14:paraId="00000035" w14:textId="45F3E071" w:rsidR="00786D02" w:rsidRDefault="00FC6237">
      <w:pPr>
        <w:spacing w:before="240" w:after="240"/>
        <w:jc w:val="both"/>
        <w:rPr>
          <w:sz w:val="24"/>
          <w:szCs w:val="24"/>
        </w:rPr>
      </w:pPr>
      <w:r>
        <w:rPr>
          <w:b/>
          <w:sz w:val="24"/>
          <w:szCs w:val="24"/>
        </w:rPr>
        <w:t>pabrėždama</w:t>
      </w:r>
      <w:r>
        <w:rPr>
          <w:sz w:val="24"/>
          <w:szCs w:val="24"/>
        </w:rPr>
        <w:t>, kad šios</w:t>
      </w:r>
      <w:r w:rsidR="00E1417A">
        <w:rPr>
          <w:sz w:val="24"/>
          <w:szCs w:val="24"/>
        </w:rPr>
        <w:t>e</w:t>
      </w:r>
      <w:r>
        <w:rPr>
          <w:sz w:val="24"/>
          <w:szCs w:val="24"/>
        </w:rPr>
        <w:t xml:space="preserve"> rekomendacijose aptartos situacijos </w:t>
      </w:r>
      <w:r w:rsidR="002C6155">
        <w:rPr>
          <w:sz w:val="24"/>
          <w:szCs w:val="24"/>
        </w:rPr>
        <w:t xml:space="preserve">ir </w:t>
      </w:r>
      <w:r>
        <w:rPr>
          <w:sz w:val="24"/>
          <w:szCs w:val="24"/>
        </w:rPr>
        <w:t>nuomonė dėl jų nėra  oficialus konkrečios situacijos vertinimas</w:t>
      </w:r>
      <w:r w:rsidR="00E1417A">
        <w:rPr>
          <w:sz w:val="24"/>
          <w:szCs w:val="24"/>
        </w:rPr>
        <w:t xml:space="preserve">, </w:t>
      </w:r>
      <w:r>
        <w:rPr>
          <w:sz w:val="24"/>
          <w:szCs w:val="24"/>
        </w:rPr>
        <w:t>VTEK deklaruojančių asmenų elgesį kiekvienu konkrečiu atveju vertina individualiai, nustato konkrečias tokių asmenų veiklos aplinkybes ir detaliai vertina jų veiksmus. Tik atlikus išsamų deklaruojančio asmens veiklos tyrimą galima priimti konkretų sprendimą dėl jo elgesio atitikties VPIDĮ nuostatoms</w:t>
      </w:r>
      <w:r w:rsidR="00E1417A">
        <w:rPr>
          <w:sz w:val="24"/>
          <w:szCs w:val="24"/>
        </w:rPr>
        <w:t>;</w:t>
      </w:r>
    </w:p>
    <w:p w14:paraId="00000036" w14:textId="37F62C43" w:rsidR="00786D02" w:rsidRDefault="00FC6237">
      <w:pPr>
        <w:spacing w:before="240" w:after="240"/>
        <w:jc w:val="both"/>
        <w:rPr>
          <w:sz w:val="24"/>
          <w:szCs w:val="24"/>
        </w:rPr>
      </w:pPr>
      <w:r>
        <w:rPr>
          <w:b/>
          <w:sz w:val="24"/>
          <w:szCs w:val="24"/>
        </w:rPr>
        <w:t>apibendrindama</w:t>
      </w:r>
      <w:r>
        <w:rPr>
          <w:sz w:val="24"/>
          <w:szCs w:val="24"/>
        </w:rPr>
        <w:t xml:space="preserve"> VTEK </w:t>
      </w:r>
      <w:r w:rsidR="002C6155">
        <w:rPr>
          <w:sz w:val="24"/>
          <w:szCs w:val="24"/>
        </w:rPr>
        <w:t xml:space="preserve">patirtį </w:t>
      </w:r>
      <w:r>
        <w:rPr>
          <w:sz w:val="24"/>
          <w:szCs w:val="24"/>
        </w:rPr>
        <w:t>ir atsižvelgdama į teismų praktiką dėl interesų konfliktų bei jų valdymo,</w:t>
      </w:r>
    </w:p>
    <w:p w14:paraId="00000037" w14:textId="7A0CDEAD" w:rsidR="00786D02" w:rsidRDefault="00FC6237">
      <w:pPr>
        <w:spacing w:before="240" w:after="240"/>
        <w:jc w:val="both"/>
        <w:rPr>
          <w:sz w:val="24"/>
          <w:szCs w:val="24"/>
        </w:rPr>
      </w:pPr>
      <w:r>
        <w:rPr>
          <w:sz w:val="24"/>
          <w:szCs w:val="24"/>
        </w:rPr>
        <w:t xml:space="preserve"> pateikia šias </w:t>
      </w:r>
      <w:r w:rsidR="00E1417A">
        <w:rPr>
          <w:sz w:val="24"/>
          <w:szCs w:val="24"/>
        </w:rPr>
        <w:t xml:space="preserve">Rekomendacines </w:t>
      </w:r>
      <w:r>
        <w:rPr>
          <w:sz w:val="24"/>
          <w:szCs w:val="24"/>
        </w:rPr>
        <w:t>priemones</w:t>
      </w:r>
      <w:r w:rsidR="00FB70BC">
        <w:rPr>
          <w:sz w:val="24"/>
          <w:szCs w:val="24"/>
        </w:rPr>
        <w:t>.</w:t>
      </w:r>
    </w:p>
    <w:p w14:paraId="00000038" w14:textId="77777777" w:rsidR="00786D02" w:rsidRDefault="00786D02">
      <w:pPr>
        <w:spacing w:before="240" w:after="240"/>
        <w:jc w:val="center"/>
        <w:rPr>
          <w:sz w:val="24"/>
          <w:szCs w:val="24"/>
        </w:rPr>
      </w:pPr>
    </w:p>
    <w:p w14:paraId="00000039" w14:textId="77777777" w:rsidR="00786D02" w:rsidRDefault="00786D02">
      <w:pPr>
        <w:spacing w:before="240" w:after="240"/>
        <w:jc w:val="center"/>
        <w:rPr>
          <w:sz w:val="24"/>
          <w:szCs w:val="24"/>
        </w:rPr>
      </w:pPr>
    </w:p>
    <w:p w14:paraId="0000003A" w14:textId="77777777" w:rsidR="00786D02" w:rsidRDefault="00786D02">
      <w:pPr>
        <w:spacing w:before="240" w:after="240"/>
        <w:jc w:val="center"/>
        <w:rPr>
          <w:sz w:val="24"/>
          <w:szCs w:val="24"/>
        </w:rPr>
      </w:pPr>
    </w:p>
    <w:p w14:paraId="0000003B" w14:textId="77777777" w:rsidR="00786D02" w:rsidRDefault="00786D02">
      <w:pPr>
        <w:spacing w:before="240" w:after="240"/>
        <w:jc w:val="center"/>
        <w:rPr>
          <w:sz w:val="24"/>
          <w:szCs w:val="24"/>
        </w:rPr>
      </w:pPr>
    </w:p>
    <w:p w14:paraId="0000003C" w14:textId="77777777" w:rsidR="00786D02" w:rsidRDefault="00786D02">
      <w:pPr>
        <w:spacing w:before="240" w:after="240"/>
        <w:jc w:val="center"/>
        <w:rPr>
          <w:sz w:val="24"/>
          <w:szCs w:val="24"/>
        </w:rPr>
      </w:pPr>
    </w:p>
    <w:p w14:paraId="0000003D" w14:textId="77777777" w:rsidR="00786D02" w:rsidRDefault="00786D02">
      <w:pPr>
        <w:spacing w:before="240" w:after="240"/>
        <w:jc w:val="center"/>
        <w:rPr>
          <w:sz w:val="24"/>
          <w:szCs w:val="24"/>
        </w:rPr>
      </w:pPr>
    </w:p>
    <w:p w14:paraId="0000003E" w14:textId="77777777" w:rsidR="00786D02" w:rsidRDefault="00786D02">
      <w:pPr>
        <w:spacing w:before="240" w:after="240"/>
        <w:jc w:val="center"/>
        <w:rPr>
          <w:sz w:val="24"/>
          <w:szCs w:val="24"/>
        </w:rPr>
      </w:pPr>
    </w:p>
    <w:p w14:paraId="0000003F" w14:textId="77777777" w:rsidR="00786D02" w:rsidRDefault="00786D02">
      <w:pPr>
        <w:spacing w:before="240" w:after="240"/>
        <w:jc w:val="center"/>
        <w:rPr>
          <w:sz w:val="24"/>
          <w:szCs w:val="24"/>
        </w:rPr>
      </w:pPr>
    </w:p>
    <w:p w14:paraId="00000041" w14:textId="2C3F9EB0" w:rsidR="00786D02" w:rsidRDefault="00FC6237" w:rsidP="00C22F7C">
      <w:pPr>
        <w:spacing w:before="240" w:after="240"/>
        <w:jc w:val="center"/>
        <w:rPr>
          <w:sz w:val="32"/>
          <w:szCs w:val="32"/>
        </w:rPr>
      </w:pPr>
      <w:r>
        <w:rPr>
          <w:sz w:val="24"/>
          <w:szCs w:val="24"/>
        </w:rPr>
        <w:lastRenderedPageBreak/>
        <w:t xml:space="preserve"> </w:t>
      </w:r>
      <w:r>
        <w:rPr>
          <w:sz w:val="32"/>
          <w:szCs w:val="32"/>
        </w:rPr>
        <w:t>Turinys</w:t>
      </w:r>
    </w:p>
    <w:p w14:paraId="00000042" w14:textId="31FF105F" w:rsidR="00786D02" w:rsidRDefault="00781F22" w:rsidP="006E0851">
      <w:pPr>
        <w:spacing w:before="240" w:after="240"/>
        <w:rPr>
          <w:sz w:val="24"/>
          <w:szCs w:val="24"/>
        </w:rPr>
      </w:pPr>
      <w:r>
        <w:rPr>
          <w:sz w:val="24"/>
          <w:szCs w:val="24"/>
        </w:rPr>
        <w:t xml:space="preserve">                                                                                                                                     </w:t>
      </w:r>
      <w:proofErr w:type="spellStart"/>
      <w:r>
        <w:rPr>
          <w:sz w:val="24"/>
          <w:szCs w:val="24"/>
        </w:rPr>
        <w:t>Psl.nr</w:t>
      </w:r>
      <w:proofErr w:type="spellEnd"/>
      <w:r>
        <w:rPr>
          <w:sz w:val="24"/>
          <w:szCs w:val="24"/>
        </w:rPr>
        <w:t>.</w:t>
      </w:r>
    </w:p>
    <w:p w14:paraId="00000043" w14:textId="1E2314C5" w:rsidR="00786D02" w:rsidRDefault="00FC6237" w:rsidP="006E0851">
      <w:pPr>
        <w:spacing w:line="240" w:lineRule="auto"/>
        <w:rPr>
          <w:sz w:val="24"/>
          <w:szCs w:val="24"/>
        </w:rPr>
      </w:pPr>
      <w:r>
        <w:rPr>
          <w:sz w:val="24"/>
          <w:szCs w:val="24"/>
        </w:rPr>
        <w:t xml:space="preserve">1.  Įvadas                                                                                            </w:t>
      </w:r>
      <w:r w:rsidR="006E0851">
        <w:rPr>
          <w:sz w:val="24"/>
          <w:szCs w:val="24"/>
        </w:rPr>
        <w:t xml:space="preserve">                                  </w:t>
      </w:r>
      <w:bookmarkStart w:id="0" w:name="_GoBack"/>
      <w:bookmarkEnd w:id="0"/>
      <w:r w:rsidR="0056690F">
        <w:rPr>
          <w:sz w:val="24"/>
          <w:szCs w:val="24"/>
        </w:rPr>
        <w:t>6</w:t>
      </w:r>
    </w:p>
    <w:p w14:paraId="00000044" w14:textId="6844FE10" w:rsidR="00786D02" w:rsidRDefault="00FC6237" w:rsidP="006E0851">
      <w:pPr>
        <w:spacing w:line="240" w:lineRule="auto"/>
        <w:rPr>
          <w:sz w:val="24"/>
          <w:szCs w:val="24"/>
        </w:rPr>
      </w:pPr>
      <w:r>
        <w:rPr>
          <w:sz w:val="24"/>
          <w:szCs w:val="24"/>
        </w:rPr>
        <w:t xml:space="preserve">2.  Vartojamos sąvokos ir paaiškinimai                                                                               </w:t>
      </w:r>
      <w:r w:rsidR="00FB38E6">
        <w:rPr>
          <w:sz w:val="24"/>
          <w:szCs w:val="24"/>
        </w:rPr>
        <w:t xml:space="preserve"> </w:t>
      </w:r>
      <w:r w:rsidR="00FB70BC">
        <w:rPr>
          <w:sz w:val="24"/>
          <w:szCs w:val="24"/>
        </w:rPr>
        <w:t xml:space="preserve"> </w:t>
      </w:r>
      <w:r w:rsidR="0056690F">
        <w:rPr>
          <w:sz w:val="24"/>
          <w:szCs w:val="24"/>
        </w:rPr>
        <w:t>7</w:t>
      </w:r>
    </w:p>
    <w:p w14:paraId="00000045" w14:textId="0E9A7924" w:rsidR="00786D02" w:rsidRDefault="00FC6237" w:rsidP="006E0851">
      <w:pPr>
        <w:spacing w:line="240" w:lineRule="auto"/>
        <w:rPr>
          <w:sz w:val="24"/>
          <w:szCs w:val="24"/>
        </w:rPr>
      </w:pPr>
      <w:r>
        <w:rPr>
          <w:sz w:val="24"/>
          <w:szCs w:val="24"/>
        </w:rPr>
        <w:t>2.1. Asmenys</w:t>
      </w:r>
      <w:r w:rsidR="00FB70BC">
        <w:rPr>
          <w:sz w:val="24"/>
          <w:szCs w:val="24"/>
        </w:rPr>
        <w:t>,</w:t>
      </w:r>
      <w:r>
        <w:rPr>
          <w:sz w:val="24"/>
          <w:szCs w:val="24"/>
        </w:rPr>
        <w:t xml:space="preserve"> dėl kurių gali kilti interesų konfliktas                                                             </w:t>
      </w:r>
      <w:r w:rsidR="00FB38E6">
        <w:rPr>
          <w:sz w:val="24"/>
          <w:szCs w:val="24"/>
        </w:rPr>
        <w:t xml:space="preserve"> </w:t>
      </w:r>
      <w:r w:rsidR="00FB70BC">
        <w:rPr>
          <w:sz w:val="24"/>
          <w:szCs w:val="24"/>
        </w:rPr>
        <w:t xml:space="preserve"> </w:t>
      </w:r>
      <w:r w:rsidR="0056690F">
        <w:rPr>
          <w:sz w:val="24"/>
          <w:szCs w:val="24"/>
        </w:rPr>
        <w:t>7</w:t>
      </w:r>
    </w:p>
    <w:p w14:paraId="00000046" w14:textId="5726059C" w:rsidR="00786D02" w:rsidRDefault="00FC6237" w:rsidP="006E0851">
      <w:pPr>
        <w:spacing w:line="240" w:lineRule="auto"/>
        <w:rPr>
          <w:sz w:val="24"/>
          <w:szCs w:val="24"/>
        </w:rPr>
      </w:pPr>
      <w:r>
        <w:rPr>
          <w:sz w:val="24"/>
          <w:szCs w:val="24"/>
        </w:rPr>
        <w:t xml:space="preserve">2.2. Interesų konflikto grėsmė dėl viešųjų paslaugų       </w:t>
      </w:r>
      <w:r w:rsidR="00597D66">
        <w:rPr>
          <w:sz w:val="24"/>
          <w:szCs w:val="24"/>
        </w:rPr>
        <w:t xml:space="preserve">                                                   </w:t>
      </w:r>
      <w:r w:rsidR="00FB70BC">
        <w:rPr>
          <w:sz w:val="24"/>
          <w:szCs w:val="24"/>
        </w:rPr>
        <w:t xml:space="preserve">  </w:t>
      </w:r>
      <w:r w:rsidR="00597D66">
        <w:rPr>
          <w:sz w:val="24"/>
          <w:szCs w:val="24"/>
        </w:rPr>
        <w:t xml:space="preserve"> </w:t>
      </w:r>
      <w:r w:rsidR="0056690F">
        <w:rPr>
          <w:sz w:val="24"/>
          <w:szCs w:val="24"/>
        </w:rPr>
        <w:t>8</w:t>
      </w:r>
      <w:r>
        <w:rPr>
          <w:sz w:val="24"/>
          <w:szCs w:val="24"/>
        </w:rPr>
        <w:t xml:space="preserve">                                                    </w:t>
      </w:r>
    </w:p>
    <w:p w14:paraId="00000047" w14:textId="68B21FF7" w:rsidR="00786D02" w:rsidRDefault="00FC6237" w:rsidP="006E0851">
      <w:pPr>
        <w:spacing w:line="240" w:lineRule="auto"/>
        <w:rPr>
          <w:sz w:val="24"/>
          <w:szCs w:val="24"/>
        </w:rPr>
      </w:pPr>
      <w:r>
        <w:rPr>
          <w:sz w:val="24"/>
          <w:szCs w:val="24"/>
        </w:rPr>
        <w:t>2.3. Interesų konflikto grėsmė dėl sandorių šalių</w:t>
      </w:r>
      <w:r w:rsidR="00597D66">
        <w:rPr>
          <w:sz w:val="24"/>
          <w:szCs w:val="24"/>
        </w:rPr>
        <w:t xml:space="preserve">                                                              </w:t>
      </w:r>
      <w:r w:rsidR="00FB70BC">
        <w:rPr>
          <w:sz w:val="24"/>
          <w:szCs w:val="24"/>
        </w:rPr>
        <w:t xml:space="preserve">  </w:t>
      </w:r>
      <w:r w:rsidR="00597D66">
        <w:rPr>
          <w:sz w:val="24"/>
          <w:szCs w:val="24"/>
        </w:rPr>
        <w:t xml:space="preserve">  </w:t>
      </w:r>
      <w:r w:rsidR="0056690F">
        <w:rPr>
          <w:sz w:val="24"/>
          <w:szCs w:val="24"/>
        </w:rPr>
        <w:t>9</w:t>
      </w:r>
    </w:p>
    <w:p w14:paraId="00000048" w14:textId="14812EF5" w:rsidR="00786D02" w:rsidRDefault="00FC6237" w:rsidP="006E0851">
      <w:pPr>
        <w:spacing w:line="240" w:lineRule="auto"/>
        <w:rPr>
          <w:sz w:val="24"/>
          <w:szCs w:val="24"/>
        </w:rPr>
      </w:pPr>
      <w:r>
        <w:rPr>
          <w:sz w:val="24"/>
          <w:szCs w:val="24"/>
        </w:rPr>
        <w:t>2.4. Interesų konflikto grėsmė dėl buvusių darboviečių</w:t>
      </w:r>
      <w:r w:rsidR="00597D66">
        <w:rPr>
          <w:sz w:val="24"/>
          <w:szCs w:val="24"/>
        </w:rPr>
        <w:t xml:space="preserve">                                                      </w:t>
      </w:r>
      <w:r w:rsidR="0056690F">
        <w:rPr>
          <w:sz w:val="24"/>
          <w:szCs w:val="24"/>
        </w:rPr>
        <w:t xml:space="preserve"> </w:t>
      </w:r>
      <w:r w:rsidR="00FB70BC">
        <w:rPr>
          <w:sz w:val="24"/>
          <w:szCs w:val="24"/>
        </w:rPr>
        <w:t xml:space="preserve"> </w:t>
      </w:r>
      <w:r w:rsidR="0056690F">
        <w:rPr>
          <w:sz w:val="24"/>
          <w:szCs w:val="24"/>
        </w:rPr>
        <w:t>9</w:t>
      </w:r>
    </w:p>
    <w:p w14:paraId="00000049" w14:textId="707D8EE4" w:rsidR="00786D02" w:rsidRDefault="00FC6237" w:rsidP="006E0851">
      <w:pPr>
        <w:spacing w:line="240" w:lineRule="auto"/>
        <w:rPr>
          <w:sz w:val="24"/>
          <w:szCs w:val="24"/>
        </w:rPr>
      </w:pPr>
      <w:r>
        <w:rPr>
          <w:sz w:val="24"/>
          <w:szCs w:val="24"/>
        </w:rPr>
        <w:t xml:space="preserve">2.5. Interesų konflikto grėsmė dėl asmenų, su kuriais </w:t>
      </w:r>
      <w:r w:rsidR="00D75CE7">
        <w:rPr>
          <w:sz w:val="24"/>
          <w:szCs w:val="24"/>
        </w:rPr>
        <w:t xml:space="preserve">kilo </w:t>
      </w:r>
      <w:r>
        <w:rPr>
          <w:sz w:val="24"/>
          <w:szCs w:val="24"/>
        </w:rPr>
        <w:t>teisinių ginčų</w:t>
      </w:r>
      <w:r w:rsidR="00597D66">
        <w:rPr>
          <w:sz w:val="24"/>
          <w:szCs w:val="24"/>
        </w:rPr>
        <w:t xml:space="preserve">                        </w:t>
      </w:r>
      <w:r w:rsidR="00FB70BC">
        <w:rPr>
          <w:sz w:val="24"/>
          <w:szCs w:val="24"/>
        </w:rPr>
        <w:t xml:space="preserve"> </w:t>
      </w:r>
      <w:r w:rsidR="00597D66">
        <w:rPr>
          <w:sz w:val="24"/>
          <w:szCs w:val="24"/>
        </w:rPr>
        <w:t xml:space="preserve"> </w:t>
      </w:r>
      <w:r w:rsidR="0056690F">
        <w:rPr>
          <w:sz w:val="24"/>
          <w:szCs w:val="24"/>
        </w:rPr>
        <w:t xml:space="preserve"> </w:t>
      </w:r>
      <w:r w:rsidR="00FB38E6">
        <w:rPr>
          <w:sz w:val="24"/>
          <w:szCs w:val="24"/>
        </w:rPr>
        <w:t xml:space="preserve"> </w:t>
      </w:r>
      <w:r w:rsidR="004B28CF">
        <w:rPr>
          <w:sz w:val="24"/>
          <w:szCs w:val="24"/>
        </w:rPr>
        <w:t xml:space="preserve">  </w:t>
      </w:r>
      <w:r w:rsidR="0056690F">
        <w:rPr>
          <w:sz w:val="24"/>
          <w:szCs w:val="24"/>
        </w:rPr>
        <w:t>9</w:t>
      </w:r>
    </w:p>
    <w:p w14:paraId="0000004A" w14:textId="5856989E" w:rsidR="00786D02" w:rsidRDefault="00FC6237" w:rsidP="006E0851">
      <w:pPr>
        <w:spacing w:line="240" w:lineRule="auto"/>
        <w:rPr>
          <w:sz w:val="24"/>
          <w:szCs w:val="24"/>
        </w:rPr>
      </w:pPr>
      <w:r>
        <w:rPr>
          <w:sz w:val="24"/>
          <w:szCs w:val="24"/>
        </w:rPr>
        <w:t>2.6. Interesų konflikto grėsmė dėl vadovo</w:t>
      </w:r>
      <w:r w:rsidR="00597D66">
        <w:rPr>
          <w:sz w:val="24"/>
          <w:szCs w:val="24"/>
        </w:rPr>
        <w:t xml:space="preserve">                                                                  </w:t>
      </w:r>
      <w:r w:rsidR="0056690F">
        <w:rPr>
          <w:sz w:val="24"/>
          <w:szCs w:val="24"/>
        </w:rPr>
        <w:t xml:space="preserve"> </w:t>
      </w:r>
      <w:r w:rsidR="00FB38E6">
        <w:rPr>
          <w:sz w:val="24"/>
          <w:szCs w:val="24"/>
        </w:rPr>
        <w:t xml:space="preserve"> </w:t>
      </w:r>
      <w:r w:rsidR="004B28CF">
        <w:rPr>
          <w:sz w:val="24"/>
          <w:szCs w:val="24"/>
        </w:rPr>
        <w:t xml:space="preserve">        </w:t>
      </w:r>
      <w:r w:rsidR="0056690F">
        <w:rPr>
          <w:sz w:val="24"/>
          <w:szCs w:val="24"/>
        </w:rPr>
        <w:t>9</w:t>
      </w:r>
    </w:p>
    <w:p w14:paraId="0000004B" w14:textId="2ED43BEB" w:rsidR="00786D02" w:rsidRDefault="00FC6237" w:rsidP="006E0851">
      <w:pPr>
        <w:spacing w:line="240" w:lineRule="auto"/>
        <w:rPr>
          <w:sz w:val="24"/>
          <w:szCs w:val="24"/>
        </w:rPr>
      </w:pPr>
      <w:r>
        <w:rPr>
          <w:sz w:val="24"/>
          <w:szCs w:val="24"/>
        </w:rPr>
        <w:t>2.7. Interesų konflikto grėsmė dėl bendrų</w:t>
      </w:r>
      <w:r w:rsidR="00FB70BC">
        <w:rPr>
          <w:sz w:val="24"/>
          <w:szCs w:val="24"/>
        </w:rPr>
        <w:t>jų</w:t>
      </w:r>
      <w:r>
        <w:rPr>
          <w:sz w:val="24"/>
          <w:szCs w:val="24"/>
        </w:rPr>
        <w:t xml:space="preserve"> tvarkų, reglamentų ir kt.</w:t>
      </w:r>
      <w:r w:rsidR="00597D66">
        <w:rPr>
          <w:sz w:val="24"/>
          <w:szCs w:val="24"/>
        </w:rPr>
        <w:t xml:space="preserve">                     </w:t>
      </w:r>
      <w:r w:rsidR="006E0851">
        <w:rPr>
          <w:sz w:val="24"/>
          <w:szCs w:val="24"/>
        </w:rPr>
        <w:t xml:space="preserve">  </w:t>
      </w:r>
      <w:r w:rsidR="00597D66">
        <w:rPr>
          <w:sz w:val="24"/>
          <w:szCs w:val="24"/>
        </w:rPr>
        <w:t xml:space="preserve">          </w:t>
      </w:r>
      <w:r w:rsidR="0056690F">
        <w:rPr>
          <w:sz w:val="24"/>
          <w:szCs w:val="24"/>
        </w:rPr>
        <w:t>10</w:t>
      </w:r>
    </w:p>
    <w:p w14:paraId="0000004C" w14:textId="1721473F" w:rsidR="00786D02" w:rsidRDefault="00FC6237" w:rsidP="006E0851">
      <w:pPr>
        <w:spacing w:line="240" w:lineRule="auto"/>
        <w:rPr>
          <w:sz w:val="24"/>
          <w:szCs w:val="24"/>
        </w:rPr>
      </w:pPr>
      <w:r>
        <w:rPr>
          <w:sz w:val="24"/>
          <w:szCs w:val="24"/>
        </w:rPr>
        <w:t>2.8. Interesų konflikto grėsmė dėl politikos formavimo</w:t>
      </w:r>
      <w:r w:rsidR="00597D66">
        <w:rPr>
          <w:sz w:val="24"/>
          <w:szCs w:val="24"/>
        </w:rPr>
        <w:t xml:space="preserve">                                                       1</w:t>
      </w:r>
      <w:r w:rsidR="0056690F">
        <w:rPr>
          <w:sz w:val="24"/>
          <w:szCs w:val="24"/>
        </w:rPr>
        <w:t>0</w:t>
      </w:r>
    </w:p>
    <w:p w14:paraId="0000004D" w14:textId="77777777" w:rsidR="00786D02" w:rsidRDefault="00FC6237" w:rsidP="006E0851">
      <w:pPr>
        <w:spacing w:line="240" w:lineRule="auto"/>
        <w:rPr>
          <w:sz w:val="24"/>
          <w:szCs w:val="24"/>
        </w:rPr>
      </w:pPr>
      <w:r>
        <w:rPr>
          <w:sz w:val="24"/>
          <w:szCs w:val="24"/>
        </w:rPr>
        <w:t xml:space="preserve">3. Lentelės                                                                                                              </w:t>
      </w:r>
    </w:p>
    <w:p w14:paraId="3F97EDD0" w14:textId="1769D3D6" w:rsidR="00514C97" w:rsidRDefault="00FC6237" w:rsidP="006E0851">
      <w:pPr>
        <w:spacing w:line="240" w:lineRule="auto"/>
        <w:rPr>
          <w:sz w:val="24"/>
          <w:szCs w:val="24"/>
        </w:rPr>
      </w:pPr>
      <w:r>
        <w:rPr>
          <w:sz w:val="24"/>
          <w:szCs w:val="24"/>
        </w:rPr>
        <w:t xml:space="preserve">3.1. Sprendimas reorganizuoti savivaldybės įstaigą ir nustatyti </w:t>
      </w:r>
      <w:r w:rsidR="00FB70BC">
        <w:rPr>
          <w:sz w:val="24"/>
          <w:szCs w:val="24"/>
        </w:rPr>
        <w:t xml:space="preserve">didžiausią </w:t>
      </w:r>
      <w:r>
        <w:rPr>
          <w:sz w:val="24"/>
          <w:szCs w:val="24"/>
        </w:rPr>
        <w:t xml:space="preserve">savivaldybės </w:t>
      </w:r>
    </w:p>
    <w:p w14:paraId="0000004E" w14:textId="72B6FDE5" w:rsidR="00786D02" w:rsidRDefault="00FC6237" w:rsidP="006E0851">
      <w:pPr>
        <w:spacing w:line="240" w:lineRule="auto"/>
        <w:rPr>
          <w:sz w:val="24"/>
          <w:szCs w:val="24"/>
        </w:rPr>
      </w:pPr>
      <w:r>
        <w:rPr>
          <w:sz w:val="24"/>
          <w:szCs w:val="24"/>
        </w:rPr>
        <w:t>įstaigos pareigybių skaičių</w:t>
      </w:r>
      <w:r w:rsidR="00781F22">
        <w:rPr>
          <w:sz w:val="24"/>
          <w:szCs w:val="24"/>
        </w:rPr>
        <w:t xml:space="preserve">                              </w:t>
      </w:r>
      <w:r w:rsidR="00514C97">
        <w:rPr>
          <w:sz w:val="24"/>
          <w:szCs w:val="24"/>
        </w:rPr>
        <w:t xml:space="preserve">                               </w:t>
      </w:r>
      <w:r w:rsidR="00FB70BC">
        <w:rPr>
          <w:sz w:val="24"/>
          <w:szCs w:val="24"/>
        </w:rPr>
        <w:t xml:space="preserve">                 </w:t>
      </w:r>
      <w:r w:rsidR="00514C97">
        <w:rPr>
          <w:sz w:val="24"/>
          <w:szCs w:val="24"/>
        </w:rPr>
        <w:t xml:space="preserve">                    </w:t>
      </w:r>
      <w:r w:rsidR="0056690F">
        <w:rPr>
          <w:sz w:val="24"/>
          <w:szCs w:val="24"/>
        </w:rPr>
        <w:t>11</w:t>
      </w:r>
      <w:r w:rsidR="00781F22">
        <w:rPr>
          <w:sz w:val="24"/>
          <w:szCs w:val="24"/>
        </w:rPr>
        <w:t xml:space="preserve">                                                              </w:t>
      </w:r>
    </w:p>
    <w:p w14:paraId="58FEF40D" w14:textId="77777777" w:rsidR="00514C97" w:rsidRDefault="00FC6237" w:rsidP="006E0851">
      <w:pPr>
        <w:spacing w:line="240" w:lineRule="auto"/>
        <w:rPr>
          <w:sz w:val="24"/>
          <w:szCs w:val="24"/>
        </w:rPr>
      </w:pPr>
      <w:r>
        <w:rPr>
          <w:sz w:val="24"/>
          <w:szCs w:val="24"/>
        </w:rPr>
        <w:t xml:space="preserve">3.2. Sprendimas  skirti į  savivaldybės įmonės (įstaigos) stebėtojų tarybos  </w:t>
      </w:r>
    </w:p>
    <w:p w14:paraId="0000004F" w14:textId="71373B5D" w:rsidR="00786D02" w:rsidRDefault="00FC6237" w:rsidP="006E0851">
      <w:pPr>
        <w:spacing w:line="240" w:lineRule="auto"/>
        <w:rPr>
          <w:sz w:val="24"/>
          <w:szCs w:val="24"/>
        </w:rPr>
      </w:pPr>
      <w:r>
        <w:rPr>
          <w:sz w:val="24"/>
          <w:szCs w:val="24"/>
        </w:rPr>
        <w:t>(valdybos) nario pareigas</w:t>
      </w:r>
      <w:r w:rsidR="0056690F">
        <w:rPr>
          <w:sz w:val="24"/>
          <w:szCs w:val="24"/>
        </w:rPr>
        <w:t xml:space="preserve">                                                                                                    13</w:t>
      </w:r>
    </w:p>
    <w:p w14:paraId="042BD08A" w14:textId="738B082F" w:rsidR="00514C97" w:rsidRDefault="00FC6237" w:rsidP="006E0851">
      <w:pPr>
        <w:spacing w:line="240" w:lineRule="auto"/>
        <w:rPr>
          <w:sz w:val="24"/>
          <w:szCs w:val="24"/>
        </w:rPr>
      </w:pPr>
      <w:r>
        <w:rPr>
          <w:sz w:val="24"/>
          <w:szCs w:val="24"/>
        </w:rPr>
        <w:t xml:space="preserve">3.3. Sprendimas skirti savivaldybės administracijos </w:t>
      </w:r>
      <w:r w:rsidR="00FB70BC">
        <w:rPr>
          <w:sz w:val="24"/>
          <w:szCs w:val="24"/>
        </w:rPr>
        <w:t>direktorių</w:t>
      </w:r>
      <w:r>
        <w:rPr>
          <w:sz w:val="24"/>
          <w:szCs w:val="24"/>
        </w:rPr>
        <w:t xml:space="preserve">, direktoriaus </w:t>
      </w:r>
    </w:p>
    <w:p w14:paraId="00000050" w14:textId="62979BAF" w:rsidR="00786D02" w:rsidRDefault="00FC6237" w:rsidP="006E0851">
      <w:pPr>
        <w:spacing w:line="240" w:lineRule="auto"/>
        <w:rPr>
          <w:sz w:val="24"/>
          <w:szCs w:val="24"/>
        </w:rPr>
      </w:pPr>
      <w:r>
        <w:rPr>
          <w:sz w:val="24"/>
          <w:szCs w:val="24"/>
        </w:rPr>
        <w:t xml:space="preserve">pavaduotoją </w:t>
      </w:r>
      <w:r w:rsidR="0056690F">
        <w:rPr>
          <w:sz w:val="24"/>
          <w:szCs w:val="24"/>
        </w:rPr>
        <w:t xml:space="preserve">                                                                                                                       14                                                                                                             </w:t>
      </w:r>
    </w:p>
    <w:p w14:paraId="36F77DFF" w14:textId="77777777" w:rsidR="00514C97" w:rsidRDefault="00FC6237" w:rsidP="006E0851">
      <w:pPr>
        <w:spacing w:line="240" w:lineRule="auto"/>
        <w:rPr>
          <w:sz w:val="24"/>
          <w:szCs w:val="24"/>
        </w:rPr>
      </w:pPr>
      <w:r>
        <w:rPr>
          <w:sz w:val="24"/>
          <w:szCs w:val="24"/>
        </w:rPr>
        <w:t xml:space="preserve">3.4. Sprendimas dėl savivaldybės administracijos, kurioje dirba tarybos nariui </w:t>
      </w:r>
    </w:p>
    <w:p w14:paraId="00000051" w14:textId="243C57D5" w:rsidR="00786D02" w:rsidRDefault="00FC6237" w:rsidP="006E0851">
      <w:pPr>
        <w:spacing w:line="240" w:lineRule="auto"/>
        <w:rPr>
          <w:sz w:val="24"/>
          <w:szCs w:val="24"/>
        </w:rPr>
      </w:pPr>
      <w:r>
        <w:rPr>
          <w:sz w:val="24"/>
          <w:szCs w:val="24"/>
        </w:rPr>
        <w:t>artimas asmuo, veiklos</w:t>
      </w:r>
      <w:r w:rsidR="0056690F">
        <w:rPr>
          <w:sz w:val="24"/>
          <w:szCs w:val="24"/>
        </w:rPr>
        <w:t xml:space="preserve">                                                                                                       15</w:t>
      </w:r>
    </w:p>
    <w:p w14:paraId="00000052" w14:textId="3A023A28" w:rsidR="00786D02" w:rsidRDefault="00FC6237" w:rsidP="006E0851">
      <w:pPr>
        <w:spacing w:line="240" w:lineRule="auto"/>
        <w:rPr>
          <w:sz w:val="24"/>
          <w:szCs w:val="24"/>
        </w:rPr>
      </w:pPr>
      <w:r>
        <w:rPr>
          <w:sz w:val="24"/>
          <w:szCs w:val="24"/>
        </w:rPr>
        <w:t>3.5. Sprendimas atleisti merą iš pareigų prieš terminą</w:t>
      </w:r>
      <w:r w:rsidR="0056690F">
        <w:rPr>
          <w:sz w:val="24"/>
          <w:szCs w:val="24"/>
        </w:rPr>
        <w:t xml:space="preserve">                                                       15</w:t>
      </w:r>
    </w:p>
    <w:p w14:paraId="00000053" w14:textId="6D3C634F" w:rsidR="00786D02" w:rsidRDefault="00FC6237" w:rsidP="006E0851">
      <w:pPr>
        <w:spacing w:line="240" w:lineRule="auto"/>
        <w:rPr>
          <w:sz w:val="24"/>
          <w:szCs w:val="24"/>
        </w:rPr>
      </w:pPr>
      <w:r>
        <w:rPr>
          <w:sz w:val="24"/>
          <w:szCs w:val="24"/>
        </w:rPr>
        <w:t>3.6. Sprendimas skirti tarybos Kontrolės komiteto pirmininko pavaduotoją</w:t>
      </w:r>
      <w:r w:rsidR="0056690F">
        <w:rPr>
          <w:sz w:val="24"/>
          <w:szCs w:val="24"/>
        </w:rPr>
        <w:t xml:space="preserve">                        16</w:t>
      </w:r>
    </w:p>
    <w:p w14:paraId="30789398" w14:textId="77777777" w:rsidR="00514C97" w:rsidRDefault="00FC6237" w:rsidP="006E0851">
      <w:pPr>
        <w:spacing w:line="240" w:lineRule="auto"/>
        <w:rPr>
          <w:sz w:val="24"/>
          <w:szCs w:val="24"/>
        </w:rPr>
      </w:pPr>
      <w:r>
        <w:rPr>
          <w:sz w:val="24"/>
          <w:szCs w:val="24"/>
        </w:rPr>
        <w:t xml:space="preserve">3.7. Sprendimas (pradėti tyrimą, pripažinti pažeidimą ir pan.)  tarybos Etikos </w:t>
      </w:r>
    </w:p>
    <w:p w14:paraId="00000054" w14:textId="51FB7530" w:rsidR="00786D02" w:rsidRDefault="00FC6237" w:rsidP="006E0851">
      <w:pPr>
        <w:spacing w:line="240" w:lineRule="auto"/>
        <w:rPr>
          <w:sz w:val="24"/>
          <w:szCs w:val="24"/>
        </w:rPr>
      </w:pPr>
      <w:r>
        <w:rPr>
          <w:sz w:val="24"/>
          <w:szCs w:val="24"/>
        </w:rPr>
        <w:t>komisijoje vertinant kito Tarybos nario (</w:t>
      </w:r>
      <w:r w:rsidR="00FB70BC">
        <w:rPr>
          <w:sz w:val="24"/>
          <w:szCs w:val="24"/>
        </w:rPr>
        <w:t>-</w:t>
      </w:r>
      <w:r>
        <w:rPr>
          <w:sz w:val="24"/>
          <w:szCs w:val="24"/>
        </w:rPr>
        <w:t xml:space="preserve">ės) elgesį </w:t>
      </w:r>
      <w:r w:rsidR="0056690F">
        <w:rPr>
          <w:sz w:val="24"/>
          <w:szCs w:val="24"/>
        </w:rPr>
        <w:t xml:space="preserve">                                                            16</w:t>
      </w:r>
    </w:p>
    <w:p w14:paraId="7D954199" w14:textId="6F7911F7" w:rsidR="00514C97" w:rsidRPr="005C16B5" w:rsidRDefault="00FC6237" w:rsidP="006E0851">
      <w:pPr>
        <w:spacing w:line="240" w:lineRule="auto"/>
        <w:rPr>
          <w:sz w:val="24"/>
          <w:szCs w:val="24"/>
        </w:rPr>
      </w:pPr>
      <w:r>
        <w:rPr>
          <w:sz w:val="24"/>
          <w:szCs w:val="24"/>
        </w:rPr>
        <w:t>3.8</w:t>
      </w:r>
      <w:r w:rsidRPr="00E1417A">
        <w:rPr>
          <w:sz w:val="24"/>
          <w:szCs w:val="24"/>
        </w:rPr>
        <w:t xml:space="preserve">. Sprendimas tvarkyti vieną </w:t>
      </w:r>
      <w:r w:rsidR="002E6B1D">
        <w:rPr>
          <w:sz w:val="24"/>
          <w:szCs w:val="24"/>
        </w:rPr>
        <w:t xml:space="preserve">iš </w:t>
      </w:r>
      <w:r w:rsidRPr="00E1417A">
        <w:rPr>
          <w:sz w:val="24"/>
          <w:szCs w:val="24"/>
        </w:rPr>
        <w:t>motorizuoto (ir nemotorizuoto) greito</w:t>
      </w:r>
      <w:r w:rsidR="008418D7">
        <w:rPr>
          <w:sz w:val="24"/>
          <w:szCs w:val="24"/>
        </w:rPr>
        <w:t>jo</w:t>
      </w:r>
      <w:r w:rsidRPr="00E1417A">
        <w:rPr>
          <w:sz w:val="24"/>
          <w:szCs w:val="24"/>
        </w:rPr>
        <w:t xml:space="preserve"> eismo arba </w:t>
      </w:r>
    </w:p>
    <w:p w14:paraId="00000055" w14:textId="58D50FA4" w:rsidR="00786D02" w:rsidRPr="00E1417A" w:rsidRDefault="00FC6237" w:rsidP="006E0851">
      <w:pPr>
        <w:spacing w:line="240" w:lineRule="auto"/>
        <w:rPr>
          <w:sz w:val="24"/>
          <w:szCs w:val="24"/>
        </w:rPr>
      </w:pPr>
      <w:r w:rsidRPr="00E1417A">
        <w:rPr>
          <w:sz w:val="24"/>
          <w:szCs w:val="24"/>
        </w:rPr>
        <w:t>pagrindinių miesto, kuriame gyvena tarybos narys (artimas asmuo</w:t>
      </w:r>
      <w:r w:rsidR="00932127">
        <w:rPr>
          <w:sz w:val="24"/>
          <w:szCs w:val="24"/>
        </w:rPr>
        <w:t xml:space="preserve"> ar</w:t>
      </w:r>
      <w:r w:rsidR="00932127" w:rsidRPr="00E1417A">
        <w:rPr>
          <w:sz w:val="24"/>
          <w:szCs w:val="24"/>
        </w:rPr>
        <w:t xml:space="preserve"> </w:t>
      </w:r>
      <w:r w:rsidRPr="00E1417A">
        <w:rPr>
          <w:sz w:val="24"/>
          <w:szCs w:val="24"/>
        </w:rPr>
        <w:t>asmenys</w:t>
      </w:r>
      <w:r w:rsidR="00932127">
        <w:rPr>
          <w:sz w:val="24"/>
          <w:szCs w:val="24"/>
        </w:rPr>
        <w:t>),</w:t>
      </w:r>
      <w:r w:rsidRPr="00E1417A">
        <w:rPr>
          <w:sz w:val="24"/>
          <w:szCs w:val="24"/>
        </w:rPr>
        <w:t xml:space="preserve"> gatvių </w:t>
      </w:r>
      <w:r w:rsidR="0056690F" w:rsidRPr="00E1417A">
        <w:rPr>
          <w:sz w:val="24"/>
          <w:szCs w:val="24"/>
        </w:rPr>
        <w:t xml:space="preserve">  17</w:t>
      </w:r>
    </w:p>
    <w:p w14:paraId="00000056" w14:textId="02B86EA3" w:rsidR="00786D02" w:rsidRDefault="00FC6237" w:rsidP="006E0851">
      <w:pPr>
        <w:spacing w:line="240" w:lineRule="auto"/>
        <w:rPr>
          <w:sz w:val="24"/>
          <w:szCs w:val="24"/>
        </w:rPr>
      </w:pPr>
      <w:r w:rsidRPr="00E1417A">
        <w:rPr>
          <w:sz w:val="24"/>
          <w:szCs w:val="24"/>
        </w:rPr>
        <w:t xml:space="preserve">3.9. Sprendimas skirti </w:t>
      </w:r>
      <w:r w:rsidR="00932127" w:rsidRPr="00E1417A">
        <w:rPr>
          <w:sz w:val="24"/>
          <w:szCs w:val="24"/>
        </w:rPr>
        <w:t>lėš</w:t>
      </w:r>
      <w:r w:rsidR="00932127">
        <w:rPr>
          <w:sz w:val="24"/>
          <w:szCs w:val="24"/>
        </w:rPr>
        <w:t>ų</w:t>
      </w:r>
      <w:r w:rsidR="00932127" w:rsidRPr="00E1417A">
        <w:rPr>
          <w:sz w:val="24"/>
          <w:szCs w:val="24"/>
        </w:rPr>
        <w:t xml:space="preserve"> </w:t>
      </w:r>
      <w:r w:rsidRPr="00E1417A">
        <w:rPr>
          <w:sz w:val="24"/>
          <w:szCs w:val="24"/>
        </w:rPr>
        <w:t>automobilių aikštelės įrengimui</w:t>
      </w:r>
      <w:r w:rsidR="0056690F" w:rsidRPr="00E1417A">
        <w:rPr>
          <w:sz w:val="24"/>
          <w:szCs w:val="24"/>
        </w:rPr>
        <w:t xml:space="preserve">                                               </w:t>
      </w:r>
      <w:r w:rsidR="00CE24C5">
        <w:rPr>
          <w:sz w:val="24"/>
          <w:szCs w:val="24"/>
        </w:rPr>
        <w:t xml:space="preserve"> </w:t>
      </w:r>
      <w:r w:rsidR="0056690F">
        <w:rPr>
          <w:sz w:val="24"/>
          <w:szCs w:val="24"/>
        </w:rPr>
        <w:t xml:space="preserve">18                                    </w:t>
      </w:r>
    </w:p>
    <w:p w14:paraId="14570C6E" w14:textId="77777777" w:rsidR="00514C97" w:rsidRDefault="00FC6237" w:rsidP="006E0851">
      <w:pPr>
        <w:spacing w:line="240" w:lineRule="auto"/>
        <w:rPr>
          <w:sz w:val="24"/>
          <w:szCs w:val="24"/>
        </w:rPr>
      </w:pPr>
      <w:r>
        <w:rPr>
          <w:sz w:val="24"/>
          <w:szCs w:val="24"/>
        </w:rPr>
        <w:t xml:space="preserve">3.10. Sprendimas gatvėje nutiesti (atnaujinti) vandens tiekimo vamzdyną </w:t>
      </w:r>
    </w:p>
    <w:p w14:paraId="00000057" w14:textId="5DE03353" w:rsidR="00786D02" w:rsidRDefault="00FC6237" w:rsidP="006E0851">
      <w:pPr>
        <w:spacing w:line="240" w:lineRule="auto"/>
        <w:rPr>
          <w:sz w:val="24"/>
          <w:szCs w:val="24"/>
        </w:rPr>
      </w:pPr>
      <w:r>
        <w:rPr>
          <w:sz w:val="24"/>
          <w:szCs w:val="24"/>
        </w:rPr>
        <w:t xml:space="preserve">(elektros tiekimo liniją) </w:t>
      </w:r>
      <w:r w:rsidR="0056690F">
        <w:rPr>
          <w:sz w:val="24"/>
          <w:szCs w:val="24"/>
        </w:rPr>
        <w:t xml:space="preserve">                                                                                                       19</w:t>
      </w:r>
    </w:p>
    <w:p w14:paraId="7BFFA12C" w14:textId="77777777" w:rsidR="00514C97" w:rsidRDefault="00FC6237" w:rsidP="006E0851">
      <w:pPr>
        <w:spacing w:line="240" w:lineRule="auto"/>
        <w:rPr>
          <w:sz w:val="24"/>
          <w:szCs w:val="24"/>
        </w:rPr>
      </w:pPr>
      <w:r>
        <w:rPr>
          <w:sz w:val="24"/>
          <w:szCs w:val="24"/>
        </w:rPr>
        <w:t xml:space="preserve">3.11.  Sprendimas patvirtinti  savivaldybės įstaigų viešųjų paslaugų teikimo tvarkos </w:t>
      </w:r>
    </w:p>
    <w:p w14:paraId="00000058" w14:textId="478441FC" w:rsidR="00786D02" w:rsidRDefault="00FC6237" w:rsidP="006E0851">
      <w:pPr>
        <w:spacing w:line="240" w:lineRule="auto"/>
        <w:rPr>
          <w:sz w:val="24"/>
          <w:szCs w:val="24"/>
        </w:rPr>
      </w:pPr>
      <w:r>
        <w:rPr>
          <w:sz w:val="24"/>
          <w:szCs w:val="24"/>
        </w:rPr>
        <w:t>aprašus, veiklos reglamentavimo, darbuotojų skatinimo tvarkas</w:t>
      </w:r>
      <w:r w:rsidR="0056690F">
        <w:rPr>
          <w:sz w:val="24"/>
          <w:szCs w:val="24"/>
        </w:rPr>
        <w:t xml:space="preserve">                                        20</w:t>
      </w:r>
    </w:p>
    <w:p w14:paraId="00000059" w14:textId="7D1DF0D5" w:rsidR="00786D02" w:rsidRDefault="00FC6237" w:rsidP="006E0851">
      <w:pPr>
        <w:spacing w:line="240" w:lineRule="auto"/>
        <w:rPr>
          <w:sz w:val="24"/>
          <w:szCs w:val="24"/>
        </w:rPr>
      </w:pPr>
      <w:r>
        <w:rPr>
          <w:sz w:val="24"/>
          <w:szCs w:val="24"/>
        </w:rPr>
        <w:t>3.12. Sprendimas patvirtinti  savivaldybės įstaigos veiklos ataskaitą</w:t>
      </w:r>
      <w:r w:rsidR="0056690F">
        <w:rPr>
          <w:sz w:val="24"/>
          <w:szCs w:val="24"/>
        </w:rPr>
        <w:t xml:space="preserve">                                 21</w:t>
      </w:r>
    </w:p>
    <w:p w14:paraId="0DC20AB5" w14:textId="77777777" w:rsidR="00514C97" w:rsidRDefault="00FC6237" w:rsidP="006E0851">
      <w:pPr>
        <w:spacing w:line="240" w:lineRule="auto"/>
        <w:rPr>
          <w:sz w:val="24"/>
          <w:szCs w:val="24"/>
        </w:rPr>
      </w:pPr>
      <w:r>
        <w:rPr>
          <w:sz w:val="24"/>
          <w:szCs w:val="24"/>
        </w:rPr>
        <w:t xml:space="preserve">3.13. Sprendimas patvirtinti savivaldybės įstaigos teikiamų viešųjų paslaugų </w:t>
      </w:r>
    </w:p>
    <w:p w14:paraId="0000005A" w14:textId="00AD1AFC" w:rsidR="00786D02" w:rsidRDefault="00FC6237" w:rsidP="006E0851">
      <w:pPr>
        <w:spacing w:line="240" w:lineRule="auto"/>
        <w:rPr>
          <w:sz w:val="24"/>
          <w:szCs w:val="24"/>
        </w:rPr>
      </w:pPr>
      <w:r>
        <w:rPr>
          <w:sz w:val="24"/>
          <w:szCs w:val="24"/>
        </w:rPr>
        <w:t>tarifų dydžius (įkainius)</w:t>
      </w:r>
      <w:r w:rsidR="0056690F">
        <w:rPr>
          <w:sz w:val="24"/>
          <w:szCs w:val="24"/>
        </w:rPr>
        <w:t xml:space="preserve">                                                                                                       22</w:t>
      </w:r>
    </w:p>
    <w:p w14:paraId="694A2B32" w14:textId="77777777" w:rsidR="00514C97" w:rsidRDefault="00FC6237" w:rsidP="006E0851">
      <w:pPr>
        <w:spacing w:line="240" w:lineRule="auto"/>
        <w:rPr>
          <w:sz w:val="24"/>
          <w:szCs w:val="24"/>
        </w:rPr>
      </w:pPr>
      <w:r>
        <w:rPr>
          <w:sz w:val="24"/>
          <w:szCs w:val="24"/>
        </w:rPr>
        <w:t xml:space="preserve">3.14. Sprendimas patvirtinti mokestį už vaikų ugdymą ir maitinimą ikimokyklinėse </w:t>
      </w:r>
    </w:p>
    <w:p w14:paraId="0000005B" w14:textId="4E28BD46" w:rsidR="00786D02" w:rsidRDefault="00FB70BC" w:rsidP="006E0851">
      <w:pPr>
        <w:spacing w:line="240" w:lineRule="auto"/>
        <w:rPr>
          <w:sz w:val="24"/>
          <w:szCs w:val="24"/>
        </w:rPr>
      </w:pPr>
      <w:r>
        <w:rPr>
          <w:sz w:val="24"/>
          <w:szCs w:val="24"/>
        </w:rPr>
        <w:t xml:space="preserve">įstaigose                                                                                                                              </w:t>
      </w:r>
      <w:r w:rsidR="0056690F">
        <w:rPr>
          <w:sz w:val="24"/>
          <w:szCs w:val="24"/>
        </w:rPr>
        <w:t>23</w:t>
      </w:r>
    </w:p>
    <w:p w14:paraId="0000005C" w14:textId="0BF0F5EA" w:rsidR="00786D02" w:rsidRDefault="00FC6237" w:rsidP="006E0851">
      <w:pPr>
        <w:spacing w:line="240" w:lineRule="auto"/>
        <w:rPr>
          <w:sz w:val="24"/>
          <w:szCs w:val="24"/>
        </w:rPr>
      </w:pPr>
      <w:r>
        <w:rPr>
          <w:sz w:val="24"/>
          <w:szCs w:val="24"/>
        </w:rPr>
        <w:t xml:space="preserve">3.15. Sprendimas nustatyti nekilnojamojo turto mokesčio tarifo ir mokesčio lengvatas </w:t>
      </w:r>
      <w:r w:rsidR="00B47561">
        <w:rPr>
          <w:sz w:val="24"/>
          <w:szCs w:val="24"/>
        </w:rPr>
        <w:t xml:space="preserve">    24</w:t>
      </w:r>
    </w:p>
    <w:p w14:paraId="5A638FAA" w14:textId="0BF1F9E7" w:rsidR="00514C97" w:rsidRDefault="00FC6237" w:rsidP="006E0851">
      <w:pPr>
        <w:spacing w:line="240" w:lineRule="auto"/>
        <w:rPr>
          <w:sz w:val="24"/>
          <w:szCs w:val="24"/>
        </w:rPr>
      </w:pPr>
      <w:r>
        <w:rPr>
          <w:sz w:val="24"/>
          <w:szCs w:val="24"/>
        </w:rPr>
        <w:t xml:space="preserve">3.16. Sprendimas patvirtinti </w:t>
      </w:r>
      <w:r w:rsidR="009F38A1">
        <w:rPr>
          <w:sz w:val="24"/>
          <w:szCs w:val="24"/>
        </w:rPr>
        <w:t xml:space="preserve">fiksuotus </w:t>
      </w:r>
      <w:r>
        <w:rPr>
          <w:sz w:val="24"/>
          <w:szCs w:val="24"/>
        </w:rPr>
        <w:t xml:space="preserve">pajamų mokesčio dydžius, taikomus įsigyjant </w:t>
      </w:r>
    </w:p>
    <w:p w14:paraId="0000005D" w14:textId="3616C69C" w:rsidR="00786D02" w:rsidRDefault="00FC6237" w:rsidP="006E0851">
      <w:pPr>
        <w:spacing w:line="240" w:lineRule="auto"/>
        <w:rPr>
          <w:sz w:val="24"/>
          <w:szCs w:val="24"/>
        </w:rPr>
      </w:pPr>
      <w:r>
        <w:rPr>
          <w:sz w:val="24"/>
          <w:szCs w:val="24"/>
        </w:rPr>
        <w:t xml:space="preserve">verslo liudijimus </w:t>
      </w:r>
      <w:r w:rsidR="00B47561">
        <w:rPr>
          <w:sz w:val="24"/>
          <w:szCs w:val="24"/>
        </w:rPr>
        <w:t xml:space="preserve">                                                                                                                  25</w:t>
      </w:r>
    </w:p>
    <w:p w14:paraId="51D5709E" w14:textId="77777777" w:rsidR="00514C97" w:rsidRDefault="00FC6237" w:rsidP="006E0851">
      <w:pPr>
        <w:spacing w:line="240" w:lineRule="auto"/>
        <w:rPr>
          <w:sz w:val="24"/>
          <w:szCs w:val="24"/>
        </w:rPr>
      </w:pPr>
      <w:r>
        <w:rPr>
          <w:sz w:val="24"/>
          <w:szCs w:val="24"/>
        </w:rPr>
        <w:t xml:space="preserve">3.17. Sprendimas patvirtinti savivaldybės įstaigų teikiamų socialinės </w:t>
      </w:r>
    </w:p>
    <w:p w14:paraId="0000005E" w14:textId="29428FE1" w:rsidR="00786D02" w:rsidRDefault="00FC6237" w:rsidP="006E0851">
      <w:pPr>
        <w:spacing w:line="240" w:lineRule="auto"/>
        <w:rPr>
          <w:sz w:val="24"/>
          <w:szCs w:val="24"/>
        </w:rPr>
      </w:pPr>
      <w:r>
        <w:rPr>
          <w:sz w:val="24"/>
          <w:szCs w:val="24"/>
        </w:rPr>
        <w:t>globos ir apgyvendinimo paslaugų kainas</w:t>
      </w:r>
      <w:r w:rsidR="00B47561">
        <w:rPr>
          <w:sz w:val="24"/>
          <w:szCs w:val="24"/>
        </w:rPr>
        <w:t xml:space="preserve">                                                                          25</w:t>
      </w:r>
    </w:p>
    <w:p w14:paraId="4667FF51" w14:textId="5D0CD3BB" w:rsidR="00514C97" w:rsidRDefault="00FC6237" w:rsidP="006E0851">
      <w:pPr>
        <w:spacing w:line="240" w:lineRule="auto"/>
        <w:rPr>
          <w:sz w:val="24"/>
          <w:szCs w:val="24"/>
        </w:rPr>
      </w:pPr>
      <w:r>
        <w:rPr>
          <w:sz w:val="24"/>
          <w:szCs w:val="24"/>
        </w:rPr>
        <w:t xml:space="preserve">3.18. Sprendimas nustatyti savivaldybės bendrovės </w:t>
      </w:r>
      <w:r w:rsidR="00AE399E">
        <w:rPr>
          <w:sz w:val="24"/>
          <w:szCs w:val="24"/>
        </w:rPr>
        <w:t xml:space="preserve">tiekiamos </w:t>
      </w:r>
      <w:r>
        <w:rPr>
          <w:sz w:val="24"/>
          <w:szCs w:val="24"/>
        </w:rPr>
        <w:t xml:space="preserve">šilumos </w:t>
      </w:r>
    </w:p>
    <w:p w14:paraId="0000005F" w14:textId="564330CD" w:rsidR="00786D02" w:rsidRDefault="00FC6237" w:rsidP="006E0851">
      <w:pPr>
        <w:spacing w:line="240" w:lineRule="auto"/>
        <w:rPr>
          <w:sz w:val="24"/>
          <w:szCs w:val="24"/>
        </w:rPr>
      </w:pPr>
      <w:r>
        <w:rPr>
          <w:sz w:val="24"/>
          <w:szCs w:val="24"/>
        </w:rPr>
        <w:t>bazinę kainą</w:t>
      </w:r>
      <w:r w:rsidR="00B47561">
        <w:rPr>
          <w:sz w:val="24"/>
          <w:szCs w:val="24"/>
        </w:rPr>
        <w:t xml:space="preserve">                                                                                                                        26</w:t>
      </w:r>
    </w:p>
    <w:p w14:paraId="260E9F08" w14:textId="77777777" w:rsidR="00514C97" w:rsidRDefault="00FC6237" w:rsidP="006E0851">
      <w:pPr>
        <w:spacing w:line="240" w:lineRule="auto"/>
        <w:rPr>
          <w:sz w:val="24"/>
          <w:szCs w:val="24"/>
        </w:rPr>
      </w:pPr>
      <w:r>
        <w:rPr>
          <w:sz w:val="24"/>
          <w:szCs w:val="24"/>
        </w:rPr>
        <w:t xml:space="preserve">3.19. Sprendimas nustatyti valstybinės žemės nuomos mokesčio </w:t>
      </w:r>
      <w:r w:rsidRPr="005C16B5">
        <w:rPr>
          <w:sz w:val="24"/>
          <w:szCs w:val="24"/>
        </w:rPr>
        <w:t xml:space="preserve">bei mokesčio </w:t>
      </w:r>
    </w:p>
    <w:p w14:paraId="00000060" w14:textId="628C3B41" w:rsidR="00786D02" w:rsidRDefault="009F38A1" w:rsidP="006E0851">
      <w:pPr>
        <w:spacing w:line="240" w:lineRule="auto"/>
        <w:rPr>
          <w:sz w:val="24"/>
          <w:szCs w:val="24"/>
        </w:rPr>
      </w:pPr>
      <w:r>
        <w:rPr>
          <w:sz w:val="24"/>
          <w:szCs w:val="24"/>
        </w:rPr>
        <w:t xml:space="preserve">lengvatas                                                                                                                            </w:t>
      </w:r>
      <w:r w:rsidR="00CE24C5">
        <w:rPr>
          <w:sz w:val="24"/>
          <w:szCs w:val="24"/>
        </w:rPr>
        <w:t xml:space="preserve"> </w:t>
      </w:r>
      <w:r w:rsidR="00B47561">
        <w:rPr>
          <w:sz w:val="24"/>
          <w:szCs w:val="24"/>
        </w:rPr>
        <w:t>27</w:t>
      </w:r>
      <w:r w:rsidR="007076CF">
        <w:rPr>
          <w:sz w:val="24"/>
          <w:szCs w:val="24"/>
        </w:rPr>
        <w:t xml:space="preserve">   </w:t>
      </w:r>
    </w:p>
    <w:p w14:paraId="52542AC8" w14:textId="22B7E763" w:rsidR="00514C97" w:rsidRPr="005C16B5" w:rsidRDefault="00FC6237" w:rsidP="006E0851">
      <w:pPr>
        <w:spacing w:line="240" w:lineRule="auto"/>
        <w:rPr>
          <w:sz w:val="24"/>
          <w:szCs w:val="24"/>
        </w:rPr>
      </w:pPr>
      <w:r>
        <w:rPr>
          <w:sz w:val="24"/>
          <w:szCs w:val="24"/>
        </w:rPr>
        <w:t>3.20</w:t>
      </w:r>
      <w:r w:rsidRPr="005C16B5">
        <w:rPr>
          <w:sz w:val="24"/>
          <w:szCs w:val="24"/>
        </w:rPr>
        <w:t xml:space="preserve">. </w:t>
      </w:r>
      <w:bookmarkStart w:id="1" w:name="_Hlk58928494"/>
      <w:r w:rsidRPr="005C16B5">
        <w:rPr>
          <w:sz w:val="24"/>
          <w:szCs w:val="24"/>
        </w:rPr>
        <w:t>Sprendimas nustatyti  atliekų tvarkymo, vandens</w:t>
      </w:r>
      <w:r w:rsidR="00E1417A" w:rsidRPr="00BC0357">
        <w:rPr>
          <w:sz w:val="24"/>
          <w:szCs w:val="24"/>
        </w:rPr>
        <w:t xml:space="preserve"> tiekimo</w:t>
      </w:r>
      <w:r w:rsidRPr="005C16B5">
        <w:rPr>
          <w:sz w:val="24"/>
          <w:szCs w:val="24"/>
        </w:rPr>
        <w:t xml:space="preserve"> ir </w:t>
      </w:r>
    </w:p>
    <w:p w14:paraId="00000061" w14:textId="21DDA8FA" w:rsidR="00786D02" w:rsidRDefault="00743534" w:rsidP="006E0851">
      <w:pPr>
        <w:spacing w:line="240" w:lineRule="auto"/>
        <w:rPr>
          <w:sz w:val="24"/>
          <w:szCs w:val="24"/>
        </w:rPr>
      </w:pPr>
      <w:r w:rsidRPr="005C16B5">
        <w:rPr>
          <w:sz w:val="24"/>
          <w:szCs w:val="24"/>
        </w:rPr>
        <w:lastRenderedPageBreak/>
        <w:t>komunalin</w:t>
      </w:r>
      <w:r w:rsidR="00EF79B4">
        <w:rPr>
          <w:sz w:val="24"/>
          <w:szCs w:val="24"/>
        </w:rPr>
        <w:t>ių</w:t>
      </w:r>
      <w:r w:rsidRPr="005C16B5">
        <w:rPr>
          <w:sz w:val="24"/>
          <w:szCs w:val="24"/>
        </w:rPr>
        <w:t xml:space="preserve"> paslaug</w:t>
      </w:r>
      <w:r w:rsidR="00EF79B4">
        <w:rPr>
          <w:sz w:val="24"/>
          <w:szCs w:val="24"/>
        </w:rPr>
        <w:t>ų teikimo</w:t>
      </w:r>
      <w:r w:rsidRPr="005C16B5">
        <w:rPr>
          <w:sz w:val="24"/>
          <w:szCs w:val="24"/>
        </w:rPr>
        <w:t xml:space="preserve"> </w:t>
      </w:r>
      <w:r w:rsidR="00FC6237" w:rsidRPr="005C16B5">
        <w:rPr>
          <w:sz w:val="24"/>
          <w:szCs w:val="24"/>
        </w:rPr>
        <w:t>tarifus</w:t>
      </w:r>
      <w:bookmarkEnd w:id="1"/>
      <w:r w:rsidR="00B47561" w:rsidRPr="005C16B5">
        <w:rPr>
          <w:sz w:val="24"/>
          <w:szCs w:val="24"/>
        </w:rPr>
        <w:t xml:space="preserve">                                                                   </w:t>
      </w:r>
      <w:r w:rsidR="006E0851">
        <w:rPr>
          <w:sz w:val="24"/>
          <w:szCs w:val="24"/>
        </w:rPr>
        <w:t xml:space="preserve">    </w:t>
      </w:r>
      <w:r w:rsidR="00B47561" w:rsidRPr="005C16B5">
        <w:rPr>
          <w:sz w:val="24"/>
          <w:szCs w:val="24"/>
        </w:rPr>
        <w:t xml:space="preserve">           </w:t>
      </w:r>
      <w:r w:rsidR="00B47561">
        <w:rPr>
          <w:sz w:val="24"/>
          <w:szCs w:val="24"/>
        </w:rPr>
        <w:t>28</w:t>
      </w:r>
    </w:p>
    <w:p w14:paraId="753E37C9" w14:textId="7ED81E58" w:rsidR="00514C97" w:rsidRDefault="00FC6237" w:rsidP="006E0851">
      <w:pPr>
        <w:spacing w:line="240" w:lineRule="auto"/>
        <w:rPr>
          <w:sz w:val="24"/>
          <w:szCs w:val="24"/>
        </w:rPr>
      </w:pPr>
      <w:r>
        <w:rPr>
          <w:sz w:val="24"/>
          <w:szCs w:val="24"/>
        </w:rPr>
        <w:t xml:space="preserve">3.21. Sprendimas  sudaryti su asociacija </w:t>
      </w:r>
      <w:r w:rsidR="00EF79B4">
        <w:rPr>
          <w:sz w:val="24"/>
          <w:szCs w:val="24"/>
        </w:rPr>
        <w:t xml:space="preserve">ar </w:t>
      </w:r>
      <w:r>
        <w:rPr>
          <w:sz w:val="24"/>
          <w:szCs w:val="24"/>
        </w:rPr>
        <w:t xml:space="preserve">nevyriausybine organizacija </w:t>
      </w:r>
    </w:p>
    <w:p w14:paraId="62640CB2" w14:textId="42B1A09C" w:rsidR="00514C97" w:rsidRDefault="00FC6237" w:rsidP="006E0851">
      <w:pPr>
        <w:spacing w:line="240" w:lineRule="auto"/>
        <w:rPr>
          <w:sz w:val="24"/>
          <w:szCs w:val="24"/>
        </w:rPr>
      </w:pPr>
      <w:r>
        <w:rPr>
          <w:sz w:val="24"/>
          <w:szCs w:val="24"/>
        </w:rPr>
        <w:t>savivaldybei priklausančio turto</w:t>
      </w:r>
      <w:r w:rsidR="00EF79B4">
        <w:rPr>
          <w:sz w:val="24"/>
          <w:szCs w:val="24"/>
        </w:rPr>
        <w:t xml:space="preserve"> (</w:t>
      </w:r>
      <w:r>
        <w:rPr>
          <w:sz w:val="24"/>
          <w:szCs w:val="24"/>
        </w:rPr>
        <w:t>patalpų</w:t>
      </w:r>
      <w:r w:rsidR="00EF79B4">
        <w:rPr>
          <w:sz w:val="24"/>
          <w:szCs w:val="24"/>
        </w:rPr>
        <w:t xml:space="preserve">) </w:t>
      </w:r>
    </w:p>
    <w:p w14:paraId="00000062" w14:textId="01AD4004" w:rsidR="00786D02" w:rsidRDefault="00FC6237" w:rsidP="006E0851">
      <w:pPr>
        <w:spacing w:line="240" w:lineRule="auto"/>
        <w:rPr>
          <w:sz w:val="24"/>
          <w:szCs w:val="24"/>
        </w:rPr>
      </w:pPr>
      <w:r>
        <w:rPr>
          <w:sz w:val="24"/>
          <w:szCs w:val="24"/>
        </w:rPr>
        <w:t>panaudos ar nuomos sutartį</w:t>
      </w:r>
      <w:r w:rsidR="00B47561">
        <w:rPr>
          <w:sz w:val="24"/>
          <w:szCs w:val="24"/>
        </w:rPr>
        <w:t xml:space="preserve">                                                                                             </w:t>
      </w:r>
      <w:r w:rsidR="007076CF">
        <w:rPr>
          <w:sz w:val="24"/>
          <w:szCs w:val="24"/>
        </w:rPr>
        <w:t xml:space="preserve">  </w:t>
      </w:r>
      <w:r w:rsidR="00B47561">
        <w:rPr>
          <w:sz w:val="24"/>
          <w:szCs w:val="24"/>
        </w:rPr>
        <w:t>29</w:t>
      </w:r>
    </w:p>
    <w:p w14:paraId="6A24E560" w14:textId="336B4ED3" w:rsidR="00514C97" w:rsidRDefault="00FC6237" w:rsidP="006E0851">
      <w:pPr>
        <w:spacing w:line="240" w:lineRule="auto"/>
        <w:rPr>
          <w:sz w:val="24"/>
          <w:szCs w:val="24"/>
        </w:rPr>
      </w:pPr>
      <w:r>
        <w:rPr>
          <w:sz w:val="24"/>
          <w:szCs w:val="24"/>
        </w:rPr>
        <w:t xml:space="preserve">3.22. Sprendimas svarstyti asociacijos </w:t>
      </w:r>
      <w:r w:rsidR="00C7561F">
        <w:rPr>
          <w:sz w:val="24"/>
          <w:szCs w:val="24"/>
        </w:rPr>
        <w:t xml:space="preserve">ar </w:t>
      </w:r>
      <w:r>
        <w:rPr>
          <w:sz w:val="24"/>
          <w:szCs w:val="24"/>
        </w:rPr>
        <w:t xml:space="preserve">nevyriausybinės organizacijos </w:t>
      </w:r>
    </w:p>
    <w:p w14:paraId="70763AB3" w14:textId="5AC5CDC9" w:rsidR="00514C97" w:rsidRDefault="00FC6237" w:rsidP="006E0851">
      <w:pPr>
        <w:spacing w:line="240" w:lineRule="auto"/>
        <w:rPr>
          <w:sz w:val="24"/>
          <w:szCs w:val="24"/>
        </w:rPr>
      </w:pPr>
      <w:r>
        <w:rPr>
          <w:sz w:val="24"/>
          <w:szCs w:val="24"/>
        </w:rPr>
        <w:t xml:space="preserve">prašymą suteikti finansinę paramą, pagalbą </w:t>
      </w:r>
    </w:p>
    <w:p w14:paraId="00000063" w14:textId="24D0758A" w:rsidR="00786D02" w:rsidRDefault="00FC6237" w:rsidP="006E0851">
      <w:pPr>
        <w:spacing w:line="240" w:lineRule="auto"/>
        <w:rPr>
          <w:sz w:val="24"/>
          <w:szCs w:val="24"/>
        </w:rPr>
      </w:pPr>
      <w:r>
        <w:rPr>
          <w:sz w:val="24"/>
          <w:szCs w:val="24"/>
        </w:rPr>
        <w:t>arba lengvatas</w:t>
      </w:r>
      <w:r w:rsidR="00B47561">
        <w:rPr>
          <w:sz w:val="24"/>
          <w:szCs w:val="24"/>
        </w:rPr>
        <w:t xml:space="preserve">                                                                                                                   </w:t>
      </w:r>
      <w:r w:rsidR="007076CF">
        <w:rPr>
          <w:sz w:val="24"/>
          <w:szCs w:val="24"/>
        </w:rPr>
        <w:t xml:space="preserve"> </w:t>
      </w:r>
      <w:r w:rsidR="00B47561">
        <w:rPr>
          <w:sz w:val="24"/>
          <w:szCs w:val="24"/>
        </w:rPr>
        <w:t>30</w:t>
      </w:r>
    </w:p>
    <w:p w14:paraId="36295999" w14:textId="71747886" w:rsidR="00514C97" w:rsidRDefault="00FC6237" w:rsidP="006E0851">
      <w:pPr>
        <w:spacing w:line="240" w:lineRule="auto"/>
        <w:rPr>
          <w:sz w:val="24"/>
          <w:szCs w:val="24"/>
        </w:rPr>
      </w:pPr>
      <w:r>
        <w:rPr>
          <w:sz w:val="24"/>
          <w:szCs w:val="24"/>
        </w:rPr>
        <w:t xml:space="preserve">3.23. Sprendimas skirti finansavimą asociacijos </w:t>
      </w:r>
      <w:r w:rsidR="00C7561F">
        <w:rPr>
          <w:sz w:val="24"/>
          <w:szCs w:val="24"/>
        </w:rPr>
        <w:t xml:space="preserve">ar </w:t>
      </w:r>
      <w:r>
        <w:rPr>
          <w:sz w:val="24"/>
          <w:szCs w:val="24"/>
        </w:rPr>
        <w:t xml:space="preserve">nevyriausybinės organizacijos </w:t>
      </w:r>
    </w:p>
    <w:p w14:paraId="00000064" w14:textId="6C39F08B" w:rsidR="00786D02" w:rsidRDefault="00FC6237" w:rsidP="006E0851">
      <w:pPr>
        <w:spacing w:line="240" w:lineRule="auto"/>
        <w:rPr>
          <w:sz w:val="24"/>
          <w:szCs w:val="24"/>
        </w:rPr>
      </w:pPr>
      <w:r>
        <w:rPr>
          <w:sz w:val="24"/>
          <w:szCs w:val="24"/>
        </w:rPr>
        <w:t>teikiamam projektui</w:t>
      </w:r>
      <w:r w:rsidR="00B47561">
        <w:rPr>
          <w:sz w:val="24"/>
          <w:szCs w:val="24"/>
        </w:rPr>
        <w:t xml:space="preserve">                   </w:t>
      </w:r>
      <w:r w:rsidR="005C16B5">
        <w:rPr>
          <w:sz w:val="24"/>
          <w:szCs w:val="24"/>
        </w:rPr>
        <w:t xml:space="preserve">                                                 </w:t>
      </w:r>
      <w:r w:rsidR="00B47561">
        <w:rPr>
          <w:sz w:val="24"/>
          <w:szCs w:val="24"/>
        </w:rPr>
        <w:t xml:space="preserve">                                         31</w:t>
      </w:r>
    </w:p>
    <w:p w14:paraId="39C11931" w14:textId="77777777" w:rsidR="00514C97" w:rsidRDefault="00FC6237" w:rsidP="006E0851">
      <w:pPr>
        <w:spacing w:line="240" w:lineRule="auto"/>
        <w:rPr>
          <w:sz w:val="24"/>
          <w:szCs w:val="24"/>
        </w:rPr>
      </w:pPr>
      <w:r>
        <w:rPr>
          <w:sz w:val="24"/>
          <w:szCs w:val="24"/>
        </w:rPr>
        <w:t xml:space="preserve">3.24. Sprendimas tvirtinti ar pakeisti savivaldybės biudžetą arba strateginį </w:t>
      </w:r>
    </w:p>
    <w:p w14:paraId="00000065" w14:textId="05CDF44B" w:rsidR="00786D02" w:rsidRDefault="00FC6237" w:rsidP="006E0851">
      <w:pPr>
        <w:spacing w:line="240" w:lineRule="auto"/>
        <w:rPr>
          <w:sz w:val="24"/>
          <w:szCs w:val="24"/>
        </w:rPr>
      </w:pPr>
      <w:r>
        <w:rPr>
          <w:sz w:val="24"/>
          <w:szCs w:val="24"/>
        </w:rPr>
        <w:t>veiklos planą</w:t>
      </w:r>
      <w:r w:rsidR="00B47561">
        <w:rPr>
          <w:sz w:val="24"/>
          <w:szCs w:val="24"/>
        </w:rPr>
        <w:t xml:space="preserve">                                                                                                                      </w:t>
      </w:r>
      <w:r w:rsidR="007076CF">
        <w:rPr>
          <w:sz w:val="24"/>
          <w:szCs w:val="24"/>
        </w:rPr>
        <w:t xml:space="preserve"> </w:t>
      </w:r>
      <w:r w:rsidR="00B47561">
        <w:rPr>
          <w:sz w:val="24"/>
          <w:szCs w:val="24"/>
        </w:rPr>
        <w:t>32</w:t>
      </w:r>
    </w:p>
    <w:p w14:paraId="00F24652" w14:textId="77777777" w:rsidR="00514C97" w:rsidRDefault="00FC6237" w:rsidP="006E0851">
      <w:pPr>
        <w:spacing w:line="240" w:lineRule="auto"/>
        <w:rPr>
          <w:sz w:val="24"/>
          <w:szCs w:val="24"/>
        </w:rPr>
      </w:pPr>
      <w:r>
        <w:rPr>
          <w:sz w:val="24"/>
          <w:szCs w:val="24"/>
        </w:rPr>
        <w:t xml:space="preserve">3.25. Sprendimas dėl įstaigos, įmonės ar organizacijos reorganizavimo </w:t>
      </w:r>
    </w:p>
    <w:p w14:paraId="00000066" w14:textId="49219505" w:rsidR="00786D02" w:rsidRDefault="00FC6237" w:rsidP="006E0851">
      <w:pPr>
        <w:spacing w:line="240" w:lineRule="auto"/>
        <w:rPr>
          <w:sz w:val="24"/>
          <w:szCs w:val="24"/>
        </w:rPr>
      </w:pPr>
      <w:r>
        <w:rPr>
          <w:sz w:val="24"/>
          <w:szCs w:val="24"/>
        </w:rPr>
        <w:t>ar likvidavimo</w:t>
      </w:r>
      <w:r w:rsidR="00B47561">
        <w:rPr>
          <w:sz w:val="24"/>
          <w:szCs w:val="24"/>
        </w:rPr>
        <w:t xml:space="preserve">                                                                                                                     </w:t>
      </w:r>
      <w:r w:rsidR="007076CF">
        <w:rPr>
          <w:sz w:val="24"/>
          <w:szCs w:val="24"/>
        </w:rPr>
        <w:t xml:space="preserve"> </w:t>
      </w:r>
      <w:r w:rsidR="00B47561">
        <w:rPr>
          <w:sz w:val="24"/>
          <w:szCs w:val="24"/>
        </w:rPr>
        <w:t>33</w:t>
      </w:r>
    </w:p>
    <w:p w14:paraId="000A1116" w14:textId="77777777" w:rsidR="00514C97" w:rsidRDefault="00FC6237" w:rsidP="006E0851">
      <w:pPr>
        <w:spacing w:line="240" w:lineRule="auto"/>
        <w:rPr>
          <w:sz w:val="24"/>
          <w:szCs w:val="24"/>
        </w:rPr>
      </w:pPr>
      <w:r>
        <w:rPr>
          <w:sz w:val="24"/>
          <w:szCs w:val="24"/>
        </w:rPr>
        <w:t xml:space="preserve">3.26. Sprendimas dėl savivaldybės valdomos įmonės turto perdavimo, </w:t>
      </w:r>
    </w:p>
    <w:p w14:paraId="00000067" w14:textId="285ECE5D" w:rsidR="00786D02" w:rsidRDefault="00FC6237" w:rsidP="006E0851">
      <w:pPr>
        <w:spacing w:line="240" w:lineRule="auto"/>
        <w:rPr>
          <w:sz w:val="24"/>
          <w:szCs w:val="24"/>
        </w:rPr>
      </w:pPr>
      <w:r>
        <w:rPr>
          <w:sz w:val="24"/>
          <w:szCs w:val="24"/>
        </w:rPr>
        <w:t>turto pardavimo ar įmonės pelno paskirstymo</w:t>
      </w:r>
      <w:r w:rsidR="00B47561">
        <w:rPr>
          <w:sz w:val="24"/>
          <w:szCs w:val="24"/>
        </w:rPr>
        <w:t xml:space="preserve">                                                                   </w:t>
      </w:r>
      <w:r w:rsidR="007076CF">
        <w:rPr>
          <w:sz w:val="24"/>
          <w:szCs w:val="24"/>
        </w:rPr>
        <w:t xml:space="preserve"> </w:t>
      </w:r>
      <w:r w:rsidR="00B47561">
        <w:rPr>
          <w:sz w:val="24"/>
          <w:szCs w:val="24"/>
        </w:rPr>
        <w:t>33</w:t>
      </w:r>
    </w:p>
    <w:p w14:paraId="00000068" w14:textId="0ECC99E1" w:rsidR="00786D02" w:rsidRDefault="00FC6237" w:rsidP="006E0851">
      <w:pPr>
        <w:spacing w:line="240" w:lineRule="auto"/>
        <w:rPr>
          <w:sz w:val="24"/>
          <w:szCs w:val="24"/>
        </w:rPr>
      </w:pPr>
      <w:r>
        <w:rPr>
          <w:sz w:val="24"/>
          <w:szCs w:val="24"/>
        </w:rPr>
        <w:t xml:space="preserve">4.  Teisinis reguliavimas ir teismų praktika  </w:t>
      </w:r>
      <w:r w:rsidR="00B47561">
        <w:rPr>
          <w:sz w:val="24"/>
          <w:szCs w:val="24"/>
        </w:rPr>
        <w:t xml:space="preserve">                                                                       34</w:t>
      </w:r>
    </w:p>
    <w:p w14:paraId="00000069" w14:textId="5A3812B8" w:rsidR="00786D02" w:rsidRDefault="00FC6237" w:rsidP="006E0851">
      <w:pPr>
        <w:spacing w:line="240" w:lineRule="auto"/>
        <w:rPr>
          <w:sz w:val="24"/>
          <w:szCs w:val="24"/>
        </w:rPr>
      </w:pPr>
      <w:r>
        <w:rPr>
          <w:sz w:val="24"/>
          <w:szCs w:val="24"/>
        </w:rPr>
        <w:t>4.1. Interesų konflikto požymiai</w:t>
      </w:r>
      <w:r w:rsidR="00B47561">
        <w:rPr>
          <w:sz w:val="24"/>
          <w:szCs w:val="24"/>
        </w:rPr>
        <w:t xml:space="preserve">                                                                                          </w:t>
      </w:r>
      <w:r w:rsidR="007076CF">
        <w:rPr>
          <w:sz w:val="24"/>
          <w:szCs w:val="24"/>
        </w:rPr>
        <w:t xml:space="preserve"> </w:t>
      </w:r>
      <w:r w:rsidR="00B47561">
        <w:rPr>
          <w:sz w:val="24"/>
          <w:szCs w:val="24"/>
        </w:rPr>
        <w:t>34</w:t>
      </w:r>
    </w:p>
    <w:p w14:paraId="0000006A" w14:textId="7A1FC300" w:rsidR="00786D02" w:rsidRDefault="00FC6237" w:rsidP="006E0851">
      <w:pPr>
        <w:spacing w:line="240" w:lineRule="auto"/>
        <w:rPr>
          <w:sz w:val="24"/>
          <w:szCs w:val="24"/>
        </w:rPr>
      </w:pPr>
      <w:r>
        <w:rPr>
          <w:sz w:val="24"/>
          <w:szCs w:val="24"/>
        </w:rPr>
        <w:t>4.2</w:t>
      </w:r>
      <w:r w:rsidRPr="005C16B5">
        <w:rPr>
          <w:sz w:val="24"/>
          <w:szCs w:val="24"/>
        </w:rPr>
        <w:t xml:space="preserve">. </w:t>
      </w:r>
      <w:r w:rsidR="005C16B5" w:rsidRPr="005C16B5">
        <w:rPr>
          <w:sz w:val="24"/>
          <w:szCs w:val="24"/>
        </w:rPr>
        <w:t>P</w:t>
      </w:r>
      <w:r w:rsidR="005C16B5">
        <w:rPr>
          <w:sz w:val="24"/>
          <w:szCs w:val="24"/>
        </w:rPr>
        <w:t>areiga</w:t>
      </w:r>
      <w:r w:rsidR="005C16B5" w:rsidRPr="005C16B5">
        <w:rPr>
          <w:sz w:val="24"/>
          <w:szCs w:val="24"/>
        </w:rPr>
        <w:t xml:space="preserve"> </w:t>
      </w:r>
      <w:r w:rsidRPr="005C16B5">
        <w:rPr>
          <w:sz w:val="24"/>
          <w:szCs w:val="24"/>
        </w:rPr>
        <w:t>nusišalinti bet kuriame sprendimo priėmimo etape</w:t>
      </w:r>
      <w:r w:rsidR="00B47561" w:rsidRPr="005C16B5">
        <w:rPr>
          <w:sz w:val="24"/>
          <w:szCs w:val="24"/>
        </w:rPr>
        <w:t xml:space="preserve">                                        </w:t>
      </w:r>
      <w:r w:rsidR="00B47561">
        <w:rPr>
          <w:sz w:val="24"/>
          <w:szCs w:val="24"/>
        </w:rPr>
        <w:t>35</w:t>
      </w:r>
    </w:p>
    <w:p w14:paraId="0000006B" w14:textId="70D91B0C" w:rsidR="00786D02" w:rsidRDefault="00FC6237" w:rsidP="006E0851">
      <w:pPr>
        <w:spacing w:line="240" w:lineRule="auto"/>
        <w:rPr>
          <w:sz w:val="24"/>
          <w:szCs w:val="24"/>
        </w:rPr>
      </w:pPr>
      <w:r>
        <w:rPr>
          <w:sz w:val="24"/>
          <w:szCs w:val="24"/>
        </w:rPr>
        <w:t>4.3. Nusišalinimas kaip individuali pareiga</w:t>
      </w:r>
      <w:r w:rsidR="00B47561">
        <w:rPr>
          <w:sz w:val="24"/>
          <w:szCs w:val="24"/>
        </w:rPr>
        <w:t xml:space="preserve">                                                                         36</w:t>
      </w:r>
    </w:p>
    <w:p w14:paraId="0000006C" w14:textId="53EF9E7C" w:rsidR="00786D02" w:rsidRDefault="00FC6237" w:rsidP="006E0851">
      <w:pPr>
        <w:spacing w:line="240" w:lineRule="auto"/>
        <w:rPr>
          <w:sz w:val="24"/>
          <w:szCs w:val="24"/>
        </w:rPr>
      </w:pPr>
      <w:r>
        <w:rPr>
          <w:sz w:val="24"/>
          <w:szCs w:val="24"/>
        </w:rPr>
        <w:t>4.4. Dėl pareigų priešpriešos</w:t>
      </w:r>
      <w:r w:rsidR="00B47561">
        <w:rPr>
          <w:sz w:val="24"/>
          <w:szCs w:val="24"/>
        </w:rPr>
        <w:t xml:space="preserve">                                                                                              37</w:t>
      </w:r>
    </w:p>
    <w:p w14:paraId="0000006D" w14:textId="2A9FD018" w:rsidR="00786D02" w:rsidRDefault="00FC6237" w:rsidP="006E0851">
      <w:pPr>
        <w:spacing w:line="240" w:lineRule="auto"/>
        <w:rPr>
          <w:sz w:val="24"/>
          <w:szCs w:val="24"/>
        </w:rPr>
      </w:pPr>
      <w:r>
        <w:rPr>
          <w:sz w:val="24"/>
          <w:szCs w:val="24"/>
        </w:rPr>
        <w:t>4.5. Dėl norminio administracinio akto</w:t>
      </w:r>
      <w:r w:rsidR="00B47561">
        <w:rPr>
          <w:sz w:val="24"/>
          <w:szCs w:val="24"/>
        </w:rPr>
        <w:t xml:space="preserve">                                                                                37</w:t>
      </w:r>
    </w:p>
    <w:p w14:paraId="0000006E" w14:textId="4FFEE26A" w:rsidR="00786D02" w:rsidRDefault="00FC6237" w:rsidP="006E0851">
      <w:pPr>
        <w:spacing w:line="240" w:lineRule="auto"/>
        <w:rPr>
          <w:sz w:val="24"/>
          <w:szCs w:val="24"/>
        </w:rPr>
      </w:pPr>
      <w:r>
        <w:rPr>
          <w:sz w:val="24"/>
          <w:szCs w:val="24"/>
        </w:rPr>
        <w:t>4.6. Dėl vidaus politikos įgyvendinimo</w:t>
      </w:r>
      <w:r w:rsidR="00B47561">
        <w:rPr>
          <w:sz w:val="24"/>
          <w:szCs w:val="24"/>
        </w:rPr>
        <w:t xml:space="preserve">                                                                                39</w:t>
      </w:r>
    </w:p>
    <w:p w14:paraId="0000006F" w14:textId="0040D11B" w:rsidR="00786D02" w:rsidRDefault="00FC6237" w:rsidP="006E0851">
      <w:pPr>
        <w:spacing w:line="240" w:lineRule="auto"/>
        <w:rPr>
          <w:sz w:val="24"/>
          <w:szCs w:val="24"/>
        </w:rPr>
      </w:pPr>
      <w:r>
        <w:rPr>
          <w:sz w:val="24"/>
          <w:szCs w:val="24"/>
        </w:rPr>
        <w:t>4.7. Sprendimai dėl tos pačios politinės partijos nario</w:t>
      </w:r>
      <w:r w:rsidR="00B47561">
        <w:rPr>
          <w:sz w:val="24"/>
          <w:szCs w:val="24"/>
        </w:rPr>
        <w:t xml:space="preserve">                                                        39</w:t>
      </w:r>
    </w:p>
    <w:p w14:paraId="00000070" w14:textId="51A2AF0E" w:rsidR="00786D02" w:rsidRDefault="00FC6237" w:rsidP="006E0851">
      <w:pPr>
        <w:spacing w:line="240" w:lineRule="auto"/>
        <w:rPr>
          <w:sz w:val="24"/>
          <w:szCs w:val="24"/>
        </w:rPr>
      </w:pPr>
      <w:r>
        <w:rPr>
          <w:sz w:val="24"/>
          <w:szCs w:val="24"/>
        </w:rPr>
        <w:t>4.8. Dėl kolegiškų santykių</w:t>
      </w:r>
      <w:r w:rsidR="00B47561">
        <w:rPr>
          <w:sz w:val="24"/>
          <w:szCs w:val="24"/>
        </w:rPr>
        <w:t xml:space="preserve">                                                                                                 40</w:t>
      </w:r>
    </w:p>
    <w:p w14:paraId="00000071" w14:textId="77777777" w:rsidR="00786D02" w:rsidRDefault="00786D02" w:rsidP="007076CF">
      <w:pPr>
        <w:spacing w:before="240" w:after="240" w:line="240" w:lineRule="auto"/>
        <w:jc w:val="both"/>
        <w:rPr>
          <w:sz w:val="24"/>
          <w:szCs w:val="24"/>
        </w:rPr>
      </w:pPr>
    </w:p>
    <w:p w14:paraId="00000072" w14:textId="77777777" w:rsidR="00786D02" w:rsidRDefault="00786D02">
      <w:pPr>
        <w:spacing w:before="240" w:after="240"/>
        <w:jc w:val="center"/>
        <w:rPr>
          <w:sz w:val="24"/>
          <w:szCs w:val="24"/>
        </w:rPr>
      </w:pPr>
    </w:p>
    <w:p w14:paraId="00000073" w14:textId="77777777" w:rsidR="00786D02" w:rsidRDefault="00786D02">
      <w:pPr>
        <w:spacing w:before="240" w:after="240"/>
        <w:jc w:val="center"/>
        <w:rPr>
          <w:sz w:val="24"/>
          <w:szCs w:val="24"/>
        </w:rPr>
      </w:pPr>
    </w:p>
    <w:p w14:paraId="00000074" w14:textId="77777777" w:rsidR="00786D02" w:rsidRDefault="00786D02">
      <w:pPr>
        <w:spacing w:before="240" w:after="240"/>
        <w:jc w:val="center"/>
        <w:rPr>
          <w:sz w:val="24"/>
          <w:szCs w:val="24"/>
        </w:rPr>
      </w:pPr>
    </w:p>
    <w:p w14:paraId="00000075" w14:textId="77777777" w:rsidR="00786D02" w:rsidRDefault="00786D02">
      <w:pPr>
        <w:spacing w:before="240" w:after="240"/>
        <w:jc w:val="center"/>
        <w:rPr>
          <w:sz w:val="24"/>
          <w:szCs w:val="24"/>
        </w:rPr>
      </w:pPr>
    </w:p>
    <w:p w14:paraId="00000076" w14:textId="77777777" w:rsidR="00786D02" w:rsidRDefault="00786D02">
      <w:pPr>
        <w:spacing w:before="240" w:after="240"/>
        <w:jc w:val="center"/>
        <w:rPr>
          <w:sz w:val="24"/>
          <w:szCs w:val="24"/>
        </w:rPr>
      </w:pPr>
    </w:p>
    <w:p w14:paraId="00000077" w14:textId="77777777" w:rsidR="00786D02" w:rsidRDefault="00786D02">
      <w:pPr>
        <w:spacing w:before="240" w:after="240"/>
        <w:jc w:val="center"/>
        <w:rPr>
          <w:sz w:val="24"/>
          <w:szCs w:val="24"/>
        </w:rPr>
      </w:pPr>
    </w:p>
    <w:p w14:paraId="00000078" w14:textId="77777777" w:rsidR="00786D02" w:rsidRDefault="00786D02">
      <w:pPr>
        <w:spacing w:before="240" w:after="240"/>
        <w:jc w:val="center"/>
        <w:rPr>
          <w:sz w:val="24"/>
          <w:szCs w:val="24"/>
        </w:rPr>
      </w:pPr>
    </w:p>
    <w:p w14:paraId="00000079" w14:textId="77777777" w:rsidR="00786D02" w:rsidRDefault="00786D02">
      <w:pPr>
        <w:spacing w:before="240" w:after="240"/>
        <w:jc w:val="center"/>
        <w:rPr>
          <w:sz w:val="24"/>
          <w:szCs w:val="24"/>
        </w:rPr>
      </w:pPr>
    </w:p>
    <w:p w14:paraId="0000007A" w14:textId="77777777" w:rsidR="00786D02" w:rsidRDefault="00786D02">
      <w:pPr>
        <w:spacing w:before="240" w:after="240"/>
        <w:jc w:val="center"/>
        <w:rPr>
          <w:sz w:val="24"/>
          <w:szCs w:val="24"/>
        </w:rPr>
      </w:pPr>
    </w:p>
    <w:p w14:paraId="0000007B" w14:textId="1980F4B5" w:rsidR="00786D02" w:rsidRDefault="00786D02">
      <w:pPr>
        <w:spacing w:before="240" w:after="240"/>
        <w:jc w:val="center"/>
        <w:rPr>
          <w:sz w:val="24"/>
          <w:szCs w:val="24"/>
        </w:rPr>
      </w:pPr>
    </w:p>
    <w:p w14:paraId="03388120" w14:textId="77777777" w:rsidR="000A2FF0" w:rsidRDefault="000A2FF0">
      <w:pPr>
        <w:spacing w:before="240" w:after="240"/>
        <w:jc w:val="center"/>
        <w:rPr>
          <w:sz w:val="24"/>
          <w:szCs w:val="24"/>
        </w:rPr>
      </w:pPr>
    </w:p>
    <w:p w14:paraId="04977ACF" w14:textId="7F8236BE" w:rsidR="006E0851" w:rsidRDefault="006E0851">
      <w:pPr>
        <w:rPr>
          <w:sz w:val="26"/>
          <w:szCs w:val="26"/>
        </w:rPr>
      </w:pPr>
      <w:r>
        <w:rPr>
          <w:sz w:val="26"/>
          <w:szCs w:val="26"/>
        </w:rPr>
        <w:br w:type="page"/>
      </w:r>
    </w:p>
    <w:p w14:paraId="00000081" w14:textId="4836C4D0" w:rsidR="00786D02" w:rsidRDefault="00FC6237">
      <w:pPr>
        <w:spacing w:before="240" w:after="240"/>
        <w:jc w:val="center"/>
        <w:rPr>
          <w:sz w:val="26"/>
          <w:szCs w:val="26"/>
        </w:rPr>
      </w:pPr>
      <w:r>
        <w:rPr>
          <w:sz w:val="26"/>
          <w:szCs w:val="26"/>
        </w:rPr>
        <w:lastRenderedPageBreak/>
        <w:t xml:space="preserve">1.  Įvadas  </w:t>
      </w:r>
    </w:p>
    <w:p w14:paraId="00000082" w14:textId="77777777" w:rsidR="00786D02" w:rsidRDefault="00FC6237" w:rsidP="008A2B80">
      <w:pPr>
        <w:spacing w:after="240"/>
        <w:jc w:val="both"/>
        <w:rPr>
          <w:sz w:val="24"/>
          <w:szCs w:val="24"/>
        </w:rPr>
      </w:pPr>
      <w:r>
        <w:rPr>
          <w:sz w:val="24"/>
          <w:szCs w:val="24"/>
        </w:rPr>
        <w:t xml:space="preserve">Viešųjų ir privačių interesų derinimo įstatymo (toliau – VPIDĮ) paskirtis ir tikslas – įtvirtinti valdžios institucijų, neišskiriant ir vietos savivaldos įstaigų, priimamų sprendimų nešališkumą ir pašalinti net menkiausią galimybę suinteresuotiems asmenims asmeniškai dalyvauti rengiant, svarstant ar priimant šiuos sprendimus. Asmeninių interesų dėl svarstomų klausimų turėjimas neišvengiamai kompromituoja tokius sprendimus ir pakerta vietos bendruomenės pasitikėjimą jai atstovaujančia valdžia. Prievolės vengti interesų konflikto nepaisymas prieštarauja VPIDĮ nuostatomis saugomam viešajam interesui – visuomenės lūkesčiams, kad jų valdžios atstovai visus klausimus spręstų tik objektyviai ir nešališkai, t. y. be jokio asmeninio suinteresuotumo. Savivaldybės tarybos, atstovaujančios visiems savivaldybės teritorijoje </w:t>
      </w:r>
      <w:r w:rsidRPr="005C16B5">
        <w:rPr>
          <w:sz w:val="24"/>
          <w:szCs w:val="24"/>
        </w:rPr>
        <w:t xml:space="preserve">gyvenantiems asmenims, narių elgesys yra </w:t>
      </w:r>
      <w:r>
        <w:rPr>
          <w:sz w:val="24"/>
          <w:szCs w:val="24"/>
        </w:rPr>
        <w:t>tiesiogiai susijęs su bendruomenės pasitikėjimu jai tarnaujančia vietos valdžia. Bet kokie visuomenės atstovavimo institucijos atstovo veiksmai, kai bent teoriškai gali būti pasinaudojama įgaliojimais privatiems interesams tenkinti, sukelia teisėtą visuomenės pasipiktinimą ir didina nepasitikėjimą deklaruojamais pagrindiniais principais, kuriais grindžiama vietos savivalda.</w:t>
      </w:r>
    </w:p>
    <w:p w14:paraId="00000083" w14:textId="37D695FD" w:rsidR="00786D02" w:rsidRDefault="00FC6237" w:rsidP="008A2B80">
      <w:pPr>
        <w:spacing w:after="240"/>
        <w:jc w:val="both"/>
        <w:rPr>
          <w:sz w:val="24"/>
          <w:szCs w:val="24"/>
        </w:rPr>
      </w:pPr>
      <w:r>
        <w:rPr>
          <w:sz w:val="24"/>
          <w:szCs w:val="24"/>
        </w:rPr>
        <w:t xml:space="preserve">Atsižvelgiant į išskirtinę savivaldybių tarybų veiklos skaidrumo užtikrinimo svarbą, savivaldybių tarybų narių paklausimuose VTEK nuolat keliamas problemas, atsirado poreikis įvertinti aktualiausias interesų konfliktų grėsmes savivaldybių tarybų veikloje, išryškinti rizikingiausias sritis, kuriose VTEK gali suteikti metodinę pagalbą savivaldybių tarybų nariams, </w:t>
      </w:r>
      <w:r w:rsidR="009E5D5B">
        <w:rPr>
          <w:sz w:val="24"/>
          <w:szCs w:val="24"/>
        </w:rPr>
        <w:t xml:space="preserve">turėdama tikslą </w:t>
      </w:r>
      <w:r>
        <w:rPr>
          <w:sz w:val="24"/>
          <w:szCs w:val="24"/>
        </w:rPr>
        <w:t xml:space="preserve">išvengti </w:t>
      </w:r>
      <w:r w:rsidR="009C2909" w:rsidRPr="00BC0357">
        <w:rPr>
          <w:sz w:val="24"/>
          <w:szCs w:val="24"/>
        </w:rPr>
        <w:t>į</w:t>
      </w:r>
      <w:r w:rsidR="009C2909" w:rsidRPr="00210754">
        <w:rPr>
          <w:sz w:val="24"/>
          <w:szCs w:val="24"/>
        </w:rPr>
        <w:t xml:space="preserve">statymo </w:t>
      </w:r>
      <w:r w:rsidR="0095795A">
        <w:rPr>
          <w:sz w:val="24"/>
          <w:szCs w:val="24"/>
        </w:rPr>
        <w:t xml:space="preserve">pažeidimų </w:t>
      </w:r>
      <w:r>
        <w:rPr>
          <w:sz w:val="24"/>
          <w:szCs w:val="24"/>
        </w:rPr>
        <w:t xml:space="preserve">ir </w:t>
      </w:r>
      <w:r w:rsidR="009E5D5B">
        <w:rPr>
          <w:sz w:val="24"/>
          <w:szCs w:val="24"/>
        </w:rPr>
        <w:t>kartu</w:t>
      </w:r>
      <w:r>
        <w:rPr>
          <w:sz w:val="24"/>
          <w:szCs w:val="24"/>
        </w:rPr>
        <w:t xml:space="preserve"> suteikti pagalbą užtikrinant visuomenės pasitikėjimą pagrindiniais vietos valdžios deklaruojamais atstovaujamosios demokratijos,  atsakingumo savivaldybės bendruomene</w:t>
      </w:r>
      <w:r w:rsidR="009E5D5B">
        <w:rPr>
          <w:sz w:val="24"/>
          <w:szCs w:val="24"/>
        </w:rPr>
        <w:t>i,</w:t>
      </w:r>
      <w:r>
        <w:rPr>
          <w:sz w:val="24"/>
          <w:szCs w:val="24"/>
        </w:rPr>
        <w:t xml:space="preserve"> savivaldybės veiklos sprendimų teisėtumo, skaidrumo, viešumo principais</w:t>
      </w:r>
      <w:r w:rsidR="009E5D5B">
        <w:rPr>
          <w:sz w:val="24"/>
          <w:szCs w:val="24"/>
        </w:rPr>
        <w:t>,</w:t>
      </w:r>
      <w:r>
        <w:rPr>
          <w:sz w:val="24"/>
          <w:szCs w:val="24"/>
        </w:rPr>
        <w:t xml:space="preserve"> kuriais grindžiama vietos savivalda. </w:t>
      </w:r>
    </w:p>
    <w:p w14:paraId="00000084" w14:textId="49E0D79D" w:rsidR="00786D02" w:rsidRDefault="00FC6237" w:rsidP="008A2B80">
      <w:pPr>
        <w:spacing w:after="240"/>
        <w:jc w:val="both"/>
        <w:rPr>
          <w:sz w:val="24"/>
          <w:szCs w:val="24"/>
        </w:rPr>
      </w:pPr>
      <w:r>
        <w:rPr>
          <w:sz w:val="24"/>
          <w:szCs w:val="24"/>
        </w:rPr>
        <w:t xml:space="preserve">Tuo tikslu VTEK, įvertinusi gaunamus </w:t>
      </w:r>
      <w:r w:rsidRPr="00970B0F">
        <w:rPr>
          <w:sz w:val="24"/>
          <w:szCs w:val="24"/>
        </w:rPr>
        <w:t>paklausim</w:t>
      </w:r>
      <w:r w:rsidR="00C63937" w:rsidRPr="00970B0F">
        <w:rPr>
          <w:sz w:val="24"/>
          <w:szCs w:val="24"/>
        </w:rPr>
        <w:t>u</w:t>
      </w:r>
      <w:r w:rsidRPr="00970B0F">
        <w:rPr>
          <w:sz w:val="24"/>
          <w:szCs w:val="24"/>
        </w:rPr>
        <w:t>s</w:t>
      </w:r>
      <w:r w:rsidR="00205B25">
        <w:rPr>
          <w:sz w:val="24"/>
          <w:szCs w:val="24"/>
        </w:rPr>
        <w:t xml:space="preserve"> </w:t>
      </w:r>
      <w:r w:rsidR="0095795A">
        <w:rPr>
          <w:sz w:val="24"/>
          <w:szCs w:val="24"/>
        </w:rPr>
        <w:t xml:space="preserve">ir </w:t>
      </w:r>
      <w:r>
        <w:rPr>
          <w:sz w:val="24"/>
          <w:szCs w:val="24"/>
        </w:rPr>
        <w:t>atliktų tyrimų medžiagą</w:t>
      </w:r>
      <w:r w:rsidR="00205B25">
        <w:rPr>
          <w:sz w:val="24"/>
          <w:szCs w:val="24"/>
        </w:rPr>
        <w:t>,</w:t>
      </w:r>
      <w:r w:rsidR="006E5BCB">
        <w:rPr>
          <w:sz w:val="24"/>
          <w:szCs w:val="24"/>
        </w:rPr>
        <w:t xml:space="preserve"> teismų praktiką</w:t>
      </w:r>
      <w:r w:rsidR="005A39F5">
        <w:rPr>
          <w:sz w:val="24"/>
          <w:szCs w:val="24"/>
        </w:rPr>
        <w:t>,</w:t>
      </w:r>
      <w:r w:rsidR="006E5BCB">
        <w:rPr>
          <w:sz w:val="24"/>
          <w:szCs w:val="24"/>
        </w:rPr>
        <w:t xml:space="preserve"> </w:t>
      </w:r>
      <w:r>
        <w:rPr>
          <w:sz w:val="24"/>
          <w:szCs w:val="24"/>
        </w:rPr>
        <w:t xml:space="preserve">parengė šias Rekomendacines priemones (toliau </w:t>
      </w:r>
      <w:r w:rsidR="009E5D5B">
        <w:rPr>
          <w:sz w:val="24"/>
          <w:szCs w:val="24"/>
        </w:rPr>
        <w:t xml:space="preserve">– </w:t>
      </w:r>
      <w:r w:rsidR="00205B25">
        <w:rPr>
          <w:sz w:val="24"/>
          <w:szCs w:val="24"/>
        </w:rPr>
        <w:t>ir Priemonės</w:t>
      </w:r>
      <w:r>
        <w:rPr>
          <w:sz w:val="24"/>
          <w:szCs w:val="24"/>
        </w:rPr>
        <w:t>) interesų konfliktų prevencijai savivaldybių tarybų nari</w:t>
      </w:r>
      <w:r w:rsidR="00F86EC8">
        <w:rPr>
          <w:sz w:val="24"/>
          <w:szCs w:val="24"/>
        </w:rPr>
        <w:t>ų</w:t>
      </w:r>
      <w:r>
        <w:rPr>
          <w:sz w:val="24"/>
          <w:szCs w:val="24"/>
        </w:rPr>
        <w:t xml:space="preserve"> veikloje. Priemonėse yra išskirtos situacijos, kuriose savivaldybių tarybų nariams dažniausiai </w:t>
      </w:r>
      <w:r w:rsidR="00205B25">
        <w:rPr>
          <w:sz w:val="24"/>
          <w:szCs w:val="24"/>
        </w:rPr>
        <w:t xml:space="preserve">kyla </w:t>
      </w:r>
      <w:r>
        <w:rPr>
          <w:sz w:val="24"/>
          <w:szCs w:val="24"/>
        </w:rPr>
        <w:t>abejonių dėl interesų konflikto grėsmės</w:t>
      </w:r>
      <w:r w:rsidR="006E5BCB">
        <w:rPr>
          <w:sz w:val="24"/>
          <w:szCs w:val="24"/>
        </w:rPr>
        <w:t>,</w:t>
      </w:r>
      <w:r>
        <w:rPr>
          <w:sz w:val="24"/>
          <w:szCs w:val="24"/>
        </w:rPr>
        <w:t xml:space="preserve"> ir pateikta VTEK nuomonė dėl tinkamo interesų konflikto valdymo rengiant, svarstant ar priimant sprendimus savivaldybių tarybose. Taip pat teikiame Lietuvos Respublikos </w:t>
      </w:r>
      <w:r w:rsidR="00A771C0">
        <w:rPr>
          <w:sz w:val="24"/>
          <w:szCs w:val="24"/>
        </w:rPr>
        <w:t xml:space="preserve">vyriausiojo </w:t>
      </w:r>
      <w:r>
        <w:rPr>
          <w:sz w:val="24"/>
          <w:szCs w:val="24"/>
        </w:rPr>
        <w:t>administracinio teismo išsakytą nuomonę vertinant VPIDĮ nuostatų pažeidimus savivaldybių tarybų narių veikloje.</w:t>
      </w:r>
    </w:p>
    <w:p w14:paraId="00000085" w14:textId="5164D298" w:rsidR="00786D02" w:rsidRDefault="00FC6237" w:rsidP="008A2B80">
      <w:pPr>
        <w:spacing w:after="240"/>
        <w:jc w:val="both"/>
        <w:rPr>
          <w:sz w:val="24"/>
          <w:szCs w:val="24"/>
        </w:rPr>
      </w:pPr>
      <w:r>
        <w:rPr>
          <w:sz w:val="24"/>
          <w:szCs w:val="24"/>
        </w:rPr>
        <w:t>Priemonės parengtos lentelių forma</w:t>
      </w:r>
      <w:r w:rsidR="00A242A4">
        <w:rPr>
          <w:sz w:val="24"/>
          <w:szCs w:val="24"/>
        </w:rPr>
        <w:t xml:space="preserve"> ir</w:t>
      </w:r>
      <w:r>
        <w:rPr>
          <w:sz w:val="24"/>
          <w:szCs w:val="24"/>
        </w:rPr>
        <w:t xml:space="preserve"> kiekviena detalizuoja </w:t>
      </w:r>
      <w:r w:rsidR="00A242A4">
        <w:rPr>
          <w:sz w:val="24"/>
          <w:szCs w:val="24"/>
        </w:rPr>
        <w:t>kurią nors</w:t>
      </w:r>
      <w:r>
        <w:rPr>
          <w:sz w:val="24"/>
          <w:szCs w:val="24"/>
        </w:rPr>
        <w:t xml:space="preserve"> dažniausiai savivaldybių tarybų nariams </w:t>
      </w:r>
      <w:r w:rsidR="00A242A4">
        <w:rPr>
          <w:sz w:val="24"/>
          <w:szCs w:val="24"/>
        </w:rPr>
        <w:t xml:space="preserve">abejonių </w:t>
      </w:r>
      <w:r>
        <w:rPr>
          <w:sz w:val="24"/>
          <w:szCs w:val="24"/>
        </w:rPr>
        <w:t>dėl galimo interesų konflikto keliančią situaciją (savivaldybės tarybos sprendimą)</w:t>
      </w:r>
      <w:r w:rsidR="00A242A4">
        <w:rPr>
          <w:sz w:val="24"/>
          <w:szCs w:val="24"/>
        </w:rPr>
        <w:t>.</w:t>
      </w:r>
      <w:r>
        <w:rPr>
          <w:sz w:val="24"/>
          <w:szCs w:val="24"/>
        </w:rPr>
        <w:t xml:space="preserve">  </w:t>
      </w:r>
      <w:r w:rsidR="00A242A4">
        <w:rPr>
          <w:sz w:val="24"/>
          <w:szCs w:val="24"/>
        </w:rPr>
        <w:t>Jose pateikiama</w:t>
      </w:r>
      <w:r>
        <w:rPr>
          <w:sz w:val="24"/>
          <w:szCs w:val="24"/>
        </w:rPr>
        <w:t xml:space="preserve"> VTEK </w:t>
      </w:r>
      <w:r w:rsidR="00A242A4">
        <w:rPr>
          <w:sz w:val="24"/>
          <w:szCs w:val="24"/>
        </w:rPr>
        <w:t>nuomonė</w:t>
      </w:r>
      <w:r>
        <w:rPr>
          <w:sz w:val="24"/>
          <w:szCs w:val="24"/>
        </w:rPr>
        <w:t xml:space="preserve">, kuriais atvejais ir nuo kurių sprendimų tarybos </w:t>
      </w:r>
      <w:r w:rsidRPr="00970B0F">
        <w:rPr>
          <w:sz w:val="24"/>
          <w:szCs w:val="24"/>
        </w:rPr>
        <w:t>nari</w:t>
      </w:r>
      <w:r w:rsidR="00C63937" w:rsidRPr="00970B0F">
        <w:rPr>
          <w:sz w:val="24"/>
          <w:szCs w:val="24"/>
        </w:rPr>
        <w:t>a</w:t>
      </w:r>
      <w:r w:rsidRPr="00970B0F">
        <w:rPr>
          <w:sz w:val="24"/>
          <w:szCs w:val="24"/>
        </w:rPr>
        <w:t>ms</w:t>
      </w:r>
      <w:r>
        <w:rPr>
          <w:sz w:val="24"/>
          <w:szCs w:val="24"/>
        </w:rPr>
        <w:t xml:space="preserve"> rekomenduojama nusišalinti ir nedalyvauti savivaldybės taryboje juos rengiant, svarstant ar priimant.</w:t>
      </w:r>
    </w:p>
    <w:p w14:paraId="30C1BA07" w14:textId="77777777" w:rsidR="005A39F5" w:rsidRDefault="005A39F5" w:rsidP="003A0953">
      <w:pPr>
        <w:spacing w:before="360" w:after="240"/>
        <w:jc w:val="center"/>
        <w:rPr>
          <w:b/>
          <w:sz w:val="26"/>
          <w:szCs w:val="26"/>
        </w:rPr>
      </w:pPr>
    </w:p>
    <w:p w14:paraId="00000088" w14:textId="728F844B" w:rsidR="00786D02" w:rsidRDefault="00FC6237" w:rsidP="003A0953">
      <w:pPr>
        <w:spacing w:before="360" w:after="240"/>
        <w:jc w:val="center"/>
        <w:rPr>
          <w:b/>
          <w:sz w:val="26"/>
          <w:szCs w:val="26"/>
        </w:rPr>
      </w:pPr>
      <w:r>
        <w:rPr>
          <w:b/>
          <w:sz w:val="26"/>
          <w:szCs w:val="26"/>
        </w:rPr>
        <w:lastRenderedPageBreak/>
        <w:t xml:space="preserve">2.  Vartojamos sąvokos ir </w:t>
      </w:r>
      <w:r w:rsidR="005A39F5">
        <w:rPr>
          <w:b/>
          <w:sz w:val="26"/>
          <w:szCs w:val="26"/>
        </w:rPr>
        <w:t xml:space="preserve">jų </w:t>
      </w:r>
      <w:r>
        <w:rPr>
          <w:b/>
          <w:sz w:val="26"/>
          <w:szCs w:val="26"/>
        </w:rPr>
        <w:t>paaiškinimai</w:t>
      </w:r>
    </w:p>
    <w:p w14:paraId="00000089" w14:textId="06D33340" w:rsidR="00786D02" w:rsidRDefault="00FC6237" w:rsidP="003A0953">
      <w:pPr>
        <w:spacing w:before="360" w:after="240"/>
        <w:jc w:val="center"/>
        <w:rPr>
          <w:b/>
          <w:sz w:val="24"/>
          <w:szCs w:val="24"/>
        </w:rPr>
      </w:pPr>
      <w:r>
        <w:rPr>
          <w:b/>
          <w:sz w:val="24"/>
          <w:szCs w:val="24"/>
        </w:rPr>
        <w:t>2.1. Asmenys</w:t>
      </w:r>
      <w:r w:rsidR="005A39F5">
        <w:rPr>
          <w:b/>
          <w:sz w:val="24"/>
          <w:szCs w:val="24"/>
        </w:rPr>
        <w:t>,</w:t>
      </w:r>
      <w:r>
        <w:rPr>
          <w:b/>
          <w:sz w:val="24"/>
          <w:szCs w:val="24"/>
        </w:rPr>
        <w:t xml:space="preserve"> dėl kurių gali kilti interesų konfliktas</w:t>
      </w:r>
    </w:p>
    <w:p w14:paraId="0000008A" w14:textId="4840DD99" w:rsidR="00786D02" w:rsidRDefault="00FC6237">
      <w:pPr>
        <w:spacing w:before="240" w:after="240"/>
        <w:jc w:val="both"/>
        <w:rPr>
          <w:sz w:val="24"/>
          <w:szCs w:val="24"/>
        </w:rPr>
      </w:pPr>
      <w:r>
        <w:rPr>
          <w:sz w:val="24"/>
          <w:szCs w:val="24"/>
        </w:rPr>
        <w:t>Tarybos nariui artimais asmenimis laikytini</w:t>
      </w:r>
      <w:r>
        <w:rPr>
          <w:b/>
          <w:sz w:val="24"/>
          <w:szCs w:val="24"/>
        </w:rPr>
        <w:t xml:space="preserve"> </w:t>
      </w:r>
      <w:r>
        <w:rPr>
          <w:sz w:val="24"/>
          <w:szCs w:val="24"/>
        </w:rPr>
        <w:t>tarybos nario sutuoktinis,</w:t>
      </w:r>
      <w:r>
        <w:rPr>
          <w:i/>
          <w:sz w:val="24"/>
          <w:szCs w:val="24"/>
        </w:rPr>
        <w:t xml:space="preserve"> </w:t>
      </w:r>
      <w:r>
        <w:rPr>
          <w:sz w:val="24"/>
          <w:szCs w:val="24"/>
        </w:rPr>
        <w:t xml:space="preserve">sugyventinis, partneris, kai partnerystė įregistruota įstatymų nustatyta tvarka (toliau – partneris), taip pat jų ir deklaruojančio asmens tėvai (įtėviai), vaikai (įvaikiai), broliai (įbroliai), seserys (įseserės), seneliai, vaikaičiai ir jų sutuoktiniai, sugyventiniai ar partneriai (VPIDĮ 2 straipsnio </w:t>
      </w:r>
      <w:r w:rsidR="000C2301" w:rsidRPr="00BC0357">
        <w:rPr>
          <w:sz w:val="24"/>
          <w:szCs w:val="24"/>
        </w:rPr>
        <w:t>1 dalis</w:t>
      </w:r>
      <w:r>
        <w:rPr>
          <w:sz w:val="24"/>
          <w:szCs w:val="24"/>
        </w:rPr>
        <w:t xml:space="preserve">. </w:t>
      </w:r>
    </w:p>
    <w:p w14:paraId="0000008C" w14:textId="7B7C7E07" w:rsidR="00786D02" w:rsidRDefault="00C63194">
      <w:pPr>
        <w:spacing w:before="240" w:after="240"/>
        <w:jc w:val="both"/>
        <w:rPr>
          <w:sz w:val="24"/>
          <w:szCs w:val="24"/>
        </w:rPr>
      </w:pPr>
      <w:r>
        <w:rPr>
          <w:noProof/>
          <w:sz w:val="24"/>
          <w:szCs w:val="24"/>
          <w:lang w:val="en-GB" w:eastAsia="en-GB"/>
        </w:rPr>
        <w:drawing>
          <wp:inline distT="0" distB="0" distL="0" distR="0" wp14:anchorId="71FBD61D" wp14:editId="6552153D">
            <wp:extent cx="5577840" cy="4922520"/>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4922520"/>
                    </a:xfrm>
                    <a:prstGeom prst="rect">
                      <a:avLst/>
                    </a:prstGeom>
                    <a:noFill/>
                    <a:ln>
                      <a:noFill/>
                    </a:ln>
                  </pic:spPr>
                </pic:pic>
              </a:graphicData>
            </a:graphic>
          </wp:inline>
        </w:drawing>
      </w:r>
    </w:p>
    <w:p w14:paraId="1DEA5255" w14:textId="77777777" w:rsidR="00C63194" w:rsidRDefault="00C63194">
      <w:pPr>
        <w:spacing w:before="240" w:after="240"/>
        <w:jc w:val="both"/>
        <w:rPr>
          <w:sz w:val="24"/>
          <w:szCs w:val="24"/>
        </w:rPr>
      </w:pPr>
    </w:p>
    <w:p w14:paraId="0000008D" w14:textId="6357CADF" w:rsidR="00786D02" w:rsidRDefault="00FC6237" w:rsidP="008A2B80">
      <w:pPr>
        <w:spacing w:after="240"/>
        <w:jc w:val="both"/>
        <w:rPr>
          <w:sz w:val="24"/>
          <w:szCs w:val="24"/>
        </w:rPr>
      </w:pPr>
      <w:r w:rsidRPr="005C16B5">
        <w:rPr>
          <w:sz w:val="24"/>
          <w:szCs w:val="24"/>
        </w:rPr>
        <w:t>VTEK nuomone</w:t>
      </w:r>
      <w:r w:rsidR="005C16B5" w:rsidRPr="00BC0357">
        <w:rPr>
          <w:sz w:val="24"/>
          <w:szCs w:val="24"/>
        </w:rPr>
        <w:t>,</w:t>
      </w:r>
      <w:r w:rsidRPr="005C16B5">
        <w:rPr>
          <w:sz w:val="24"/>
          <w:szCs w:val="24"/>
        </w:rPr>
        <w:t xml:space="preserve"> artimais asmenimis </w:t>
      </w:r>
      <w:r>
        <w:rPr>
          <w:sz w:val="24"/>
          <w:szCs w:val="24"/>
        </w:rPr>
        <w:t>laikomi ir nedeklaravę bendros gyvenamosios vietos bet atitinkantys Civiliniame kodekse įtvirtintus sugyventinių požymius asmenys, jei juos sieja teisiniai, ūkiniai, finansiniai ar kiti panašaus pobūdžio ryšiai.</w:t>
      </w:r>
    </w:p>
    <w:p w14:paraId="0000008E" w14:textId="3A0EAB1F" w:rsidR="00786D02" w:rsidRDefault="00FC6237" w:rsidP="008A2B80">
      <w:pPr>
        <w:spacing w:after="240"/>
        <w:jc w:val="both"/>
        <w:rPr>
          <w:sz w:val="24"/>
          <w:szCs w:val="24"/>
        </w:rPr>
      </w:pPr>
      <w:r>
        <w:rPr>
          <w:sz w:val="24"/>
          <w:szCs w:val="24"/>
        </w:rPr>
        <w:t xml:space="preserve">Jei asmenys nelaikytini sugyventiniais, bet turi bendrų nepilnamečių vaikų, Komisijos nuomone, deklaruojančio asmens suinteresuotumą gali lemti poreikis užtikrinti bendro nepilnamečio vaiko (vaikų) gerovę. Komisija tokiais atvejais rekomenduoja deklaruoti savo </w:t>
      </w:r>
      <w:r>
        <w:rPr>
          <w:sz w:val="24"/>
          <w:szCs w:val="24"/>
        </w:rPr>
        <w:lastRenderedPageBreak/>
        <w:t>vaiko (vaikų) tėvą (motiną) ir su šiuo asmeniu susijusius duomenis, dėl kurių gali kilti interesų konfliktas (VPIDĮ 6 straipsnio 2 dalies 4 punktas). Taigi dėl šių asmenų gali kilti interesų konfliktas.</w:t>
      </w:r>
    </w:p>
    <w:p w14:paraId="0000008F" w14:textId="2E988AD5" w:rsidR="00786D02" w:rsidRDefault="00FC6237" w:rsidP="008A2B80">
      <w:pPr>
        <w:spacing w:after="240"/>
        <w:jc w:val="both"/>
        <w:rPr>
          <w:sz w:val="24"/>
          <w:szCs w:val="24"/>
        </w:rPr>
      </w:pPr>
      <w:r>
        <w:rPr>
          <w:sz w:val="24"/>
          <w:szCs w:val="24"/>
        </w:rPr>
        <w:t>Pagal VPIDĮ</w:t>
      </w:r>
      <w:r w:rsidR="005C16B5">
        <w:rPr>
          <w:sz w:val="24"/>
          <w:szCs w:val="24"/>
        </w:rPr>
        <w:t>,</w:t>
      </w:r>
      <w:r>
        <w:rPr>
          <w:sz w:val="24"/>
          <w:szCs w:val="24"/>
        </w:rPr>
        <w:t xml:space="preserve"> deklaruojančiam asmeniui rengiant, svarstant, priimant sprendimus ar atliekant kitas </w:t>
      </w:r>
      <w:r w:rsidRPr="005C16B5">
        <w:rPr>
          <w:sz w:val="24"/>
          <w:szCs w:val="24"/>
        </w:rPr>
        <w:t xml:space="preserve">tarnybines funkcijas gali kilti </w:t>
      </w:r>
      <w:r>
        <w:rPr>
          <w:sz w:val="24"/>
          <w:szCs w:val="24"/>
        </w:rPr>
        <w:t>interesų konfliktas, kurį lemtų kitų asmenų, su kuriais jį sieja teisiniai, ūkiniai, finansiniai ar kiti panašaus pobūdžio ryšiai, privatūs interesai.</w:t>
      </w:r>
    </w:p>
    <w:p w14:paraId="76B0DA3D" w14:textId="77777777" w:rsidR="00781F22" w:rsidRDefault="00781F22">
      <w:pPr>
        <w:spacing w:before="240" w:after="240"/>
        <w:jc w:val="center"/>
        <w:rPr>
          <w:b/>
          <w:sz w:val="24"/>
          <w:szCs w:val="24"/>
        </w:rPr>
      </w:pPr>
    </w:p>
    <w:p w14:paraId="00000090" w14:textId="2123D50B" w:rsidR="00786D02" w:rsidRDefault="00FC6237">
      <w:pPr>
        <w:spacing w:before="240" w:after="240"/>
        <w:jc w:val="center"/>
        <w:rPr>
          <w:b/>
          <w:sz w:val="24"/>
          <w:szCs w:val="24"/>
        </w:rPr>
      </w:pPr>
      <w:r>
        <w:rPr>
          <w:b/>
          <w:sz w:val="24"/>
          <w:szCs w:val="24"/>
        </w:rPr>
        <w:t>2.2. Interesų konflikto grėsmė dėl viešųjų paslaugų</w:t>
      </w:r>
    </w:p>
    <w:p w14:paraId="00000091" w14:textId="5FC7A37E" w:rsidR="00786D02" w:rsidRDefault="00FC6237" w:rsidP="008A2B80">
      <w:pPr>
        <w:spacing w:after="240"/>
        <w:jc w:val="both"/>
        <w:rPr>
          <w:sz w:val="24"/>
          <w:szCs w:val="24"/>
        </w:rPr>
      </w:pPr>
      <w:r>
        <w:rPr>
          <w:sz w:val="24"/>
          <w:szCs w:val="24"/>
        </w:rPr>
        <w:t>VTEK</w:t>
      </w:r>
      <w:r w:rsidR="000C2301">
        <w:rPr>
          <w:sz w:val="24"/>
          <w:szCs w:val="24"/>
        </w:rPr>
        <w:t xml:space="preserve"> yra</w:t>
      </w:r>
      <w:r>
        <w:rPr>
          <w:sz w:val="24"/>
          <w:szCs w:val="24"/>
        </w:rPr>
        <w:t xml:space="preserve"> nustačiusi deklaruojančio asmens pareikšto nusišalinimo nepriėmimo kriterijus. Pagal juos</w:t>
      </w:r>
      <w:r w:rsidR="005C16B5">
        <w:rPr>
          <w:sz w:val="24"/>
          <w:szCs w:val="24"/>
        </w:rPr>
        <w:t>,</w:t>
      </w:r>
      <w:r>
        <w:rPr>
          <w:sz w:val="24"/>
          <w:szCs w:val="24"/>
        </w:rPr>
        <w:t xml:space="preserve"> institucijos vadovas ar jo </w:t>
      </w:r>
      <w:r w:rsidRPr="005C16B5">
        <w:rPr>
          <w:sz w:val="24"/>
          <w:szCs w:val="24"/>
        </w:rPr>
        <w:t xml:space="preserve">įgaliotas atstovas arba kolegiali </w:t>
      </w:r>
      <w:r>
        <w:rPr>
          <w:sz w:val="24"/>
          <w:szCs w:val="24"/>
        </w:rPr>
        <w:t>valstybės ar savivaldybės institucija motyvuotu rašytiniu sprendimu gali nepriimti pareikšto nusišalinimo ir įpareigoti asmenį toliau dalyvauti rengiant, svarstant ar priimant sprendimą, kai svarstomas klausimas yra susijęs su institucijų, įstaigų, įmonių ar bendrovių viešosiomis paslaugomis (pvz., švietimo, sveikatos priežiūros, telekomunikacijų, šilumos energijos, vandens tiekimo, komunalinėmis ir pan.), kuriomis naudojasi privačius interesus deklaruojantis asmuo ar jo artimi asmenys, išskyrus atvejus, kai:</w:t>
      </w:r>
    </w:p>
    <w:p w14:paraId="00000092" w14:textId="77777777" w:rsidR="00786D02" w:rsidRDefault="00FC6237" w:rsidP="008A2B80">
      <w:pPr>
        <w:spacing w:after="240"/>
        <w:jc w:val="both"/>
        <w:rPr>
          <w:sz w:val="24"/>
          <w:szCs w:val="24"/>
        </w:rPr>
      </w:pPr>
      <w:r>
        <w:rPr>
          <w:sz w:val="24"/>
          <w:szCs w:val="24"/>
        </w:rPr>
        <w:t>- priėmus sprendimą šie asmenys tokiomis paslaugomis naudotųsi išskirtinėmis sąlygomis ir pasiūlymais, suteiktais dėl asmens, dirbančio valstybinėje tarnyboje, einamų pareigų, arba</w:t>
      </w:r>
    </w:p>
    <w:p w14:paraId="00000093" w14:textId="77777777" w:rsidR="00786D02" w:rsidRDefault="00FC6237" w:rsidP="008A2B80">
      <w:pPr>
        <w:spacing w:after="240"/>
        <w:jc w:val="both"/>
        <w:rPr>
          <w:sz w:val="24"/>
          <w:szCs w:val="24"/>
        </w:rPr>
      </w:pPr>
      <w:r>
        <w:rPr>
          <w:sz w:val="24"/>
          <w:szCs w:val="24"/>
        </w:rPr>
        <w:t>- nagrinėjamas klausimas akivaizdžiai ir tiesiogiai susijęs su privačius interesus deklaruojančio ar jam artimų asmenų privačiais interesais.</w:t>
      </w:r>
    </w:p>
    <w:p w14:paraId="00000094" w14:textId="1D7C30B6" w:rsidR="00786D02" w:rsidRDefault="00FC6237" w:rsidP="008A2B80">
      <w:pPr>
        <w:spacing w:after="240"/>
        <w:jc w:val="both"/>
        <w:rPr>
          <w:sz w:val="24"/>
          <w:szCs w:val="24"/>
        </w:rPr>
      </w:pPr>
      <w:r>
        <w:rPr>
          <w:sz w:val="24"/>
          <w:szCs w:val="24"/>
        </w:rPr>
        <w:t xml:space="preserve">VTEK nuomone, savivaldybės tarybos narių dalyvavimas rengiant, svarstant ar priimant sprendimus, susijusius su viešosiomis paslaugomis, </w:t>
      </w:r>
      <w:r w:rsidRPr="00CE24C5">
        <w:rPr>
          <w:sz w:val="24"/>
          <w:szCs w:val="24"/>
        </w:rPr>
        <w:t xml:space="preserve">su </w:t>
      </w:r>
      <w:r w:rsidR="0097562D" w:rsidRPr="00CE24C5">
        <w:rPr>
          <w:sz w:val="24"/>
          <w:szCs w:val="24"/>
        </w:rPr>
        <w:t xml:space="preserve">kurias teikiančiomis įstaigomis </w:t>
      </w:r>
      <w:r w:rsidRPr="00CE24C5">
        <w:rPr>
          <w:sz w:val="24"/>
          <w:szCs w:val="24"/>
        </w:rPr>
        <w:t xml:space="preserve">juos sieja tik </w:t>
      </w:r>
      <w:r w:rsidR="0097562D" w:rsidRPr="00CE24C5">
        <w:rPr>
          <w:sz w:val="24"/>
          <w:szCs w:val="24"/>
        </w:rPr>
        <w:t xml:space="preserve">tos </w:t>
      </w:r>
      <w:r w:rsidRPr="00CE24C5">
        <w:rPr>
          <w:sz w:val="24"/>
          <w:szCs w:val="24"/>
        </w:rPr>
        <w:t>viešosios paslaugos, nėra vertinam</w:t>
      </w:r>
      <w:r w:rsidR="00E1417A" w:rsidRPr="00CE24C5">
        <w:rPr>
          <w:sz w:val="24"/>
          <w:szCs w:val="24"/>
        </w:rPr>
        <w:t>a</w:t>
      </w:r>
      <w:r w:rsidRPr="00CE24C5">
        <w:rPr>
          <w:sz w:val="24"/>
          <w:szCs w:val="24"/>
        </w:rPr>
        <w:t>s kaip tiesioginis ir akivaizdus interesų konfliktas.</w:t>
      </w:r>
    </w:p>
    <w:p w14:paraId="00000095" w14:textId="72C7A7DD" w:rsidR="00786D02" w:rsidRDefault="00FC6237" w:rsidP="008A2B80">
      <w:pPr>
        <w:spacing w:after="240"/>
        <w:jc w:val="both"/>
        <w:rPr>
          <w:sz w:val="24"/>
          <w:szCs w:val="24"/>
        </w:rPr>
      </w:pPr>
      <w:r>
        <w:rPr>
          <w:sz w:val="24"/>
          <w:szCs w:val="24"/>
        </w:rPr>
        <w:t>Kita vertus, viešosios paslaugos gali tapti interesų konflikto priežastimi, jei savivaldybės tarybos narių nagrinėjami klausimai būtų akivaizdžiai ir tiesiogiai susiję su jų (ar jiems artimų asmenų) privačiais interesais. Pavyzdžiui, savivaldybės tarybos narių dalyvavimas dėl konkrečių sveikatos priežiūros įstaigų (kuriose jie ar jiems artimi asmenys gauna paslaugas) rengiant, svarstant ar priimant sprendimus, galinčius pakeisti išskirtinai tik jų ar tik jiems artimų asmenų gaunamų sveikatos priežiūros paslaugų sąlygas</w:t>
      </w:r>
      <w:r w:rsidR="004E04F6">
        <w:rPr>
          <w:sz w:val="24"/>
          <w:szCs w:val="24"/>
        </w:rPr>
        <w:t>,</w:t>
      </w:r>
      <w:r>
        <w:rPr>
          <w:sz w:val="24"/>
          <w:szCs w:val="24"/>
        </w:rPr>
        <w:t xml:space="preserve"> prieštarautų VPIDĮ tikslams bei uždaviniams ir galėtų būti įvardytas interesų konfliktu.</w:t>
      </w:r>
    </w:p>
    <w:p w14:paraId="00000096" w14:textId="40656A7E" w:rsidR="00786D02" w:rsidRDefault="00FC6237" w:rsidP="008A2B80">
      <w:pPr>
        <w:spacing w:after="240"/>
        <w:jc w:val="both"/>
        <w:rPr>
          <w:sz w:val="24"/>
          <w:szCs w:val="24"/>
        </w:rPr>
      </w:pPr>
      <w:r>
        <w:rPr>
          <w:sz w:val="24"/>
          <w:szCs w:val="24"/>
        </w:rPr>
        <w:t xml:space="preserve">Pripažįstant, kad deklaruojančio asmens veiklai daro įtaką interesų konfliktas, kiekvienu atveju būtina aiškiai ir nedviprasmiškai nurodyti, kokios faktinės aplinkybės patvirtina buvus konkretų asmens turtinį ar neturtinį suinteresuotumą. Šių aplinkybių vertinimas negali būti grindžiamas prielaidomis, nerealiomis ar mažai tikėtinomis hipotetinėmis </w:t>
      </w:r>
      <w:r>
        <w:rPr>
          <w:sz w:val="24"/>
          <w:szCs w:val="24"/>
        </w:rPr>
        <w:lastRenderedPageBreak/>
        <w:t>išvadomis ir spėliojimais apie valstybinėje tarnyboje dirbančio asmens galbūt turėtą ar ateityje būsiantį suinteresuotumą (</w:t>
      </w:r>
      <w:r w:rsidR="008E097A">
        <w:rPr>
          <w:sz w:val="24"/>
          <w:szCs w:val="24"/>
        </w:rPr>
        <w:t>LVAT</w:t>
      </w:r>
      <w:r>
        <w:rPr>
          <w:sz w:val="24"/>
          <w:szCs w:val="24"/>
        </w:rPr>
        <w:t xml:space="preserve"> 2014 m. balandžio 3 d. nutartis administracinėje byloje Nr. A442-1009/2014). </w:t>
      </w:r>
    </w:p>
    <w:p w14:paraId="00000097" w14:textId="541950B5" w:rsidR="00786D02" w:rsidRDefault="00FC6237" w:rsidP="003A0953">
      <w:pPr>
        <w:spacing w:before="360" w:after="240"/>
        <w:jc w:val="center"/>
        <w:rPr>
          <w:b/>
          <w:sz w:val="24"/>
          <w:szCs w:val="24"/>
        </w:rPr>
      </w:pPr>
      <w:r>
        <w:rPr>
          <w:b/>
          <w:sz w:val="24"/>
          <w:szCs w:val="24"/>
        </w:rPr>
        <w:t>2.3. Interesų konflikto grėsmė dėl sandorių šalių</w:t>
      </w:r>
    </w:p>
    <w:p w14:paraId="00000098" w14:textId="6FDB77C1" w:rsidR="00786D02" w:rsidRDefault="00FC6237" w:rsidP="003A0953">
      <w:pPr>
        <w:spacing w:before="360" w:after="240"/>
        <w:jc w:val="both"/>
        <w:rPr>
          <w:sz w:val="24"/>
          <w:szCs w:val="24"/>
        </w:rPr>
      </w:pPr>
      <w:r>
        <w:rPr>
          <w:sz w:val="24"/>
          <w:szCs w:val="24"/>
        </w:rPr>
        <w:t>Komisija pabrėžia, kad dėl tarybos nario</w:t>
      </w:r>
      <w:r w:rsidR="00A771C0">
        <w:rPr>
          <w:sz w:val="24"/>
          <w:szCs w:val="24"/>
        </w:rPr>
        <w:t>, kaip</w:t>
      </w:r>
      <w:r>
        <w:rPr>
          <w:sz w:val="24"/>
          <w:szCs w:val="24"/>
        </w:rPr>
        <w:t xml:space="preserve"> sandorio šalies</w:t>
      </w:r>
      <w:r w:rsidR="00A771C0">
        <w:rPr>
          <w:sz w:val="24"/>
          <w:szCs w:val="24"/>
        </w:rPr>
        <w:t>,</w:t>
      </w:r>
      <w:r w:rsidR="000E31AA">
        <w:rPr>
          <w:sz w:val="24"/>
          <w:szCs w:val="24"/>
        </w:rPr>
        <w:t xml:space="preserve"> veiklos</w:t>
      </w:r>
      <w:r>
        <w:rPr>
          <w:sz w:val="24"/>
          <w:szCs w:val="24"/>
        </w:rPr>
        <w:t xml:space="preserve"> interesų konfliktas galėtų kilti </w:t>
      </w:r>
      <w:r w:rsidR="00DB63B4">
        <w:rPr>
          <w:sz w:val="24"/>
          <w:szCs w:val="24"/>
        </w:rPr>
        <w:t xml:space="preserve">jam </w:t>
      </w:r>
      <w:r>
        <w:rPr>
          <w:sz w:val="24"/>
          <w:szCs w:val="24"/>
        </w:rPr>
        <w:t xml:space="preserve">sprendžiant savivaldybės taryboje klausimus, susijusius su </w:t>
      </w:r>
      <w:r w:rsidR="000E31AA">
        <w:rPr>
          <w:sz w:val="24"/>
          <w:szCs w:val="24"/>
        </w:rPr>
        <w:t>savo</w:t>
      </w:r>
      <w:r>
        <w:rPr>
          <w:sz w:val="24"/>
          <w:szCs w:val="24"/>
        </w:rPr>
        <w:t>, kaip fizinio asmens</w:t>
      </w:r>
      <w:r w:rsidR="00DB63B4">
        <w:rPr>
          <w:sz w:val="24"/>
          <w:szCs w:val="24"/>
        </w:rPr>
        <w:t>,</w:t>
      </w:r>
      <w:r>
        <w:rPr>
          <w:sz w:val="24"/>
          <w:szCs w:val="24"/>
        </w:rPr>
        <w:t xml:space="preserve"> </w:t>
      </w:r>
      <w:r w:rsidR="008E097A" w:rsidRPr="00BC0357">
        <w:rPr>
          <w:sz w:val="24"/>
          <w:szCs w:val="24"/>
        </w:rPr>
        <w:t>sudarytų</w:t>
      </w:r>
      <w:r w:rsidR="008E097A" w:rsidRPr="006639EB">
        <w:rPr>
          <w:sz w:val="24"/>
          <w:szCs w:val="24"/>
        </w:rPr>
        <w:t xml:space="preserve"> </w:t>
      </w:r>
      <w:r w:rsidR="008E097A" w:rsidRPr="00BC0357">
        <w:rPr>
          <w:sz w:val="24"/>
          <w:szCs w:val="24"/>
        </w:rPr>
        <w:t>sutarčių</w:t>
      </w:r>
      <w:r w:rsidR="008E097A" w:rsidRPr="006639EB">
        <w:rPr>
          <w:sz w:val="24"/>
          <w:szCs w:val="24"/>
        </w:rPr>
        <w:t xml:space="preserve"> </w:t>
      </w:r>
      <w:r w:rsidRPr="00BC0357">
        <w:rPr>
          <w:sz w:val="24"/>
          <w:szCs w:val="24"/>
        </w:rPr>
        <w:t>(pvz., individualios ar kitos veiklos)</w:t>
      </w:r>
      <w:r w:rsidR="000E31AA" w:rsidRPr="00BC0357">
        <w:rPr>
          <w:sz w:val="24"/>
          <w:szCs w:val="24"/>
        </w:rPr>
        <w:t xml:space="preserve"> </w:t>
      </w:r>
      <w:r w:rsidR="00F06161" w:rsidRPr="00BC0357">
        <w:rPr>
          <w:sz w:val="24"/>
          <w:szCs w:val="24"/>
        </w:rPr>
        <w:t xml:space="preserve">ar </w:t>
      </w:r>
      <w:r w:rsidR="00CE24C5">
        <w:rPr>
          <w:sz w:val="24"/>
          <w:szCs w:val="24"/>
        </w:rPr>
        <w:t xml:space="preserve">kitokių savo sudarytų sandorių </w:t>
      </w:r>
      <w:r w:rsidRPr="00BC0357">
        <w:rPr>
          <w:sz w:val="24"/>
          <w:szCs w:val="24"/>
        </w:rPr>
        <w:t>šalimis.</w:t>
      </w:r>
      <w:r>
        <w:rPr>
          <w:sz w:val="24"/>
          <w:szCs w:val="24"/>
        </w:rPr>
        <w:t xml:space="preserve"> </w:t>
      </w:r>
    </w:p>
    <w:p w14:paraId="00000099" w14:textId="77777777" w:rsidR="00786D02" w:rsidRDefault="00FC6237" w:rsidP="003A0953">
      <w:pPr>
        <w:spacing w:before="360" w:after="240"/>
        <w:jc w:val="center"/>
        <w:rPr>
          <w:b/>
          <w:sz w:val="24"/>
          <w:szCs w:val="24"/>
        </w:rPr>
      </w:pPr>
      <w:r>
        <w:rPr>
          <w:b/>
          <w:sz w:val="24"/>
          <w:szCs w:val="24"/>
        </w:rPr>
        <w:t>2.4. Interesų konflikto grėsmė dėl buvusių darboviečių</w:t>
      </w:r>
    </w:p>
    <w:p w14:paraId="0000009A" w14:textId="5472AE20" w:rsidR="00786D02" w:rsidRDefault="00FC6237" w:rsidP="008A2B80">
      <w:pPr>
        <w:spacing w:after="240"/>
        <w:jc w:val="both"/>
        <w:rPr>
          <w:sz w:val="24"/>
          <w:szCs w:val="24"/>
        </w:rPr>
      </w:pPr>
      <w:r>
        <w:rPr>
          <w:sz w:val="24"/>
          <w:szCs w:val="24"/>
        </w:rPr>
        <w:t xml:space="preserve">VTEK pabrėžia, kad tarybos nariui neprivalu nusišalinti nuo rengimo, svarstymo ar priėmimo sprendimų, susijusių su jo buvusia darboviete, jei </w:t>
      </w:r>
      <w:r w:rsidR="000E31AA">
        <w:rPr>
          <w:sz w:val="24"/>
          <w:szCs w:val="24"/>
        </w:rPr>
        <w:t xml:space="preserve">tų sprendimų </w:t>
      </w:r>
      <w:r>
        <w:rPr>
          <w:sz w:val="24"/>
          <w:szCs w:val="24"/>
        </w:rPr>
        <w:t xml:space="preserve">rengimo, svarstymo ar priėmimo metu tarybos nario su buvusia darboviete nesieja teisiniai, ūkiniai, finansiniai ar kiti panašaus pobūdžio ryšiai. </w:t>
      </w:r>
    </w:p>
    <w:p w14:paraId="0000009B" w14:textId="5BF319F7" w:rsidR="00786D02" w:rsidRDefault="00FC6237" w:rsidP="008A2B80">
      <w:pPr>
        <w:spacing w:after="240"/>
        <w:jc w:val="both"/>
        <w:rPr>
          <w:sz w:val="24"/>
          <w:szCs w:val="24"/>
        </w:rPr>
      </w:pPr>
      <w:r>
        <w:rPr>
          <w:sz w:val="24"/>
          <w:szCs w:val="24"/>
        </w:rPr>
        <w:t xml:space="preserve">Kita vertus, tarybos narys privalo nusišalinti nuo sprendimų, susijusių su savo paties </w:t>
      </w:r>
      <w:r w:rsidRPr="005C16B5">
        <w:rPr>
          <w:sz w:val="24"/>
          <w:szCs w:val="24"/>
        </w:rPr>
        <w:t xml:space="preserve">buvusioje darbovietėje atliktų užduočių </w:t>
      </w:r>
      <w:r>
        <w:rPr>
          <w:sz w:val="24"/>
          <w:szCs w:val="24"/>
        </w:rPr>
        <w:t xml:space="preserve">arba rengtų, svarstytų, priimtų sprendimų ar kitų pavedimų vertinimu, auditu, peržiūra ar kontrole, vykdymo. VTEK nuomone, deklaruojantis asmuo, turėdamas asmeninį suinteresuotumą ginti savo profesinę reputaciją, negali dalyvauti </w:t>
      </w:r>
      <w:r w:rsidRPr="005C16B5">
        <w:rPr>
          <w:sz w:val="24"/>
          <w:szCs w:val="24"/>
        </w:rPr>
        <w:t xml:space="preserve">jokiose procedūrose vertindamas savo </w:t>
      </w:r>
      <w:r>
        <w:rPr>
          <w:sz w:val="24"/>
          <w:szCs w:val="24"/>
        </w:rPr>
        <w:t>paties veiklą, darbą ar elgesį. Interesų konfliktas gali kilti dėl tarybos nario turtinio suinteresuotumo (išvengti finansinių padarinių) ar suinteresuotumo neturtine nauda – apginti savo reputaciją ar kt.</w:t>
      </w:r>
    </w:p>
    <w:p w14:paraId="0000009C" w14:textId="183810B2" w:rsidR="00786D02" w:rsidRDefault="00FC6237" w:rsidP="003A0953">
      <w:pPr>
        <w:spacing w:before="360" w:after="240"/>
        <w:jc w:val="center"/>
        <w:rPr>
          <w:b/>
          <w:sz w:val="24"/>
          <w:szCs w:val="24"/>
        </w:rPr>
      </w:pPr>
      <w:r>
        <w:rPr>
          <w:b/>
          <w:sz w:val="24"/>
          <w:szCs w:val="24"/>
        </w:rPr>
        <w:t xml:space="preserve">2.5. Interesų konflikto grėsmė dėl asmenų, su kuriais </w:t>
      </w:r>
      <w:r w:rsidR="00804DA4">
        <w:rPr>
          <w:b/>
          <w:sz w:val="24"/>
          <w:szCs w:val="24"/>
        </w:rPr>
        <w:t xml:space="preserve">kilo </w:t>
      </w:r>
      <w:r w:rsidR="00D97FA6">
        <w:rPr>
          <w:b/>
          <w:sz w:val="24"/>
          <w:szCs w:val="24"/>
        </w:rPr>
        <w:t>teisminių</w:t>
      </w:r>
      <w:r>
        <w:rPr>
          <w:b/>
          <w:sz w:val="24"/>
          <w:szCs w:val="24"/>
        </w:rPr>
        <w:t xml:space="preserve"> ginčų</w:t>
      </w:r>
    </w:p>
    <w:p w14:paraId="0000009D" w14:textId="78F2F9F6" w:rsidR="00786D02" w:rsidRDefault="00FC6237" w:rsidP="008A2B80">
      <w:pPr>
        <w:spacing w:after="240"/>
        <w:jc w:val="both"/>
        <w:rPr>
          <w:sz w:val="24"/>
          <w:szCs w:val="24"/>
        </w:rPr>
      </w:pPr>
      <w:r>
        <w:rPr>
          <w:sz w:val="24"/>
          <w:szCs w:val="24"/>
          <w:highlight w:val="white"/>
        </w:rPr>
        <w:t xml:space="preserve">VTEK pabrėžia, kad teisminio ginčo metu priimti sprendimai gali sukelti ieškovui ar atsakovui tam tikrų padarinių (pvz., finansinių, neturtinių ir pan.). </w:t>
      </w:r>
      <w:r w:rsidRPr="005C16B5">
        <w:rPr>
          <w:sz w:val="24"/>
          <w:szCs w:val="24"/>
          <w:highlight w:val="white"/>
        </w:rPr>
        <w:t>Tokiu atveju d</w:t>
      </w:r>
      <w:r w:rsidRPr="005C16B5">
        <w:rPr>
          <w:sz w:val="24"/>
          <w:szCs w:val="24"/>
        </w:rPr>
        <w:t>eklaruojančio asmens privatūs interesai gali pasireikšti turtine</w:t>
      </w:r>
      <w:r w:rsidR="00804DA4">
        <w:rPr>
          <w:sz w:val="24"/>
          <w:szCs w:val="24"/>
        </w:rPr>
        <w:t xml:space="preserve"> ar</w:t>
      </w:r>
      <w:r w:rsidRPr="005C16B5">
        <w:rPr>
          <w:sz w:val="24"/>
          <w:szCs w:val="24"/>
        </w:rPr>
        <w:t xml:space="preserve"> neturti</w:t>
      </w:r>
      <w:r>
        <w:rPr>
          <w:sz w:val="24"/>
          <w:szCs w:val="24"/>
        </w:rPr>
        <w:t xml:space="preserve">ne nauda, moraliniu įsipareigojimu, moraline skola ir kt. </w:t>
      </w:r>
    </w:p>
    <w:p w14:paraId="0000009E" w14:textId="011BCEA3" w:rsidR="00786D02" w:rsidRDefault="00FC6237" w:rsidP="008A2B80">
      <w:pPr>
        <w:spacing w:after="240"/>
        <w:jc w:val="both"/>
        <w:rPr>
          <w:sz w:val="24"/>
          <w:szCs w:val="24"/>
          <w:highlight w:val="white"/>
        </w:rPr>
      </w:pPr>
      <w:r>
        <w:rPr>
          <w:sz w:val="24"/>
          <w:szCs w:val="24"/>
          <w:highlight w:val="white"/>
        </w:rPr>
        <w:t>VTEK nuomone, tarybos nariui</w:t>
      </w:r>
      <w:r w:rsidR="00804DA4">
        <w:rPr>
          <w:sz w:val="24"/>
          <w:szCs w:val="24"/>
          <w:highlight w:val="white"/>
        </w:rPr>
        <w:t>,</w:t>
      </w:r>
      <w:r>
        <w:rPr>
          <w:sz w:val="24"/>
          <w:szCs w:val="24"/>
          <w:highlight w:val="white"/>
        </w:rPr>
        <w:t xml:space="preserve"> </w:t>
      </w:r>
      <w:r w:rsidR="00804DA4">
        <w:rPr>
          <w:sz w:val="24"/>
          <w:szCs w:val="24"/>
          <w:highlight w:val="white"/>
        </w:rPr>
        <w:t xml:space="preserve">atliekančiam </w:t>
      </w:r>
      <w:r w:rsidRPr="005C16B5">
        <w:rPr>
          <w:sz w:val="24"/>
          <w:szCs w:val="24"/>
          <w:highlight w:val="white"/>
        </w:rPr>
        <w:t>tarnybines funkcijas</w:t>
      </w:r>
      <w:r w:rsidR="00804DA4">
        <w:rPr>
          <w:sz w:val="24"/>
          <w:szCs w:val="24"/>
          <w:highlight w:val="white"/>
        </w:rPr>
        <w:t>,</w:t>
      </w:r>
      <w:r w:rsidRPr="005C16B5">
        <w:rPr>
          <w:sz w:val="24"/>
          <w:szCs w:val="24"/>
          <w:highlight w:val="white"/>
        </w:rPr>
        <w:t xml:space="preserve"> kilus būtinybei </w:t>
      </w:r>
      <w:r>
        <w:rPr>
          <w:sz w:val="24"/>
          <w:szCs w:val="24"/>
          <w:highlight w:val="white"/>
        </w:rPr>
        <w:t xml:space="preserve">spręsti klausimus ar priimti sprendimus, susijusius su teisminiais ginčais, kuriuose jis yra </w:t>
      </w:r>
      <w:r w:rsidR="00804DA4">
        <w:rPr>
          <w:sz w:val="24"/>
          <w:szCs w:val="24"/>
          <w:highlight w:val="white"/>
        </w:rPr>
        <w:t xml:space="preserve">įvardytas </w:t>
      </w:r>
      <w:r>
        <w:rPr>
          <w:sz w:val="24"/>
          <w:szCs w:val="24"/>
          <w:highlight w:val="white"/>
        </w:rPr>
        <w:t>pareiškėju, ieškovu ar atsakovu</w:t>
      </w:r>
      <w:r w:rsidR="00DB63B4">
        <w:rPr>
          <w:sz w:val="24"/>
          <w:szCs w:val="24"/>
          <w:highlight w:val="white"/>
        </w:rPr>
        <w:t>,</w:t>
      </w:r>
      <w:r>
        <w:rPr>
          <w:sz w:val="24"/>
          <w:szCs w:val="24"/>
          <w:highlight w:val="white"/>
        </w:rPr>
        <w:t xml:space="preserve"> taip pat gali kilti interesų konflikto grėsmė. </w:t>
      </w:r>
    </w:p>
    <w:p w14:paraId="0000009F" w14:textId="22D2F678" w:rsidR="00786D02" w:rsidRDefault="00FC6237" w:rsidP="003A0953">
      <w:pPr>
        <w:spacing w:before="360" w:after="240"/>
        <w:jc w:val="center"/>
        <w:rPr>
          <w:b/>
          <w:sz w:val="24"/>
          <w:szCs w:val="24"/>
        </w:rPr>
      </w:pPr>
      <w:r>
        <w:rPr>
          <w:b/>
          <w:sz w:val="24"/>
          <w:szCs w:val="24"/>
        </w:rPr>
        <w:t>2.6. Interesų konflikto grėsmė dėl vadovo</w:t>
      </w:r>
    </w:p>
    <w:p w14:paraId="000000A0" w14:textId="25D4B8AE" w:rsidR="00786D02" w:rsidRDefault="00FC6237" w:rsidP="003A0953">
      <w:pPr>
        <w:spacing w:before="360" w:after="240"/>
        <w:jc w:val="both"/>
        <w:rPr>
          <w:sz w:val="24"/>
          <w:szCs w:val="24"/>
        </w:rPr>
      </w:pPr>
      <w:r>
        <w:rPr>
          <w:sz w:val="24"/>
          <w:szCs w:val="24"/>
        </w:rPr>
        <w:t xml:space="preserve">Tarybos nariui rengiant, svarstant ar priimant sprendimus, kuriuose </w:t>
      </w:r>
      <w:r w:rsidR="00997C1D">
        <w:rPr>
          <w:sz w:val="24"/>
          <w:szCs w:val="24"/>
        </w:rPr>
        <w:t xml:space="preserve">vertinami </w:t>
      </w:r>
      <w:r>
        <w:rPr>
          <w:sz w:val="24"/>
          <w:szCs w:val="24"/>
        </w:rPr>
        <w:t xml:space="preserve">jo kitos darbovietės ar tiesioginio vadovo elgesys, </w:t>
      </w:r>
      <w:r w:rsidR="00997C1D">
        <w:rPr>
          <w:sz w:val="24"/>
          <w:szCs w:val="24"/>
        </w:rPr>
        <w:t xml:space="preserve">pastarojo </w:t>
      </w:r>
      <w:r>
        <w:rPr>
          <w:sz w:val="24"/>
          <w:szCs w:val="24"/>
        </w:rPr>
        <w:t xml:space="preserve">rengti, svarstyti ar priimti sprendimai, gali kilti interesų konfliktas. Tokie abipusiai valdžios ir pavaldumo santykiai neužtikrina objektyvumo ir </w:t>
      </w:r>
      <w:r w:rsidRPr="005C16B5">
        <w:rPr>
          <w:sz w:val="24"/>
          <w:szCs w:val="24"/>
        </w:rPr>
        <w:t xml:space="preserve">nešališkumo principų tarybos nariui atliekant tarnybines </w:t>
      </w:r>
      <w:r>
        <w:rPr>
          <w:sz w:val="24"/>
          <w:szCs w:val="24"/>
        </w:rPr>
        <w:t xml:space="preserve">pareigas. Dėl šių aplinkybių kyla abejonių, ar tarybos narys, spręsdamas klausimus dėl asmens, kuris jo </w:t>
      </w:r>
      <w:r>
        <w:rPr>
          <w:sz w:val="24"/>
          <w:szCs w:val="24"/>
        </w:rPr>
        <w:lastRenderedPageBreak/>
        <w:t xml:space="preserve">atžvilgiu turi valdingus </w:t>
      </w:r>
      <w:r w:rsidR="00997C1D">
        <w:rPr>
          <w:sz w:val="24"/>
          <w:szCs w:val="24"/>
        </w:rPr>
        <w:t>įgaliojimus</w:t>
      </w:r>
      <w:r>
        <w:rPr>
          <w:sz w:val="24"/>
          <w:szCs w:val="24"/>
        </w:rPr>
        <w:t>, gali priimdamas sprendimus pirmenybę teikti viešiesiems interesams ir užtikrinti priimamų sprendimų nešališkumą, kaip to reikalauja VPIDĮ nuostatos.</w:t>
      </w:r>
    </w:p>
    <w:p w14:paraId="2F5FCA0C" w14:textId="77777777" w:rsidR="003A0953" w:rsidRDefault="003A0953">
      <w:pPr>
        <w:spacing w:before="240" w:after="240"/>
        <w:jc w:val="center"/>
        <w:rPr>
          <w:b/>
          <w:sz w:val="24"/>
          <w:szCs w:val="24"/>
        </w:rPr>
      </w:pPr>
    </w:p>
    <w:p w14:paraId="000000A1" w14:textId="31A5594E" w:rsidR="00786D02" w:rsidRDefault="00FC6237" w:rsidP="003A0953">
      <w:pPr>
        <w:spacing w:before="360" w:after="240"/>
        <w:jc w:val="center"/>
        <w:rPr>
          <w:sz w:val="24"/>
          <w:szCs w:val="24"/>
        </w:rPr>
      </w:pPr>
      <w:r>
        <w:rPr>
          <w:b/>
          <w:sz w:val="24"/>
          <w:szCs w:val="24"/>
        </w:rPr>
        <w:t>2.7. Interesų konflikto grėsmė dėl bendrų tvarkų, reglamentų ir kt.</w:t>
      </w:r>
    </w:p>
    <w:p w14:paraId="000000A2" w14:textId="5298170E" w:rsidR="00786D02" w:rsidRDefault="00FC6237" w:rsidP="003A0953">
      <w:pPr>
        <w:spacing w:before="360" w:after="240"/>
        <w:jc w:val="both"/>
        <w:rPr>
          <w:sz w:val="24"/>
          <w:szCs w:val="24"/>
        </w:rPr>
      </w:pPr>
      <w:r>
        <w:rPr>
          <w:sz w:val="24"/>
          <w:szCs w:val="24"/>
        </w:rPr>
        <w:t xml:space="preserve">VTEK nuomone, tarybos nariams rengiant, svarstant ar priimant sprendimus patvirtinti savivaldybės įstaigų paslaugų teikimo tvarkos aprašus, veiklos nuostatus, reglamentus, darbuotojų vertinimo, </w:t>
      </w:r>
      <w:r w:rsidRPr="005C16B5">
        <w:rPr>
          <w:sz w:val="24"/>
          <w:szCs w:val="24"/>
        </w:rPr>
        <w:t>skatinimo tvarkas ir kt. interesų konfliktas gali kilti</w:t>
      </w:r>
      <w:r w:rsidR="005C16B5">
        <w:rPr>
          <w:sz w:val="24"/>
          <w:szCs w:val="24"/>
        </w:rPr>
        <w:t>,</w:t>
      </w:r>
      <w:r w:rsidRPr="005C16B5">
        <w:rPr>
          <w:sz w:val="24"/>
          <w:szCs w:val="24"/>
        </w:rPr>
        <w:t xml:space="preserve"> jei </w:t>
      </w:r>
      <w:r w:rsidR="00752CB2">
        <w:rPr>
          <w:sz w:val="24"/>
          <w:szCs w:val="24"/>
        </w:rPr>
        <w:t xml:space="preserve">pagal </w:t>
      </w:r>
      <w:r w:rsidRPr="005C16B5">
        <w:rPr>
          <w:sz w:val="24"/>
          <w:szCs w:val="24"/>
        </w:rPr>
        <w:t>šiuos aktu</w:t>
      </w:r>
      <w:r w:rsidR="00752CB2">
        <w:rPr>
          <w:sz w:val="24"/>
          <w:szCs w:val="24"/>
        </w:rPr>
        <w:t>s gali atsirasti</w:t>
      </w:r>
      <w:r>
        <w:rPr>
          <w:sz w:val="24"/>
          <w:szCs w:val="24"/>
        </w:rPr>
        <w:t xml:space="preserve"> išskirtinių sąlygų tarybos nario ar jam artimo asmens statusui, turimai </w:t>
      </w:r>
      <w:r w:rsidR="00F4418D">
        <w:rPr>
          <w:sz w:val="24"/>
          <w:szCs w:val="24"/>
        </w:rPr>
        <w:t xml:space="preserve">profesinei </w:t>
      </w:r>
      <w:r>
        <w:rPr>
          <w:sz w:val="24"/>
          <w:szCs w:val="24"/>
        </w:rPr>
        <w:t>specializacijai, kvalifikacijai ar kt. Dažniausiai tokio pobūdžio aktuose nustatytos tam tikrai asmenų grupei vienodos veiklos reguliavimo, elgesio vertinimo, skatinimo ar panašaus pobūdžio taisyklės, todėl laikytina, kad tokie sprendimai yra bendro</w:t>
      </w:r>
      <w:r w:rsidR="00752CB2">
        <w:rPr>
          <w:sz w:val="24"/>
          <w:szCs w:val="24"/>
        </w:rPr>
        <w:t>jo</w:t>
      </w:r>
      <w:r>
        <w:rPr>
          <w:sz w:val="24"/>
          <w:szCs w:val="24"/>
        </w:rPr>
        <w:t xml:space="preserve"> pobūdžio ir nėra tiesiogiai ir akivaizdžiai susiję su tarybos nario ar </w:t>
      </w:r>
      <w:r w:rsidR="00752CB2">
        <w:rPr>
          <w:sz w:val="24"/>
          <w:szCs w:val="24"/>
        </w:rPr>
        <w:t xml:space="preserve">jam </w:t>
      </w:r>
      <w:r>
        <w:rPr>
          <w:sz w:val="24"/>
          <w:szCs w:val="24"/>
        </w:rPr>
        <w:t xml:space="preserve">artimo asmens privačiais interesais. </w:t>
      </w:r>
    </w:p>
    <w:p w14:paraId="000000A3" w14:textId="77777777" w:rsidR="00786D02" w:rsidRDefault="00FC6237" w:rsidP="003A0953">
      <w:pPr>
        <w:spacing w:before="360" w:after="240"/>
        <w:jc w:val="center"/>
        <w:rPr>
          <w:b/>
          <w:sz w:val="24"/>
          <w:szCs w:val="24"/>
        </w:rPr>
      </w:pPr>
      <w:r>
        <w:rPr>
          <w:b/>
          <w:sz w:val="24"/>
          <w:szCs w:val="24"/>
        </w:rPr>
        <w:t>2.8. Interesų konflikto grėsmė dėl politikos formavimo</w:t>
      </w:r>
    </w:p>
    <w:p w14:paraId="000000A4" w14:textId="0C8900A7" w:rsidR="00786D02" w:rsidRDefault="00FC6237" w:rsidP="003A0953">
      <w:pPr>
        <w:spacing w:before="360" w:after="240"/>
        <w:jc w:val="both"/>
        <w:rPr>
          <w:sz w:val="24"/>
          <w:szCs w:val="24"/>
        </w:rPr>
      </w:pPr>
      <w:r>
        <w:rPr>
          <w:sz w:val="24"/>
          <w:szCs w:val="24"/>
        </w:rPr>
        <w:t xml:space="preserve">LVAT yra konstatavęs, kad Lietuvos Respublikos vietos savivaldos įstatyme nėra numatyta išimčių, </w:t>
      </w:r>
      <w:r w:rsidR="00752CB2">
        <w:rPr>
          <w:sz w:val="24"/>
          <w:szCs w:val="24"/>
        </w:rPr>
        <w:t xml:space="preserve">kuriomis </w:t>
      </w:r>
      <w:r>
        <w:rPr>
          <w:sz w:val="24"/>
          <w:szCs w:val="24"/>
        </w:rPr>
        <w:t>vadovaujantis savivaldybės tarybos nario teisė dalyvauti renkant galėtų būti ribojama, o rinkimai ir atleidimas iš pareigų yra politikos formavimo proces</w:t>
      </w:r>
      <w:r w:rsidR="00376EC0">
        <w:rPr>
          <w:sz w:val="24"/>
          <w:szCs w:val="24"/>
        </w:rPr>
        <w:t>as</w:t>
      </w:r>
      <w:r>
        <w:rPr>
          <w:sz w:val="24"/>
          <w:szCs w:val="24"/>
        </w:rPr>
        <w:t xml:space="preserve"> savivaldybėje ir pareigų vykdymas (LVAT 2011 m. gegužės 9 d. nutartis administracinėje byloje Nr. A525-789/2011). VTEK neturi teisinių įgali</w:t>
      </w:r>
      <w:r w:rsidR="00376EC0">
        <w:rPr>
          <w:sz w:val="24"/>
          <w:szCs w:val="24"/>
        </w:rPr>
        <w:t>oji</w:t>
      </w:r>
      <w:r>
        <w:rPr>
          <w:sz w:val="24"/>
          <w:szCs w:val="24"/>
        </w:rPr>
        <w:t>mų vertinti ar koreguoti šį politikos formavimo procesą bei jo sudedamąsias dalis</w:t>
      </w:r>
      <w:r w:rsidR="005C16B5">
        <w:rPr>
          <w:sz w:val="24"/>
          <w:szCs w:val="24"/>
        </w:rPr>
        <w:t>, t</w:t>
      </w:r>
      <w:r>
        <w:rPr>
          <w:sz w:val="24"/>
          <w:szCs w:val="24"/>
        </w:rPr>
        <w:t xml:space="preserve">odėl tarybos nario dalyvavimas savo paties ar kito savivaldybės nario – </w:t>
      </w:r>
      <w:r w:rsidRPr="005C16B5">
        <w:rPr>
          <w:sz w:val="24"/>
          <w:szCs w:val="24"/>
        </w:rPr>
        <w:t xml:space="preserve">artimo asmens skyrimo į savivaldybės </w:t>
      </w:r>
      <w:r>
        <w:rPr>
          <w:sz w:val="24"/>
          <w:szCs w:val="24"/>
        </w:rPr>
        <w:t xml:space="preserve">tarybos funkcionavimą užtikrinančias struktūras ar </w:t>
      </w:r>
      <w:r w:rsidRPr="005C16B5">
        <w:rPr>
          <w:sz w:val="24"/>
          <w:szCs w:val="24"/>
        </w:rPr>
        <w:t xml:space="preserve">postus procese nėra laikytinas </w:t>
      </w:r>
      <w:r>
        <w:rPr>
          <w:sz w:val="24"/>
          <w:szCs w:val="24"/>
        </w:rPr>
        <w:t>interesų konfliktu.</w:t>
      </w:r>
    </w:p>
    <w:p w14:paraId="000000A5" w14:textId="77777777" w:rsidR="00786D02" w:rsidRDefault="00786D02">
      <w:pPr>
        <w:spacing w:before="240" w:after="240"/>
        <w:jc w:val="both"/>
        <w:rPr>
          <w:sz w:val="24"/>
          <w:szCs w:val="24"/>
        </w:rPr>
      </w:pPr>
    </w:p>
    <w:p w14:paraId="1EE67C2A" w14:textId="77777777" w:rsidR="00362D8F" w:rsidRDefault="00362D8F" w:rsidP="003A0953">
      <w:pPr>
        <w:spacing w:before="360" w:after="240"/>
        <w:rPr>
          <w:sz w:val="24"/>
          <w:szCs w:val="24"/>
        </w:rPr>
      </w:pPr>
    </w:p>
    <w:p w14:paraId="33607ECE" w14:textId="77777777" w:rsidR="00362D8F" w:rsidRDefault="00362D8F" w:rsidP="003A0953">
      <w:pPr>
        <w:spacing w:before="360" w:after="240"/>
        <w:rPr>
          <w:sz w:val="24"/>
          <w:szCs w:val="24"/>
        </w:rPr>
      </w:pPr>
    </w:p>
    <w:p w14:paraId="0D41231A" w14:textId="77777777" w:rsidR="00362D8F" w:rsidRDefault="00362D8F" w:rsidP="003A0953">
      <w:pPr>
        <w:spacing w:before="360" w:after="240"/>
        <w:rPr>
          <w:sz w:val="24"/>
          <w:szCs w:val="24"/>
        </w:rPr>
      </w:pPr>
    </w:p>
    <w:p w14:paraId="01A64F37" w14:textId="77777777" w:rsidR="00362D8F" w:rsidRDefault="00362D8F" w:rsidP="003A0953">
      <w:pPr>
        <w:spacing w:before="360" w:after="240"/>
        <w:rPr>
          <w:sz w:val="24"/>
          <w:szCs w:val="24"/>
        </w:rPr>
      </w:pPr>
    </w:p>
    <w:p w14:paraId="61672EF6" w14:textId="77777777" w:rsidR="00362D8F" w:rsidRDefault="00362D8F" w:rsidP="003A0953">
      <w:pPr>
        <w:spacing w:before="360" w:after="240"/>
        <w:rPr>
          <w:sz w:val="24"/>
          <w:szCs w:val="24"/>
        </w:rPr>
      </w:pPr>
    </w:p>
    <w:p w14:paraId="5B889F66" w14:textId="77777777" w:rsidR="00362D8F" w:rsidRDefault="00362D8F" w:rsidP="003A0953">
      <w:pPr>
        <w:spacing w:before="360" w:after="240"/>
        <w:rPr>
          <w:sz w:val="24"/>
          <w:szCs w:val="24"/>
        </w:rPr>
      </w:pPr>
    </w:p>
    <w:p w14:paraId="02376489" w14:textId="77777777" w:rsidR="00362D8F" w:rsidRDefault="00362D8F" w:rsidP="003A0953">
      <w:pPr>
        <w:spacing w:before="360" w:after="240"/>
        <w:rPr>
          <w:sz w:val="24"/>
          <w:szCs w:val="24"/>
        </w:rPr>
      </w:pPr>
    </w:p>
    <w:p w14:paraId="21594B4A" w14:textId="77777777" w:rsidR="00362D8F" w:rsidRDefault="00362D8F" w:rsidP="003A0953">
      <w:pPr>
        <w:spacing w:before="360" w:after="240"/>
        <w:rPr>
          <w:sz w:val="24"/>
          <w:szCs w:val="24"/>
        </w:rPr>
      </w:pPr>
    </w:p>
    <w:p w14:paraId="66FA55D3" w14:textId="77777777" w:rsidR="00362D8F" w:rsidRDefault="00FC6237" w:rsidP="003A0953">
      <w:pPr>
        <w:spacing w:before="360" w:after="240"/>
        <w:rPr>
          <w:sz w:val="24"/>
          <w:szCs w:val="24"/>
        </w:rPr>
        <w:sectPr w:rsidR="00362D8F" w:rsidSect="00D44693">
          <w:headerReference w:type="default" r:id="rId10"/>
          <w:headerReference w:type="first" r:id="rId11"/>
          <w:pgSz w:w="11909" w:h="16834"/>
          <w:pgMar w:top="1440" w:right="832" w:bottom="1440" w:left="1440" w:header="283" w:footer="227" w:gutter="0"/>
          <w:pgNumType w:start="1"/>
          <w:cols w:space="1296"/>
          <w:titlePg/>
          <w:docGrid w:linePitch="299"/>
        </w:sectPr>
      </w:pPr>
      <w:r>
        <w:rPr>
          <w:sz w:val="24"/>
          <w:szCs w:val="24"/>
        </w:rPr>
        <w:t xml:space="preserve">          </w:t>
      </w:r>
    </w:p>
    <w:p w14:paraId="70966B29" w14:textId="77777777" w:rsidR="00362D8F" w:rsidRDefault="00FC6237" w:rsidP="00362D8F">
      <w:pPr>
        <w:spacing w:line="240" w:lineRule="auto"/>
        <w:rPr>
          <w:i/>
          <w:iCs/>
          <w:color w:val="000000"/>
        </w:rPr>
      </w:pPr>
      <w:r>
        <w:rPr>
          <w:sz w:val="24"/>
          <w:szCs w:val="24"/>
        </w:rPr>
        <w:lastRenderedPageBreak/>
        <w:t xml:space="preserve"> </w:t>
      </w:r>
      <w:r w:rsidR="00362D8F" w:rsidRPr="005F3C80">
        <w:rPr>
          <w:i/>
          <w:iCs/>
          <w:color w:val="000000"/>
        </w:rPr>
        <w:t>Sutartiniai ženklai:</w:t>
      </w:r>
    </w:p>
    <w:p w14:paraId="559A03CC" w14:textId="751707AF" w:rsidR="00362D8F" w:rsidRDefault="00362D8F" w:rsidP="00362D8F">
      <w:pPr>
        <w:spacing w:line="240" w:lineRule="auto"/>
        <w:rPr>
          <w:i/>
          <w:iCs/>
          <w:color w:val="000000"/>
        </w:rPr>
      </w:pPr>
      <w:r w:rsidRPr="005F3C80">
        <w:rPr>
          <w:i/>
          <w:iCs/>
          <w:color w:val="000000"/>
        </w:rPr>
        <w:t xml:space="preserve"> </w:t>
      </w:r>
      <w:r w:rsidRPr="003C5E7B">
        <w:rPr>
          <w:b/>
          <w:bCs/>
          <w:i/>
          <w:iCs/>
          <w:color w:val="000000"/>
        </w:rPr>
        <w:t>N</w:t>
      </w:r>
      <w:r w:rsidRPr="005F3C80">
        <w:rPr>
          <w:i/>
          <w:iCs/>
          <w:color w:val="000000"/>
        </w:rPr>
        <w:t xml:space="preserve"> raudoname fone </w:t>
      </w:r>
      <w:r w:rsidR="004B4DD9">
        <w:rPr>
          <w:i/>
          <w:iCs/>
          <w:color w:val="000000"/>
        </w:rPr>
        <w:t>–</w:t>
      </w:r>
      <w:r w:rsidR="004B4DD9" w:rsidRPr="005F3C80">
        <w:rPr>
          <w:i/>
          <w:iCs/>
          <w:color w:val="000000"/>
        </w:rPr>
        <w:t xml:space="preserve"> </w:t>
      </w:r>
      <w:r w:rsidRPr="005F3C80">
        <w:rPr>
          <w:i/>
          <w:iCs/>
          <w:color w:val="000000"/>
        </w:rPr>
        <w:t>rekomenduojama nusišalinti;</w:t>
      </w:r>
    </w:p>
    <w:p w14:paraId="10908559" w14:textId="1936C5C3" w:rsidR="00362D8F" w:rsidRPr="005F3C80" w:rsidRDefault="00362D8F" w:rsidP="00362D8F">
      <w:pPr>
        <w:spacing w:line="240" w:lineRule="auto"/>
        <w:rPr>
          <w:i/>
          <w:iCs/>
          <w:color w:val="000000"/>
        </w:rPr>
      </w:pPr>
      <w:r w:rsidRPr="005F3C80">
        <w:rPr>
          <w:i/>
          <w:iCs/>
          <w:color w:val="000000"/>
        </w:rPr>
        <w:t xml:space="preserve"> </w:t>
      </w:r>
      <w:r w:rsidR="004B4DD9">
        <w:rPr>
          <w:i/>
          <w:iCs/>
          <w:color w:val="000000"/>
        </w:rPr>
        <w:t>ž</w:t>
      </w:r>
      <w:r w:rsidR="004B4DD9" w:rsidRPr="005F3C80">
        <w:rPr>
          <w:i/>
          <w:iCs/>
          <w:color w:val="000000"/>
        </w:rPr>
        <w:t xml:space="preserve">alias </w:t>
      </w:r>
      <w:r w:rsidRPr="005F3C80">
        <w:rPr>
          <w:i/>
          <w:iCs/>
          <w:color w:val="000000"/>
        </w:rPr>
        <w:t xml:space="preserve">fonas </w:t>
      </w:r>
      <w:r w:rsidR="004B4DD9">
        <w:rPr>
          <w:i/>
          <w:iCs/>
          <w:color w:val="000000"/>
        </w:rPr>
        <w:t>–</w:t>
      </w:r>
      <w:r w:rsidRPr="005F3C80">
        <w:rPr>
          <w:i/>
          <w:iCs/>
          <w:color w:val="000000"/>
        </w:rPr>
        <w:t xml:space="preserve"> gali dalyvauti; 1,</w:t>
      </w:r>
      <w:r w:rsidR="004B4DD9">
        <w:rPr>
          <w:i/>
          <w:iCs/>
          <w:color w:val="000000"/>
        </w:rPr>
        <w:t xml:space="preserve"> </w:t>
      </w:r>
      <w:r w:rsidRPr="005F3C80">
        <w:rPr>
          <w:i/>
          <w:iCs/>
          <w:color w:val="000000"/>
        </w:rPr>
        <w:t>2,</w:t>
      </w:r>
      <w:r w:rsidR="004B4DD9">
        <w:rPr>
          <w:i/>
          <w:iCs/>
          <w:color w:val="000000"/>
        </w:rPr>
        <w:t xml:space="preserve"> </w:t>
      </w:r>
      <w:r w:rsidRPr="005F3C80">
        <w:rPr>
          <w:i/>
          <w:iCs/>
          <w:color w:val="000000"/>
        </w:rPr>
        <w:t>3...</w:t>
      </w:r>
      <w:r w:rsidR="004B4DD9">
        <w:rPr>
          <w:i/>
          <w:iCs/>
          <w:color w:val="000000"/>
        </w:rPr>
        <w:t xml:space="preserve"> – </w:t>
      </w:r>
      <w:r w:rsidRPr="005F3C80">
        <w:rPr>
          <w:i/>
          <w:iCs/>
          <w:color w:val="000000"/>
        </w:rPr>
        <w:t>paaiškinima</w:t>
      </w:r>
      <w:r w:rsidR="004B4DD9">
        <w:rPr>
          <w:i/>
          <w:iCs/>
          <w:color w:val="000000"/>
        </w:rPr>
        <w:t>i</w:t>
      </w:r>
      <w:r w:rsidRPr="005F3C80">
        <w:rPr>
          <w:i/>
          <w:iCs/>
          <w:color w:val="000000"/>
        </w:rPr>
        <w:t xml:space="preserve"> po lentele plačiau.</w:t>
      </w:r>
    </w:p>
    <w:p w14:paraId="135871D0" w14:textId="77777777" w:rsidR="00362D8F" w:rsidRDefault="00362D8F" w:rsidP="00362D8F">
      <w:pPr>
        <w:spacing w:line="240" w:lineRule="auto"/>
        <w:rPr>
          <w:b/>
          <w:bCs/>
          <w:color w:val="000000"/>
        </w:rPr>
      </w:pPr>
    </w:p>
    <w:p w14:paraId="4313012B" w14:textId="654D9990" w:rsidR="00362D8F" w:rsidRPr="00CF3BEB" w:rsidRDefault="003560F3" w:rsidP="00362D8F">
      <w:pPr>
        <w:rPr>
          <w:b/>
          <w:bCs/>
          <w:color w:val="000000"/>
        </w:rPr>
      </w:pPr>
      <w:r>
        <w:rPr>
          <w:b/>
          <w:bCs/>
          <w:color w:val="000000"/>
        </w:rPr>
        <w:t>3.</w:t>
      </w:r>
      <w:r w:rsidR="00362D8F">
        <w:rPr>
          <w:b/>
          <w:bCs/>
          <w:color w:val="000000"/>
        </w:rPr>
        <w:t xml:space="preserve">1. </w:t>
      </w:r>
      <w:r w:rsidR="00362D8F" w:rsidRPr="00CF3BEB">
        <w:rPr>
          <w:b/>
          <w:bCs/>
          <w:color w:val="000000"/>
        </w:rPr>
        <w:t>Sprendimas reorganizuoti savivaldybės įstaigą ir nustatyti savivaldybės įstaigos didžiausią pareigybių skaičių</w:t>
      </w:r>
    </w:p>
    <w:tbl>
      <w:tblPr>
        <w:tblStyle w:val="Lentelstinklelis"/>
        <w:tblpPr w:leftFromText="180" w:rightFromText="180" w:vertAnchor="page" w:horzAnchor="margin" w:tblpY="2809"/>
        <w:tblW w:w="0" w:type="auto"/>
        <w:tblLook w:val="04A0" w:firstRow="1" w:lastRow="0" w:firstColumn="1" w:lastColumn="0" w:noHBand="0" w:noVBand="1"/>
      </w:tblPr>
      <w:tblGrid>
        <w:gridCol w:w="1958"/>
        <w:gridCol w:w="587"/>
        <w:gridCol w:w="580"/>
        <w:gridCol w:w="894"/>
        <w:gridCol w:w="894"/>
        <w:gridCol w:w="1178"/>
        <w:gridCol w:w="850"/>
        <w:gridCol w:w="1134"/>
        <w:gridCol w:w="709"/>
        <w:gridCol w:w="850"/>
        <w:gridCol w:w="851"/>
        <w:gridCol w:w="1115"/>
        <w:gridCol w:w="869"/>
        <w:gridCol w:w="1134"/>
      </w:tblGrid>
      <w:tr w:rsidR="00362D8F" w:rsidRPr="00267BFA" w14:paraId="77E76BAF" w14:textId="77777777" w:rsidTr="00BC0357">
        <w:trPr>
          <w:cantSplit/>
          <w:trHeight w:val="2117"/>
        </w:trPr>
        <w:tc>
          <w:tcPr>
            <w:tcW w:w="1958" w:type="dxa"/>
          </w:tcPr>
          <w:p w14:paraId="4B20A8D6" w14:textId="77777777" w:rsidR="00362D8F" w:rsidRPr="00C63937" w:rsidRDefault="00362D8F" w:rsidP="00362D8F">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1D5B4D00" wp14:editId="52A5C01B">
                      <wp:simplePos x="0" y="0"/>
                      <wp:positionH relativeFrom="column">
                        <wp:posOffset>-33655</wp:posOffset>
                      </wp:positionH>
                      <wp:positionV relativeFrom="paragraph">
                        <wp:posOffset>854710</wp:posOffset>
                      </wp:positionV>
                      <wp:extent cx="830580" cy="403860"/>
                      <wp:effectExtent l="0" t="0" r="26670" b="15240"/>
                      <wp:wrapNone/>
                      <wp:docPr id="3" name="Teksto laukas 3"/>
                      <wp:cNvGraphicFramePr/>
                      <a:graphic xmlns:a="http://schemas.openxmlformats.org/drawingml/2006/main">
                        <a:graphicData uri="http://schemas.microsoft.com/office/word/2010/wordprocessingShape">
                          <wps:wsp>
                            <wps:cNvSpPr txBox="1"/>
                            <wps:spPr>
                              <a:xfrm>
                                <a:off x="0" y="0"/>
                                <a:ext cx="830580" cy="403860"/>
                              </a:xfrm>
                              <a:prstGeom prst="rect">
                                <a:avLst/>
                              </a:prstGeom>
                              <a:solidFill>
                                <a:sysClr val="window" lastClr="FFFFFF"/>
                              </a:solidFill>
                              <a:ln w="6350">
                                <a:solidFill>
                                  <a:schemeClr val="bg1"/>
                                </a:solidFill>
                              </a:ln>
                            </wps:spPr>
                            <wps:txbx>
                              <w:txbxContent>
                                <w:p w14:paraId="16D8E571" w14:textId="67A77412" w:rsidR="00BC0357" w:rsidRPr="00267BFA" w:rsidRDefault="00BC0357" w:rsidP="00362D8F">
                                  <w:pPr>
                                    <w:rPr>
                                      <w:sz w:val="20"/>
                                      <w:szCs w:val="20"/>
                                    </w:rPr>
                                  </w:pPr>
                                  <w:r>
                                    <w:rPr>
                                      <w:sz w:val="20"/>
                                      <w:szCs w:val="20"/>
                                    </w:rPr>
                                    <w:t>Tarybos narys (-ė)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1D5B4D00" id="_x0000_t202" coordsize="21600,21600" o:spt="202" path="m,l,21600r21600,l21600,xe">
                      <v:stroke joinstyle="miter"/>
                      <v:path gradientshapeok="t" o:connecttype="rect"/>
                    </v:shapetype>
                    <v:shape id="Teksto laukas 3" o:spid="_x0000_s1026" type="#_x0000_t202" style="position:absolute;margin-left:-2.65pt;margin-top:67.3pt;width:65.4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" fillcolor="window" strokecolor="white [3212]" strokeweight=".5pt">
                      <v:textbox>
                        <w:txbxContent>
                          <w:p w14:paraId="16D8E571" w14:textId="67A77412" w:rsidR="00BC0357" w:rsidRPr="00267BFA" w:rsidRDefault="00BC0357" w:rsidP="00362D8F">
                            <w:pPr>
                              <w:rPr>
                                <w:sz w:val="20"/>
                                <w:szCs w:val="20"/>
                              </w:rPr>
                            </w:pPr>
                            <w:r>
                              <w:rPr>
                                <w:sz w:val="20"/>
                                <w:szCs w:val="20"/>
                              </w:rPr>
                              <w:t>Tarybos narys (-ė) 1</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3BC7B41C" wp14:editId="77556A03">
                      <wp:simplePos x="0" y="0"/>
                      <wp:positionH relativeFrom="column">
                        <wp:posOffset>347345</wp:posOffset>
                      </wp:positionH>
                      <wp:positionV relativeFrom="paragraph">
                        <wp:posOffset>85090</wp:posOffset>
                      </wp:positionV>
                      <wp:extent cx="716280" cy="548640"/>
                      <wp:effectExtent l="0" t="0" r="26670" b="22860"/>
                      <wp:wrapNone/>
                      <wp:docPr id="2" name="Teksto laukas 2"/>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chemeClr val="lt1"/>
                              </a:solidFill>
                              <a:ln w="6350">
                                <a:solidFill>
                                  <a:schemeClr val="bg1"/>
                                </a:solidFill>
                              </a:ln>
                            </wps:spPr>
                            <wps:txbx>
                              <w:txbxContent>
                                <w:p w14:paraId="19E6DB3F" w14:textId="46E577BB" w:rsidR="00BC0357" w:rsidRPr="00267BFA" w:rsidRDefault="00BC0357" w:rsidP="00362D8F">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BC7B41C" id="Teksto laukas 2" o:spid="_x0000_s1027" type="#_x0000_t202" style="position:absolute;margin-left:27.35pt;margin-top:6.7pt;width:56.4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" fillcolor="white [3201]" strokecolor="white [3212]" strokeweight=".5pt">
                      <v:textbox>
                        <w:txbxContent>
                          <w:p w14:paraId="19E6DB3F" w14:textId="46E577BB" w:rsidR="00BC0357" w:rsidRPr="00267BFA" w:rsidRDefault="00BC0357" w:rsidP="00362D8F">
                            <w:pPr>
                              <w:spacing w:after="100" w:afterAutospacing="1" w:line="240" w:lineRule="auto"/>
                              <w:rPr>
                                <w:sz w:val="20"/>
                                <w:szCs w:val="20"/>
                              </w:rPr>
                            </w:pPr>
                            <w:r>
                              <w:rPr>
                                <w:sz w:val="20"/>
                                <w:szCs w:val="20"/>
                              </w:rPr>
                              <w:t xml:space="preserve">TN ryšys </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665408" behindDoc="0" locked="0" layoutInCell="1" allowOverlap="1" wp14:anchorId="22D0FF1C" wp14:editId="46D79F20">
                      <wp:simplePos x="0" y="0"/>
                      <wp:positionH relativeFrom="column">
                        <wp:posOffset>-56515</wp:posOffset>
                      </wp:positionH>
                      <wp:positionV relativeFrom="paragraph">
                        <wp:posOffset>8890</wp:posOffset>
                      </wp:positionV>
                      <wp:extent cx="1211580" cy="1318260"/>
                      <wp:effectExtent l="0" t="0" r="26670" b="34290"/>
                      <wp:wrapNone/>
                      <wp:docPr id="71" name="Tiesioji jungtis 71"/>
                      <wp:cNvGraphicFramePr/>
                      <a:graphic xmlns:a="http://schemas.openxmlformats.org/drawingml/2006/main">
                        <a:graphicData uri="http://schemas.microsoft.com/office/word/2010/wordprocessingShape">
                          <wps:wsp>
                            <wps:cNvCnPr/>
                            <wps:spPr>
                              <a:xfrm>
                                <a:off x="0" y="0"/>
                                <a:ext cx="1211580" cy="131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6A3B582A" id="Tiesioji jungtis 7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5pt,.7pt" to="9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" strokecolor="black [3040]"/>
                  </w:pict>
                </mc:Fallback>
              </mc:AlternateContent>
            </w:r>
          </w:p>
        </w:tc>
        <w:tc>
          <w:tcPr>
            <w:tcW w:w="587" w:type="dxa"/>
            <w:textDirection w:val="btLr"/>
          </w:tcPr>
          <w:p w14:paraId="3EF9E7E5"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įstaigos specialistas</w:t>
            </w:r>
          </w:p>
        </w:tc>
        <w:tc>
          <w:tcPr>
            <w:tcW w:w="580" w:type="dxa"/>
            <w:textDirection w:val="btLr"/>
          </w:tcPr>
          <w:p w14:paraId="144200FB"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įstaigos vadovas</w:t>
            </w:r>
          </w:p>
        </w:tc>
        <w:tc>
          <w:tcPr>
            <w:tcW w:w="894" w:type="dxa"/>
            <w:textDirection w:val="btLr"/>
          </w:tcPr>
          <w:p w14:paraId="432C46EB"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sutuoktinis dirba įstaigoje</w:t>
            </w:r>
          </w:p>
        </w:tc>
        <w:tc>
          <w:tcPr>
            <w:tcW w:w="894" w:type="dxa"/>
            <w:textDirection w:val="btLr"/>
          </w:tcPr>
          <w:p w14:paraId="14A985E2"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dėdė dirba įstaigoje</w:t>
            </w:r>
          </w:p>
        </w:tc>
        <w:tc>
          <w:tcPr>
            <w:tcW w:w="1178" w:type="dxa"/>
            <w:textDirection w:val="btLr"/>
          </w:tcPr>
          <w:p w14:paraId="4681E0C7" w14:textId="0F51AF41"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 xml:space="preserve">TN </w:t>
            </w:r>
            <w:r w:rsidR="00F4418D">
              <w:rPr>
                <w:rFonts w:ascii="Arial" w:hAnsi="Arial" w:cs="Arial"/>
                <w:sz w:val="20"/>
                <w:szCs w:val="20"/>
                <w:lang w:val="lt-LT"/>
              </w:rPr>
              <w:t>yra sudaręs</w:t>
            </w:r>
            <w:r w:rsidR="00F4418D" w:rsidRPr="001D7428">
              <w:rPr>
                <w:rFonts w:ascii="Arial" w:hAnsi="Arial" w:cs="Arial"/>
                <w:sz w:val="20"/>
                <w:szCs w:val="20"/>
                <w:lang w:val="lt-LT"/>
              </w:rPr>
              <w:t xml:space="preserve"> </w:t>
            </w:r>
            <w:r w:rsidRPr="001D7428">
              <w:rPr>
                <w:rFonts w:ascii="Arial" w:hAnsi="Arial" w:cs="Arial"/>
                <w:sz w:val="20"/>
                <w:szCs w:val="20"/>
                <w:lang w:val="lt-LT"/>
              </w:rPr>
              <w:t>paslaugų sutartį su įstaigos vadovu, kaip fiziniai asmenys</w:t>
            </w:r>
          </w:p>
        </w:tc>
        <w:tc>
          <w:tcPr>
            <w:tcW w:w="850" w:type="dxa"/>
            <w:textDirection w:val="btLr"/>
          </w:tcPr>
          <w:p w14:paraId="7F991C8A"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ir įstaigos darbuotojas turi bendro turto</w:t>
            </w:r>
          </w:p>
        </w:tc>
        <w:tc>
          <w:tcPr>
            <w:tcW w:w="1134" w:type="dxa"/>
            <w:textDirection w:val="btLr"/>
          </w:tcPr>
          <w:p w14:paraId="2FE8C9B4"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buvęs sutuoktinis (sugyventinis) dirba įstaigoje</w:t>
            </w:r>
          </w:p>
        </w:tc>
        <w:tc>
          <w:tcPr>
            <w:tcW w:w="709" w:type="dxa"/>
            <w:textDirection w:val="btLr"/>
          </w:tcPr>
          <w:p w14:paraId="108EC3B4"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turi ginčą teisme su įstaiga</w:t>
            </w:r>
          </w:p>
        </w:tc>
        <w:tc>
          <w:tcPr>
            <w:tcW w:w="850" w:type="dxa"/>
            <w:textDirection w:val="btLr"/>
          </w:tcPr>
          <w:p w14:paraId="4FF6848A"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kaimynas dirba įstaigoje</w:t>
            </w:r>
          </w:p>
        </w:tc>
        <w:tc>
          <w:tcPr>
            <w:tcW w:w="851" w:type="dxa"/>
            <w:textDirection w:val="btLr"/>
          </w:tcPr>
          <w:p w14:paraId="3F478C28"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ir įstaigos vadovas draugai FB</w:t>
            </w:r>
          </w:p>
        </w:tc>
        <w:tc>
          <w:tcPr>
            <w:tcW w:w="1115" w:type="dxa"/>
            <w:textDirection w:val="btLr"/>
          </w:tcPr>
          <w:p w14:paraId="36D8B532" w14:textId="48D42F29"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ir įstaigos vadovas vienos politinės partijos nariai</w:t>
            </w:r>
          </w:p>
        </w:tc>
        <w:tc>
          <w:tcPr>
            <w:tcW w:w="869" w:type="dxa"/>
            <w:textDirection w:val="btLr"/>
          </w:tcPr>
          <w:p w14:paraId="32AC10C3" w14:textId="4BBD12C6"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 xml:space="preserve">TN ir įstaigos vadovas </w:t>
            </w:r>
            <w:r w:rsidR="004E0C62" w:rsidRPr="001D7428">
              <w:rPr>
                <w:rFonts w:ascii="Arial" w:hAnsi="Arial" w:cs="Arial"/>
                <w:sz w:val="20"/>
                <w:szCs w:val="20"/>
                <w:lang w:val="lt-LT"/>
              </w:rPr>
              <w:t xml:space="preserve"> žaidžia </w:t>
            </w:r>
            <w:r w:rsidRPr="001D7428">
              <w:rPr>
                <w:rFonts w:ascii="Arial" w:hAnsi="Arial" w:cs="Arial"/>
                <w:sz w:val="20"/>
                <w:szCs w:val="20"/>
                <w:lang w:val="lt-LT"/>
              </w:rPr>
              <w:t>vienoje komandoje krepšinį</w:t>
            </w:r>
          </w:p>
        </w:tc>
        <w:tc>
          <w:tcPr>
            <w:tcW w:w="1134" w:type="dxa"/>
            <w:textDirection w:val="btLr"/>
          </w:tcPr>
          <w:p w14:paraId="0E0BDB44" w14:textId="77777777" w:rsidR="00362D8F" w:rsidRPr="001D7428" w:rsidRDefault="00362D8F" w:rsidP="00362D8F">
            <w:pPr>
              <w:spacing w:after="120"/>
              <w:ind w:left="113" w:right="113"/>
              <w:jc w:val="center"/>
              <w:rPr>
                <w:rFonts w:ascii="Arial" w:hAnsi="Arial" w:cs="Arial"/>
                <w:sz w:val="20"/>
                <w:szCs w:val="20"/>
                <w:lang w:val="lt-LT"/>
              </w:rPr>
            </w:pPr>
            <w:r w:rsidRPr="001D7428">
              <w:rPr>
                <w:rFonts w:ascii="Arial" w:hAnsi="Arial" w:cs="Arial"/>
                <w:sz w:val="20"/>
                <w:szCs w:val="20"/>
                <w:lang w:val="lt-LT"/>
              </w:rPr>
              <w:t>TN prieš savaitę baigė dirbti šioje įstaigoje</w:t>
            </w:r>
          </w:p>
        </w:tc>
      </w:tr>
      <w:tr w:rsidR="00362D8F" w:rsidRPr="001D7428" w14:paraId="29807FFD" w14:textId="77777777" w:rsidTr="00BC0357">
        <w:trPr>
          <w:trHeight w:val="851"/>
        </w:trPr>
        <w:tc>
          <w:tcPr>
            <w:tcW w:w="1958" w:type="dxa"/>
          </w:tcPr>
          <w:p w14:paraId="041B0A52" w14:textId="7A21EF5F" w:rsidR="00362D8F" w:rsidRPr="001D7428" w:rsidRDefault="004414E0" w:rsidP="00362D8F">
            <w:pPr>
              <w:rPr>
                <w:rFonts w:ascii="Arial" w:hAnsi="Arial" w:cs="Arial"/>
                <w:sz w:val="20"/>
                <w:szCs w:val="20"/>
                <w:lang w:val="lt-LT"/>
              </w:rPr>
            </w:pPr>
            <w:r>
              <w:rPr>
                <w:rFonts w:ascii="Arial" w:hAnsi="Arial" w:cs="Arial"/>
                <w:sz w:val="20"/>
                <w:szCs w:val="20"/>
                <w:lang w:val="lt-LT"/>
              </w:rPr>
              <w:t>I</w:t>
            </w:r>
            <w:r w:rsidR="00362D8F" w:rsidRPr="001D7428">
              <w:rPr>
                <w:rFonts w:ascii="Arial" w:hAnsi="Arial" w:cs="Arial"/>
                <w:sz w:val="20"/>
                <w:szCs w:val="20"/>
                <w:lang w:val="lt-LT"/>
              </w:rPr>
              <w:t>nicijuoja (teikia) tarybos sprendimą</w:t>
            </w:r>
          </w:p>
        </w:tc>
        <w:tc>
          <w:tcPr>
            <w:tcW w:w="587" w:type="dxa"/>
            <w:shd w:val="clear" w:color="auto" w:fill="FF0000"/>
          </w:tcPr>
          <w:p w14:paraId="1C679514" w14:textId="77777777" w:rsidR="00362D8F" w:rsidRPr="001D7428" w:rsidRDefault="00362D8F" w:rsidP="00362D8F">
            <w:pPr>
              <w:jc w:val="center"/>
              <w:rPr>
                <w:rFonts w:ascii="Arial" w:hAnsi="Arial" w:cs="Arial"/>
              </w:rPr>
            </w:pPr>
            <w:r w:rsidRPr="001D7428">
              <w:rPr>
                <w:rFonts w:ascii="Arial" w:hAnsi="Arial" w:cs="Arial"/>
              </w:rPr>
              <w:t>N</w:t>
            </w:r>
          </w:p>
        </w:tc>
        <w:tc>
          <w:tcPr>
            <w:tcW w:w="580" w:type="dxa"/>
            <w:shd w:val="clear" w:color="auto" w:fill="FF0000"/>
          </w:tcPr>
          <w:p w14:paraId="4CCED6F6" w14:textId="77777777" w:rsidR="00362D8F" w:rsidRPr="001D7428" w:rsidRDefault="00362D8F" w:rsidP="00362D8F">
            <w:pPr>
              <w:jc w:val="center"/>
              <w:rPr>
                <w:rFonts w:ascii="Arial" w:hAnsi="Arial" w:cs="Arial"/>
              </w:rPr>
            </w:pPr>
            <w:r w:rsidRPr="001D7428">
              <w:rPr>
                <w:rFonts w:ascii="Arial" w:hAnsi="Arial" w:cs="Arial"/>
              </w:rPr>
              <w:t>N</w:t>
            </w:r>
          </w:p>
        </w:tc>
        <w:tc>
          <w:tcPr>
            <w:tcW w:w="894" w:type="dxa"/>
            <w:shd w:val="clear" w:color="auto" w:fill="FF0000"/>
          </w:tcPr>
          <w:p w14:paraId="36198C23" w14:textId="77777777" w:rsidR="00362D8F" w:rsidRPr="001D7428" w:rsidRDefault="00362D8F" w:rsidP="00362D8F">
            <w:pPr>
              <w:jc w:val="center"/>
              <w:rPr>
                <w:rFonts w:ascii="Arial" w:hAnsi="Arial" w:cs="Arial"/>
              </w:rPr>
            </w:pPr>
            <w:r w:rsidRPr="001D7428">
              <w:rPr>
                <w:rFonts w:ascii="Arial" w:hAnsi="Arial" w:cs="Arial"/>
              </w:rPr>
              <w:t>N</w:t>
            </w:r>
          </w:p>
        </w:tc>
        <w:tc>
          <w:tcPr>
            <w:tcW w:w="894" w:type="dxa"/>
            <w:shd w:val="clear" w:color="auto" w:fill="92D050"/>
          </w:tcPr>
          <w:p w14:paraId="0D21DC5B" w14:textId="77777777" w:rsidR="00362D8F" w:rsidRPr="001D7428" w:rsidRDefault="00362D8F" w:rsidP="00362D8F">
            <w:pPr>
              <w:jc w:val="center"/>
              <w:rPr>
                <w:rFonts w:ascii="Arial" w:hAnsi="Arial" w:cs="Arial"/>
              </w:rPr>
            </w:pPr>
            <w:r w:rsidRPr="001D7428">
              <w:rPr>
                <w:rFonts w:ascii="Arial" w:hAnsi="Arial" w:cs="Arial"/>
              </w:rPr>
              <w:t>2</w:t>
            </w:r>
          </w:p>
        </w:tc>
        <w:tc>
          <w:tcPr>
            <w:tcW w:w="1178" w:type="dxa"/>
            <w:shd w:val="clear" w:color="auto" w:fill="FF0000"/>
          </w:tcPr>
          <w:p w14:paraId="670F4707" w14:textId="77777777" w:rsidR="00362D8F" w:rsidRPr="001D7428" w:rsidRDefault="00362D8F" w:rsidP="00362D8F">
            <w:pPr>
              <w:jc w:val="center"/>
              <w:rPr>
                <w:rFonts w:ascii="Arial" w:hAnsi="Arial" w:cs="Arial"/>
              </w:rPr>
            </w:pPr>
            <w:r w:rsidRPr="001D7428">
              <w:rPr>
                <w:rFonts w:ascii="Arial" w:hAnsi="Arial" w:cs="Arial"/>
              </w:rPr>
              <w:t xml:space="preserve">N </w:t>
            </w:r>
          </w:p>
        </w:tc>
        <w:tc>
          <w:tcPr>
            <w:tcW w:w="850" w:type="dxa"/>
            <w:shd w:val="clear" w:color="auto" w:fill="FF0000"/>
          </w:tcPr>
          <w:p w14:paraId="5024CBAE" w14:textId="77777777" w:rsidR="00362D8F" w:rsidRPr="001D7428" w:rsidRDefault="00362D8F" w:rsidP="00362D8F">
            <w:pPr>
              <w:jc w:val="center"/>
              <w:rPr>
                <w:rFonts w:ascii="Arial" w:hAnsi="Arial" w:cs="Arial"/>
              </w:rPr>
            </w:pPr>
            <w:r w:rsidRPr="001D7428">
              <w:rPr>
                <w:rFonts w:ascii="Arial" w:hAnsi="Arial" w:cs="Arial"/>
              </w:rPr>
              <w:t>N</w:t>
            </w:r>
          </w:p>
        </w:tc>
        <w:tc>
          <w:tcPr>
            <w:tcW w:w="1134" w:type="dxa"/>
            <w:shd w:val="clear" w:color="auto" w:fill="92D050"/>
          </w:tcPr>
          <w:p w14:paraId="2EA6C0E2" w14:textId="77777777" w:rsidR="00362D8F" w:rsidRPr="001D7428" w:rsidRDefault="00362D8F" w:rsidP="00362D8F">
            <w:pPr>
              <w:jc w:val="center"/>
              <w:rPr>
                <w:rFonts w:ascii="Arial" w:hAnsi="Arial" w:cs="Arial"/>
              </w:rPr>
            </w:pPr>
            <w:r w:rsidRPr="001D7428">
              <w:rPr>
                <w:rFonts w:ascii="Arial" w:hAnsi="Arial" w:cs="Arial"/>
              </w:rPr>
              <w:t>3</w:t>
            </w:r>
          </w:p>
        </w:tc>
        <w:tc>
          <w:tcPr>
            <w:tcW w:w="709" w:type="dxa"/>
            <w:shd w:val="clear" w:color="auto" w:fill="FF0000"/>
          </w:tcPr>
          <w:p w14:paraId="4E425C71" w14:textId="77777777" w:rsidR="00362D8F" w:rsidRPr="001D7428" w:rsidRDefault="00362D8F" w:rsidP="00362D8F">
            <w:pPr>
              <w:jc w:val="center"/>
              <w:rPr>
                <w:rFonts w:ascii="Arial" w:hAnsi="Arial" w:cs="Arial"/>
              </w:rPr>
            </w:pPr>
            <w:r w:rsidRPr="001D7428">
              <w:rPr>
                <w:rFonts w:ascii="Arial" w:hAnsi="Arial" w:cs="Arial"/>
              </w:rPr>
              <w:t>N</w:t>
            </w:r>
          </w:p>
        </w:tc>
        <w:tc>
          <w:tcPr>
            <w:tcW w:w="850" w:type="dxa"/>
            <w:shd w:val="clear" w:color="auto" w:fill="92D050"/>
          </w:tcPr>
          <w:p w14:paraId="62E139AF" w14:textId="77777777" w:rsidR="00362D8F" w:rsidRPr="001D7428" w:rsidRDefault="00362D8F" w:rsidP="00362D8F">
            <w:pPr>
              <w:jc w:val="center"/>
              <w:rPr>
                <w:rFonts w:ascii="Arial" w:hAnsi="Arial" w:cs="Arial"/>
              </w:rPr>
            </w:pPr>
            <w:r w:rsidRPr="001D7428">
              <w:rPr>
                <w:rFonts w:ascii="Arial" w:hAnsi="Arial" w:cs="Arial"/>
              </w:rPr>
              <w:t>4</w:t>
            </w:r>
          </w:p>
        </w:tc>
        <w:tc>
          <w:tcPr>
            <w:tcW w:w="851" w:type="dxa"/>
            <w:shd w:val="clear" w:color="auto" w:fill="92D050"/>
          </w:tcPr>
          <w:p w14:paraId="756ED838" w14:textId="77777777" w:rsidR="00362D8F" w:rsidRPr="001D7428" w:rsidRDefault="00362D8F" w:rsidP="00362D8F">
            <w:pPr>
              <w:jc w:val="center"/>
              <w:rPr>
                <w:rFonts w:ascii="Arial" w:hAnsi="Arial" w:cs="Arial"/>
              </w:rPr>
            </w:pPr>
            <w:r w:rsidRPr="001D7428">
              <w:rPr>
                <w:rFonts w:ascii="Arial" w:hAnsi="Arial" w:cs="Arial"/>
              </w:rPr>
              <w:t>5</w:t>
            </w:r>
          </w:p>
        </w:tc>
        <w:tc>
          <w:tcPr>
            <w:tcW w:w="1115" w:type="dxa"/>
            <w:shd w:val="clear" w:color="auto" w:fill="92D050"/>
          </w:tcPr>
          <w:p w14:paraId="3869E0E5" w14:textId="77777777" w:rsidR="00362D8F" w:rsidRPr="001D7428" w:rsidRDefault="00362D8F" w:rsidP="00362D8F">
            <w:pPr>
              <w:jc w:val="center"/>
              <w:rPr>
                <w:rFonts w:ascii="Arial" w:hAnsi="Arial" w:cs="Arial"/>
              </w:rPr>
            </w:pPr>
            <w:r w:rsidRPr="001D7428">
              <w:rPr>
                <w:rFonts w:ascii="Arial" w:hAnsi="Arial" w:cs="Arial"/>
              </w:rPr>
              <w:t>6</w:t>
            </w:r>
          </w:p>
        </w:tc>
        <w:tc>
          <w:tcPr>
            <w:tcW w:w="869" w:type="dxa"/>
            <w:shd w:val="clear" w:color="auto" w:fill="92D050"/>
          </w:tcPr>
          <w:p w14:paraId="50E5711B" w14:textId="77777777" w:rsidR="00362D8F" w:rsidRPr="001D7428" w:rsidRDefault="00362D8F" w:rsidP="00362D8F">
            <w:pPr>
              <w:jc w:val="center"/>
              <w:rPr>
                <w:rFonts w:ascii="Arial" w:hAnsi="Arial" w:cs="Arial"/>
              </w:rPr>
            </w:pPr>
            <w:r w:rsidRPr="001D7428">
              <w:rPr>
                <w:rFonts w:ascii="Arial" w:hAnsi="Arial" w:cs="Arial"/>
              </w:rPr>
              <w:t>7</w:t>
            </w:r>
          </w:p>
        </w:tc>
        <w:tc>
          <w:tcPr>
            <w:tcW w:w="1134" w:type="dxa"/>
            <w:shd w:val="clear" w:color="auto" w:fill="92D050"/>
          </w:tcPr>
          <w:p w14:paraId="0D30F054" w14:textId="77777777" w:rsidR="00362D8F" w:rsidRPr="001D7428" w:rsidRDefault="00362D8F" w:rsidP="00362D8F">
            <w:pPr>
              <w:jc w:val="center"/>
              <w:rPr>
                <w:rFonts w:ascii="Arial" w:hAnsi="Arial" w:cs="Arial"/>
              </w:rPr>
            </w:pPr>
          </w:p>
        </w:tc>
      </w:tr>
      <w:tr w:rsidR="00362D8F" w:rsidRPr="00267BFA" w14:paraId="76EDC18C" w14:textId="77777777" w:rsidTr="00BC0357">
        <w:trPr>
          <w:trHeight w:val="851"/>
        </w:trPr>
        <w:tc>
          <w:tcPr>
            <w:tcW w:w="1958" w:type="dxa"/>
          </w:tcPr>
          <w:p w14:paraId="41BACC99" w14:textId="2288C4E1" w:rsidR="00362D8F" w:rsidRPr="001D7428" w:rsidRDefault="004414E0" w:rsidP="00362D8F">
            <w:pPr>
              <w:rPr>
                <w:rFonts w:ascii="Arial" w:hAnsi="Arial" w:cs="Arial"/>
                <w:sz w:val="20"/>
                <w:szCs w:val="20"/>
                <w:lang w:val="lt-LT"/>
              </w:rPr>
            </w:pPr>
            <w:r>
              <w:rPr>
                <w:rFonts w:ascii="Arial" w:hAnsi="Arial" w:cs="Arial"/>
                <w:sz w:val="20"/>
                <w:szCs w:val="20"/>
                <w:lang w:val="lt-LT"/>
              </w:rPr>
              <w:t>Į</w:t>
            </w:r>
            <w:r w:rsidR="00362D8F" w:rsidRPr="001D7428">
              <w:rPr>
                <w:rFonts w:ascii="Arial" w:hAnsi="Arial" w:cs="Arial"/>
                <w:sz w:val="20"/>
                <w:szCs w:val="20"/>
                <w:lang w:val="lt-LT"/>
              </w:rPr>
              <w:t xml:space="preserve">traukia (išbraukia) </w:t>
            </w:r>
            <w:r w:rsidR="004E0C62" w:rsidRPr="00BC0357">
              <w:rPr>
                <w:rFonts w:ascii="Times New Roman" w:hAnsi="Times New Roman" w:cs="Times New Roman"/>
                <w:sz w:val="24"/>
                <w:szCs w:val="24"/>
                <w:lang w:val="lt-LT"/>
              </w:rPr>
              <w:t>klausimą</w:t>
            </w:r>
            <w:r w:rsidR="004E0C62">
              <w:rPr>
                <w:rFonts w:ascii="Arial" w:hAnsi="Arial" w:cs="Arial"/>
                <w:sz w:val="20"/>
                <w:szCs w:val="20"/>
                <w:lang w:val="lt-LT"/>
              </w:rPr>
              <w:t xml:space="preserve"> </w:t>
            </w:r>
            <w:r w:rsidR="00362D8F" w:rsidRPr="001D7428">
              <w:rPr>
                <w:rFonts w:ascii="Arial" w:hAnsi="Arial" w:cs="Arial"/>
                <w:sz w:val="20"/>
                <w:szCs w:val="20"/>
                <w:lang w:val="lt-LT"/>
              </w:rPr>
              <w:t>į tarybos darbotvarkę</w:t>
            </w:r>
          </w:p>
        </w:tc>
        <w:tc>
          <w:tcPr>
            <w:tcW w:w="587" w:type="dxa"/>
            <w:shd w:val="clear" w:color="auto" w:fill="FF0000"/>
          </w:tcPr>
          <w:p w14:paraId="3647F28F" w14:textId="5C2771D5" w:rsidR="00362D8F" w:rsidRPr="00C63937" w:rsidRDefault="001D7428" w:rsidP="001D7428">
            <w:pPr>
              <w:jc w:val="center"/>
              <w:rPr>
                <w:rFonts w:ascii="Times New Roman" w:hAnsi="Times New Roman" w:cs="Times New Roman"/>
                <w:lang w:val="lt"/>
              </w:rPr>
            </w:pPr>
            <w:r w:rsidRPr="001D7428">
              <w:rPr>
                <w:rFonts w:ascii="Arial" w:hAnsi="Arial" w:cs="Arial"/>
              </w:rPr>
              <w:t>N</w:t>
            </w:r>
          </w:p>
        </w:tc>
        <w:tc>
          <w:tcPr>
            <w:tcW w:w="580" w:type="dxa"/>
            <w:shd w:val="clear" w:color="auto" w:fill="FF0000"/>
          </w:tcPr>
          <w:p w14:paraId="01311DC9" w14:textId="7046CF38" w:rsidR="00362D8F" w:rsidRPr="00C63937" w:rsidRDefault="001D7428" w:rsidP="001D7428">
            <w:pPr>
              <w:jc w:val="center"/>
              <w:rPr>
                <w:rFonts w:ascii="Times New Roman" w:hAnsi="Times New Roman" w:cs="Times New Roman"/>
                <w:lang w:val="lt"/>
              </w:rPr>
            </w:pPr>
            <w:r w:rsidRPr="001D7428">
              <w:rPr>
                <w:rFonts w:ascii="Arial" w:hAnsi="Arial" w:cs="Arial"/>
              </w:rPr>
              <w:t>N</w:t>
            </w:r>
          </w:p>
        </w:tc>
        <w:tc>
          <w:tcPr>
            <w:tcW w:w="894" w:type="dxa"/>
            <w:shd w:val="clear" w:color="auto" w:fill="FF0000"/>
          </w:tcPr>
          <w:p w14:paraId="54506695" w14:textId="67888530" w:rsidR="00362D8F" w:rsidRPr="00C63937" w:rsidRDefault="001D7428" w:rsidP="001D7428">
            <w:pPr>
              <w:jc w:val="center"/>
              <w:rPr>
                <w:rFonts w:ascii="Times New Roman" w:hAnsi="Times New Roman" w:cs="Times New Roman"/>
                <w:lang w:val="lt"/>
              </w:rPr>
            </w:pPr>
            <w:r w:rsidRPr="001D7428">
              <w:rPr>
                <w:rFonts w:ascii="Arial" w:hAnsi="Arial" w:cs="Arial"/>
              </w:rPr>
              <w:t>N</w:t>
            </w:r>
          </w:p>
        </w:tc>
        <w:tc>
          <w:tcPr>
            <w:tcW w:w="894" w:type="dxa"/>
            <w:shd w:val="clear" w:color="auto" w:fill="92D050"/>
          </w:tcPr>
          <w:p w14:paraId="2B7C55AC" w14:textId="77777777" w:rsidR="00362D8F" w:rsidRPr="00C63937" w:rsidRDefault="00362D8F" w:rsidP="001D7428">
            <w:pPr>
              <w:jc w:val="both"/>
              <w:rPr>
                <w:rFonts w:ascii="Times New Roman" w:hAnsi="Times New Roman" w:cs="Times New Roman"/>
                <w:lang w:val="lt"/>
              </w:rPr>
            </w:pPr>
          </w:p>
        </w:tc>
        <w:tc>
          <w:tcPr>
            <w:tcW w:w="1178" w:type="dxa"/>
            <w:shd w:val="clear" w:color="auto" w:fill="FF0000"/>
          </w:tcPr>
          <w:p w14:paraId="5BEF69DF" w14:textId="7B6A675D" w:rsidR="00362D8F" w:rsidRPr="00C63937" w:rsidRDefault="001D7428" w:rsidP="001D7428">
            <w:pPr>
              <w:jc w:val="center"/>
              <w:rPr>
                <w:rFonts w:ascii="Times New Roman" w:hAnsi="Times New Roman" w:cs="Times New Roman"/>
                <w:lang w:val="lt"/>
              </w:rPr>
            </w:pPr>
            <w:r w:rsidRPr="001D7428">
              <w:rPr>
                <w:rFonts w:ascii="Arial" w:hAnsi="Arial" w:cs="Arial"/>
              </w:rPr>
              <w:t>N</w:t>
            </w:r>
          </w:p>
        </w:tc>
        <w:tc>
          <w:tcPr>
            <w:tcW w:w="850" w:type="dxa"/>
            <w:shd w:val="clear" w:color="auto" w:fill="FF0000"/>
          </w:tcPr>
          <w:p w14:paraId="0ABD674F" w14:textId="3C0C4E53"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1134" w:type="dxa"/>
            <w:shd w:val="clear" w:color="auto" w:fill="92D050"/>
          </w:tcPr>
          <w:p w14:paraId="1F30E644" w14:textId="77777777" w:rsidR="00362D8F" w:rsidRPr="00C63937" w:rsidRDefault="00362D8F" w:rsidP="00362D8F">
            <w:pPr>
              <w:rPr>
                <w:rFonts w:ascii="Times New Roman" w:hAnsi="Times New Roman" w:cs="Times New Roman"/>
                <w:lang w:val="lt"/>
              </w:rPr>
            </w:pPr>
          </w:p>
        </w:tc>
        <w:tc>
          <w:tcPr>
            <w:tcW w:w="709" w:type="dxa"/>
            <w:shd w:val="clear" w:color="auto" w:fill="FF0000"/>
          </w:tcPr>
          <w:p w14:paraId="31FE8AC2" w14:textId="219A0932"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850" w:type="dxa"/>
            <w:shd w:val="clear" w:color="auto" w:fill="92D050"/>
          </w:tcPr>
          <w:p w14:paraId="0D1DF5F8" w14:textId="77777777" w:rsidR="00362D8F" w:rsidRPr="00C63937" w:rsidRDefault="00362D8F" w:rsidP="00362D8F">
            <w:pPr>
              <w:rPr>
                <w:rFonts w:ascii="Times New Roman" w:hAnsi="Times New Roman" w:cs="Times New Roman"/>
                <w:lang w:val="lt"/>
              </w:rPr>
            </w:pPr>
          </w:p>
        </w:tc>
        <w:tc>
          <w:tcPr>
            <w:tcW w:w="851" w:type="dxa"/>
            <w:shd w:val="clear" w:color="auto" w:fill="92D050"/>
          </w:tcPr>
          <w:p w14:paraId="5171D521" w14:textId="77777777" w:rsidR="00362D8F" w:rsidRPr="00C63937" w:rsidRDefault="00362D8F" w:rsidP="00362D8F">
            <w:pPr>
              <w:rPr>
                <w:rFonts w:ascii="Times New Roman" w:hAnsi="Times New Roman" w:cs="Times New Roman"/>
                <w:lang w:val="lt"/>
              </w:rPr>
            </w:pPr>
          </w:p>
        </w:tc>
        <w:tc>
          <w:tcPr>
            <w:tcW w:w="1115" w:type="dxa"/>
            <w:shd w:val="clear" w:color="auto" w:fill="92D050"/>
          </w:tcPr>
          <w:p w14:paraId="170A2902" w14:textId="77777777" w:rsidR="00362D8F" w:rsidRPr="00C63937" w:rsidRDefault="00362D8F" w:rsidP="00362D8F">
            <w:pPr>
              <w:rPr>
                <w:rFonts w:ascii="Times New Roman" w:hAnsi="Times New Roman" w:cs="Times New Roman"/>
                <w:lang w:val="lt"/>
              </w:rPr>
            </w:pPr>
          </w:p>
        </w:tc>
        <w:tc>
          <w:tcPr>
            <w:tcW w:w="869" w:type="dxa"/>
            <w:shd w:val="clear" w:color="auto" w:fill="92D050"/>
          </w:tcPr>
          <w:p w14:paraId="7BD3F948" w14:textId="77777777" w:rsidR="00362D8F" w:rsidRPr="00C63937" w:rsidRDefault="00362D8F" w:rsidP="00362D8F">
            <w:pPr>
              <w:rPr>
                <w:rFonts w:ascii="Times New Roman" w:hAnsi="Times New Roman" w:cs="Times New Roman"/>
                <w:lang w:val="lt"/>
              </w:rPr>
            </w:pPr>
          </w:p>
        </w:tc>
        <w:tc>
          <w:tcPr>
            <w:tcW w:w="1134" w:type="dxa"/>
            <w:shd w:val="clear" w:color="auto" w:fill="92D050"/>
          </w:tcPr>
          <w:p w14:paraId="0E0F2AE8" w14:textId="77777777" w:rsidR="00362D8F" w:rsidRPr="00C63937" w:rsidRDefault="00362D8F" w:rsidP="00362D8F">
            <w:pPr>
              <w:rPr>
                <w:rFonts w:ascii="Times New Roman" w:hAnsi="Times New Roman" w:cs="Times New Roman"/>
                <w:lang w:val="lt"/>
              </w:rPr>
            </w:pPr>
          </w:p>
        </w:tc>
      </w:tr>
      <w:tr w:rsidR="00362D8F" w:rsidRPr="00267BFA" w14:paraId="690D7035" w14:textId="77777777" w:rsidTr="00BC0357">
        <w:trPr>
          <w:trHeight w:val="851"/>
        </w:trPr>
        <w:tc>
          <w:tcPr>
            <w:tcW w:w="1958" w:type="dxa"/>
          </w:tcPr>
          <w:p w14:paraId="1A270BB3" w14:textId="1A98E2E5" w:rsidR="00362D8F" w:rsidRPr="001D7428" w:rsidRDefault="004414E0" w:rsidP="00362D8F">
            <w:pPr>
              <w:rPr>
                <w:rFonts w:ascii="Arial" w:hAnsi="Arial" w:cs="Arial"/>
                <w:sz w:val="20"/>
                <w:szCs w:val="20"/>
                <w:lang w:val="lt-LT"/>
              </w:rPr>
            </w:pPr>
            <w:r>
              <w:rPr>
                <w:rFonts w:ascii="Arial" w:hAnsi="Arial" w:cs="Arial"/>
                <w:sz w:val="20"/>
                <w:szCs w:val="20"/>
                <w:lang w:val="lt-LT"/>
              </w:rPr>
              <w:t>R</w:t>
            </w:r>
            <w:r w:rsidR="00362D8F" w:rsidRPr="001D7428">
              <w:rPr>
                <w:rFonts w:ascii="Arial" w:hAnsi="Arial" w:cs="Arial"/>
                <w:sz w:val="20"/>
                <w:szCs w:val="20"/>
                <w:lang w:val="lt-LT"/>
              </w:rPr>
              <w:t>engia sprendimo projektą</w:t>
            </w:r>
          </w:p>
        </w:tc>
        <w:tc>
          <w:tcPr>
            <w:tcW w:w="587" w:type="dxa"/>
            <w:shd w:val="clear" w:color="auto" w:fill="FF0000"/>
          </w:tcPr>
          <w:p w14:paraId="66F8A4F9" w14:textId="5B27DA27"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580" w:type="dxa"/>
            <w:shd w:val="clear" w:color="auto" w:fill="FF0000"/>
          </w:tcPr>
          <w:p w14:paraId="6BDDC137" w14:textId="47030D73"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94" w:type="dxa"/>
            <w:shd w:val="clear" w:color="auto" w:fill="FF0000"/>
          </w:tcPr>
          <w:p w14:paraId="354A563D" w14:textId="2D5F95D0"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94" w:type="dxa"/>
            <w:shd w:val="clear" w:color="auto" w:fill="92D050"/>
          </w:tcPr>
          <w:p w14:paraId="7FDB345A" w14:textId="77777777" w:rsidR="00362D8F" w:rsidRPr="00267BFA" w:rsidRDefault="00362D8F" w:rsidP="00362D8F">
            <w:pPr>
              <w:rPr>
                <w:rFonts w:ascii="Times New Roman" w:hAnsi="Times New Roman" w:cs="Times New Roman"/>
              </w:rPr>
            </w:pPr>
          </w:p>
        </w:tc>
        <w:tc>
          <w:tcPr>
            <w:tcW w:w="1178" w:type="dxa"/>
            <w:shd w:val="clear" w:color="auto" w:fill="FF0000"/>
          </w:tcPr>
          <w:p w14:paraId="17746ADE" w14:textId="448026AA"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50" w:type="dxa"/>
            <w:shd w:val="clear" w:color="auto" w:fill="FF0000"/>
          </w:tcPr>
          <w:p w14:paraId="68347806" w14:textId="3F25A397"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1134" w:type="dxa"/>
            <w:shd w:val="clear" w:color="auto" w:fill="92D050"/>
          </w:tcPr>
          <w:p w14:paraId="3FED72EB" w14:textId="77777777" w:rsidR="00362D8F" w:rsidRPr="00267BFA" w:rsidRDefault="00362D8F" w:rsidP="00362D8F">
            <w:pPr>
              <w:rPr>
                <w:rFonts w:ascii="Times New Roman" w:hAnsi="Times New Roman" w:cs="Times New Roman"/>
              </w:rPr>
            </w:pPr>
          </w:p>
        </w:tc>
        <w:tc>
          <w:tcPr>
            <w:tcW w:w="709" w:type="dxa"/>
            <w:shd w:val="clear" w:color="auto" w:fill="FF0000"/>
          </w:tcPr>
          <w:p w14:paraId="135E7B10" w14:textId="6CF22C4A"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50" w:type="dxa"/>
            <w:shd w:val="clear" w:color="auto" w:fill="92D050"/>
          </w:tcPr>
          <w:p w14:paraId="2AA3D88D" w14:textId="77777777" w:rsidR="00362D8F" w:rsidRPr="00267BFA" w:rsidRDefault="00362D8F" w:rsidP="00362D8F">
            <w:pPr>
              <w:rPr>
                <w:rFonts w:ascii="Times New Roman" w:hAnsi="Times New Roman" w:cs="Times New Roman"/>
              </w:rPr>
            </w:pPr>
          </w:p>
        </w:tc>
        <w:tc>
          <w:tcPr>
            <w:tcW w:w="851" w:type="dxa"/>
            <w:shd w:val="clear" w:color="auto" w:fill="92D050"/>
          </w:tcPr>
          <w:p w14:paraId="6AB7547D" w14:textId="77777777" w:rsidR="00362D8F" w:rsidRPr="00267BFA" w:rsidRDefault="00362D8F" w:rsidP="00362D8F">
            <w:pPr>
              <w:rPr>
                <w:rFonts w:ascii="Times New Roman" w:hAnsi="Times New Roman" w:cs="Times New Roman"/>
              </w:rPr>
            </w:pPr>
          </w:p>
        </w:tc>
        <w:tc>
          <w:tcPr>
            <w:tcW w:w="1115" w:type="dxa"/>
            <w:shd w:val="clear" w:color="auto" w:fill="92D050"/>
          </w:tcPr>
          <w:p w14:paraId="16313341" w14:textId="77777777" w:rsidR="00362D8F" w:rsidRPr="00267BFA" w:rsidRDefault="00362D8F" w:rsidP="00362D8F">
            <w:pPr>
              <w:rPr>
                <w:rFonts w:ascii="Times New Roman" w:hAnsi="Times New Roman" w:cs="Times New Roman"/>
              </w:rPr>
            </w:pPr>
          </w:p>
        </w:tc>
        <w:tc>
          <w:tcPr>
            <w:tcW w:w="869" w:type="dxa"/>
            <w:shd w:val="clear" w:color="auto" w:fill="92D050"/>
          </w:tcPr>
          <w:p w14:paraId="7887F10B" w14:textId="77777777" w:rsidR="00362D8F" w:rsidRPr="00267BFA" w:rsidRDefault="00362D8F" w:rsidP="00362D8F">
            <w:pPr>
              <w:rPr>
                <w:rFonts w:ascii="Times New Roman" w:hAnsi="Times New Roman" w:cs="Times New Roman"/>
              </w:rPr>
            </w:pPr>
          </w:p>
        </w:tc>
        <w:tc>
          <w:tcPr>
            <w:tcW w:w="1134" w:type="dxa"/>
            <w:shd w:val="clear" w:color="auto" w:fill="92D050"/>
          </w:tcPr>
          <w:p w14:paraId="12372830" w14:textId="77777777" w:rsidR="00362D8F" w:rsidRPr="00267BFA" w:rsidRDefault="00362D8F" w:rsidP="00362D8F">
            <w:pPr>
              <w:rPr>
                <w:rFonts w:ascii="Times New Roman" w:hAnsi="Times New Roman" w:cs="Times New Roman"/>
              </w:rPr>
            </w:pPr>
          </w:p>
        </w:tc>
      </w:tr>
      <w:tr w:rsidR="00362D8F" w:rsidRPr="00267BFA" w14:paraId="7E8BCB55" w14:textId="77777777" w:rsidTr="00BC0357">
        <w:trPr>
          <w:trHeight w:val="851"/>
        </w:trPr>
        <w:tc>
          <w:tcPr>
            <w:tcW w:w="1958" w:type="dxa"/>
          </w:tcPr>
          <w:p w14:paraId="439698FD" w14:textId="561AC7C1" w:rsidR="00362D8F" w:rsidRPr="001D7428" w:rsidRDefault="004414E0" w:rsidP="00362D8F">
            <w:pPr>
              <w:rPr>
                <w:rFonts w:ascii="Arial" w:hAnsi="Arial" w:cs="Arial"/>
                <w:sz w:val="20"/>
                <w:szCs w:val="20"/>
                <w:lang w:val="lt-LT"/>
              </w:rPr>
            </w:pPr>
            <w:r>
              <w:rPr>
                <w:rFonts w:ascii="Arial" w:hAnsi="Arial" w:cs="Arial"/>
                <w:sz w:val="20"/>
                <w:szCs w:val="20"/>
                <w:lang w:val="lt-LT"/>
              </w:rPr>
              <w:t>D</w:t>
            </w:r>
            <w:r w:rsidR="00362D8F" w:rsidRPr="001D7428">
              <w:rPr>
                <w:rFonts w:ascii="Arial" w:hAnsi="Arial" w:cs="Arial"/>
                <w:sz w:val="20"/>
                <w:szCs w:val="20"/>
                <w:lang w:val="lt-LT"/>
              </w:rPr>
              <w:t>alyvauja svarstant</w:t>
            </w:r>
          </w:p>
        </w:tc>
        <w:tc>
          <w:tcPr>
            <w:tcW w:w="587" w:type="dxa"/>
            <w:shd w:val="clear" w:color="auto" w:fill="FF0000"/>
          </w:tcPr>
          <w:p w14:paraId="037805CB" w14:textId="22E90128"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580" w:type="dxa"/>
            <w:shd w:val="clear" w:color="auto" w:fill="FF0000"/>
          </w:tcPr>
          <w:p w14:paraId="2E82F518" w14:textId="5FDE2017"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94" w:type="dxa"/>
            <w:shd w:val="clear" w:color="auto" w:fill="FF0000"/>
          </w:tcPr>
          <w:p w14:paraId="710163F8" w14:textId="6781F3E9"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94" w:type="dxa"/>
            <w:shd w:val="clear" w:color="auto" w:fill="92D050"/>
          </w:tcPr>
          <w:p w14:paraId="5D652185" w14:textId="77777777" w:rsidR="00362D8F" w:rsidRPr="00267BFA" w:rsidRDefault="00362D8F" w:rsidP="00362D8F">
            <w:pPr>
              <w:rPr>
                <w:rFonts w:ascii="Times New Roman" w:hAnsi="Times New Roman" w:cs="Times New Roman"/>
              </w:rPr>
            </w:pPr>
          </w:p>
        </w:tc>
        <w:tc>
          <w:tcPr>
            <w:tcW w:w="1178" w:type="dxa"/>
            <w:shd w:val="clear" w:color="auto" w:fill="FF0000"/>
          </w:tcPr>
          <w:p w14:paraId="0BC3D20C" w14:textId="03580F78"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50" w:type="dxa"/>
            <w:shd w:val="clear" w:color="auto" w:fill="FF0000"/>
          </w:tcPr>
          <w:p w14:paraId="725DCAF5" w14:textId="22019EBD"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1134" w:type="dxa"/>
            <w:shd w:val="clear" w:color="auto" w:fill="92D050"/>
          </w:tcPr>
          <w:p w14:paraId="1340067A" w14:textId="77777777" w:rsidR="00362D8F" w:rsidRPr="00267BFA" w:rsidRDefault="00362D8F" w:rsidP="00362D8F">
            <w:pPr>
              <w:rPr>
                <w:rFonts w:ascii="Times New Roman" w:hAnsi="Times New Roman" w:cs="Times New Roman"/>
              </w:rPr>
            </w:pPr>
          </w:p>
        </w:tc>
        <w:tc>
          <w:tcPr>
            <w:tcW w:w="709" w:type="dxa"/>
            <w:shd w:val="clear" w:color="auto" w:fill="FF0000"/>
          </w:tcPr>
          <w:p w14:paraId="1A453856" w14:textId="6460B44F"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50" w:type="dxa"/>
            <w:shd w:val="clear" w:color="auto" w:fill="92D050"/>
          </w:tcPr>
          <w:p w14:paraId="6C8EEFB1" w14:textId="77777777" w:rsidR="00362D8F" w:rsidRPr="00267BFA" w:rsidRDefault="00362D8F" w:rsidP="00362D8F">
            <w:pPr>
              <w:rPr>
                <w:rFonts w:ascii="Times New Roman" w:hAnsi="Times New Roman" w:cs="Times New Roman"/>
              </w:rPr>
            </w:pPr>
          </w:p>
        </w:tc>
        <w:tc>
          <w:tcPr>
            <w:tcW w:w="851" w:type="dxa"/>
            <w:shd w:val="clear" w:color="auto" w:fill="92D050"/>
          </w:tcPr>
          <w:p w14:paraId="428E38D6" w14:textId="77777777" w:rsidR="00362D8F" w:rsidRPr="00267BFA" w:rsidRDefault="00362D8F" w:rsidP="00362D8F">
            <w:pPr>
              <w:rPr>
                <w:rFonts w:ascii="Times New Roman" w:hAnsi="Times New Roman" w:cs="Times New Roman"/>
              </w:rPr>
            </w:pPr>
          </w:p>
        </w:tc>
        <w:tc>
          <w:tcPr>
            <w:tcW w:w="1115" w:type="dxa"/>
            <w:shd w:val="clear" w:color="auto" w:fill="92D050"/>
          </w:tcPr>
          <w:p w14:paraId="652733FF" w14:textId="77777777" w:rsidR="00362D8F" w:rsidRPr="00267BFA" w:rsidRDefault="00362D8F" w:rsidP="00362D8F">
            <w:pPr>
              <w:rPr>
                <w:rFonts w:ascii="Times New Roman" w:hAnsi="Times New Roman" w:cs="Times New Roman"/>
              </w:rPr>
            </w:pPr>
          </w:p>
        </w:tc>
        <w:tc>
          <w:tcPr>
            <w:tcW w:w="869" w:type="dxa"/>
            <w:shd w:val="clear" w:color="auto" w:fill="92D050"/>
          </w:tcPr>
          <w:p w14:paraId="2C0297B4" w14:textId="77777777" w:rsidR="00362D8F" w:rsidRPr="00267BFA" w:rsidRDefault="00362D8F" w:rsidP="00362D8F">
            <w:pPr>
              <w:rPr>
                <w:rFonts w:ascii="Times New Roman" w:hAnsi="Times New Roman" w:cs="Times New Roman"/>
              </w:rPr>
            </w:pPr>
          </w:p>
        </w:tc>
        <w:tc>
          <w:tcPr>
            <w:tcW w:w="1134" w:type="dxa"/>
            <w:shd w:val="clear" w:color="auto" w:fill="92D050"/>
          </w:tcPr>
          <w:p w14:paraId="7A82949A" w14:textId="77777777" w:rsidR="00362D8F" w:rsidRPr="00267BFA" w:rsidRDefault="00362D8F" w:rsidP="00362D8F">
            <w:pPr>
              <w:rPr>
                <w:rFonts w:ascii="Times New Roman" w:hAnsi="Times New Roman" w:cs="Times New Roman"/>
              </w:rPr>
            </w:pPr>
          </w:p>
        </w:tc>
      </w:tr>
      <w:tr w:rsidR="00362D8F" w:rsidRPr="00267BFA" w14:paraId="10096EFA" w14:textId="77777777" w:rsidTr="00BC0357">
        <w:trPr>
          <w:trHeight w:val="851"/>
        </w:trPr>
        <w:tc>
          <w:tcPr>
            <w:tcW w:w="1958" w:type="dxa"/>
          </w:tcPr>
          <w:p w14:paraId="54047197" w14:textId="509A13C5" w:rsidR="00362D8F" w:rsidRPr="001D7428" w:rsidRDefault="004414E0" w:rsidP="00362D8F">
            <w:pPr>
              <w:rPr>
                <w:rFonts w:ascii="Arial" w:hAnsi="Arial" w:cs="Arial"/>
                <w:sz w:val="20"/>
                <w:szCs w:val="20"/>
                <w:lang w:val="lt-LT"/>
              </w:rPr>
            </w:pPr>
            <w:r>
              <w:rPr>
                <w:rFonts w:ascii="Arial" w:hAnsi="Arial" w:cs="Arial"/>
                <w:sz w:val="20"/>
                <w:szCs w:val="20"/>
                <w:lang w:val="lt-LT"/>
              </w:rPr>
              <w:t>P</w:t>
            </w:r>
            <w:r w:rsidR="00362D8F" w:rsidRPr="001D7428">
              <w:rPr>
                <w:rFonts w:ascii="Arial" w:hAnsi="Arial" w:cs="Arial"/>
                <w:sz w:val="20"/>
                <w:szCs w:val="20"/>
                <w:lang w:val="lt-LT"/>
              </w:rPr>
              <w:t>asirašo (vizuoja) sprendimą (projektą) ar duoda nurodymus</w:t>
            </w:r>
          </w:p>
        </w:tc>
        <w:tc>
          <w:tcPr>
            <w:tcW w:w="587" w:type="dxa"/>
            <w:shd w:val="clear" w:color="auto" w:fill="FF0000"/>
          </w:tcPr>
          <w:p w14:paraId="4986957B" w14:textId="35282D76"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580" w:type="dxa"/>
            <w:shd w:val="clear" w:color="auto" w:fill="FF0000"/>
          </w:tcPr>
          <w:p w14:paraId="4B21718A" w14:textId="17DA84DF"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894" w:type="dxa"/>
            <w:shd w:val="clear" w:color="auto" w:fill="FF0000"/>
          </w:tcPr>
          <w:p w14:paraId="5D0D9D83" w14:textId="7F771E83"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894" w:type="dxa"/>
            <w:shd w:val="clear" w:color="auto" w:fill="92D050"/>
          </w:tcPr>
          <w:p w14:paraId="6E609762" w14:textId="77777777" w:rsidR="00362D8F" w:rsidRPr="00C63937" w:rsidRDefault="00362D8F" w:rsidP="00362D8F">
            <w:pPr>
              <w:rPr>
                <w:rFonts w:ascii="Times New Roman" w:hAnsi="Times New Roman" w:cs="Times New Roman"/>
                <w:lang w:val="lt"/>
              </w:rPr>
            </w:pPr>
          </w:p>
        </w:tc>
        <w:tc>
          <w:tcPr>
            <w:tcW w:w="1178" w:type="dxa"/>
            <w:shd w:val="clear" w:color="auto" w:fill="FF0000"/>
          </w:tcPr>
          <w:p w14:paraId="0A9C80EB" w14:textId="64561B8D"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850" w:type="dxa"/>
            <w:shd w:val="clear" w:color="auto" w:fill="FF0000"/>
          </w:tcPr>
          <w:p w14:paraId="310A63A8" w14:textId="33338C0E"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1134" w:type="dxa"/>
            <w:shd w:val="clear" w:color="auto" w:fill="92D050"/>
          </w:tcPr>
          <w:p w14:paraId="769DE4EB" w14:textId="77777777" w:rsidR="00362D8F" w:rsidRPr="00C63937" w:rsidRDefault="00362D8F" w:rsidP="00362D8F">
            <w:pPr>
              <w:rPr>
                <w:rFonts w:ascii="Times New Roman" w:hAnsi="Times New Roman" w:cs="Times New Roman"/>
                <w:lang w:val="lt"/>
              </w:rPr>
            </w:pPr>
          </w:p>
        </w:tc>
        <w:tc>
          <w:tcPr>
            <w:tcW w:w="709" w:type="dxa"/>
            <w:shd w:val="clear" w:color="auto" w:fill="FF0000"/>
          </w:tcPr>
          <w:p w14:paraId="2263F0C0" w14:textId="001C9A86"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850" w:type="dxa"/>
            <w:shd w:val="clear" w:color="auto" w:fill="92D050"/>
          </w:tcPr>
          <w:p w14:paraId="6F17C672" w14:textId="77777777" w:rsidR="00362D8F" w:rsidRPr="00C63937" w:rsidRDefault="00362D8F" w:rsidP="00362D8F">
            <w:pPr>
              <w:rPr>
                <w:rFonts w:ascii="Times New Roman" w:hAnsi="Times New Roman" w:cs="Times New Roman"/>
                <w:lang w:val="lt"/>
              </w:rPr>
            </w:pPr>
          </w:p>
        </w:tc>
        <w:tc>
          <w:tcPr>
            <w:tcW w:w="851" w:type="dxa"/>
            <w:shd w:val="clear" w:color="auto" w:fill="92D050"/>
          </w:tcPr>
          <w:p w14:paraId="7E24F54D" w14:textId="77777777" w:rsidR="00362D8F" w:rsidRPr="00C63937" w:rsidRDefault="00362D8F" w:rsidP="00362D8F">
            <w:pPr>
              <w:rPr>
                <w:rFonts w:ascii="Times New Roman" w:hAnsi="Times New Roman" w:cs="Times New Roman"/>
                <w:lang w:val="lt"/>
              </w:rPr>
            </w:pPr>
          </w:p>
        </w:tc>
        <w:tc>
          <w:tcPr>
            <w:tcW w:w="1115" w:type="dxa"/>
            <w:shd w:val="clear" w:color="auto" w:fill="92D050"/>
          </w:tcPr>
          <w:p w14:paraId="6AE38EC5" w14:textId="77777777" w:rsidR="00362D8F" w:rsidRPr="00C63937" w:rsidRDefault="00362D8F" w:rsidP="00362D8F">
            <w:pPr>
              <w:rPr>
                <w:rFonts w:ascii="Times New Roman" w:hAnsi="Times New Roman" w:cs="Times New Roman"/>
                <w:lang w:val="lt"/>
              </w:rPr>
            </w:pPr>
          </w:p>
        </w:tc>
        <w:tc>
          <w:tcPr>
            <w:tcW w:w="869" w:type="dxa"/>
            <w:shd w:val="clear" w:color="auto" w:fill="92D050"/>
          </w:tcPr>
          <w:p w14:paraId="36E908E3" w14:textId="77777777" w:rsidR="00362D8F" w:rsidRPr="00C63937" w:rsidRDefault="00362D8F" w:rsidP="00362D8F">
            <w:pPr>
              <w:rPr>
                <w:rFonts w:ascii="Times New Roman" w:hAnsi="Times New Roman" w:cs="Times New Roman"/>
                <w:lang w:val="lt"/>
              </w:rPr>
            </w:pPr>
          </w:p>
        </w:tc>
        <w:tc>
          <w:tcPr>
            <w:tcW w:w="1134" w:type="dxa"/>
            <w:shd w:val="clear" w:color="auto" w:fill="92D050"/>
          </w:tcPr>
          <w:p w14:paraId="2506C6E8" w14:textId="77777777" w:rsidR="00362D8F" w:rsidRPr="00C63937" w:rsidRDefault="00362D8F" w:rsidP="00362D8F">
            <w:pPr>
              <w:rPr>
                <w:rFonts w:ascii="Times New Roman" w:hAnsi="Times New Roman" w:cs="Times New Roman"/>
                <w:lang w:val="lt"/>
              </w:rPr>
            </w:pPr>
          </w:p>
        </w:tc>
      </w:tr>
      <w:tr w:rsidR="00362D8F" w:rsidRPr="00267BFA" w14:paraId="2EEF8B51" w14:textId="77777777" w:rsidTr="00BC0357">
        <w:trPr>
          <w:trHeight w:val="851"/>
        </w:trPr>
        <w:tc>
          <w:tcPr>
            <w:tcW w:w="1958" w:type="dxa"/>
          </w:tcPr>
          <w:p w14:paraId="54F3253E" w14:textId="14877D89" w:rsidR="00362D8F" w:rsidRPr="001D7428" w:rsidRDefault="004414E0" w:rsidP="00362D8F">
            <w:pPr>
              <w:rPr>
                <w:rFonts w:ascii="Arial" w:hAnsi="Arial" w:cs="Arial"/>
                <w:sz w:val="20"/>
                <w:szCs w:val="20"/>
                <w:lang w:val="lt-LT"/>
              </w:rPr>
            </w:pPr>
            <w:r>
              <w:rPr>
                <w:rFonts w:ascii="Arial" w:hAnsi="Arial" w:cs="Arial"/>
                <w:sz w:val="20"/>
                <w:szCs w:val="20"/>
                <w:lang w:val="lt-LT"/>
              </w:rPr>
              <w:t>B</w:t>
            </w:r>
            <w:r w:rsidR="00362D8F" w:rsidRPr="001D7428">
              <w:rPr>
                <w:rFonts w:ascii="Arial" w:hAnsi="Arial" w:cs="Arial"/>
                <w:sz w:val="20"/>
                <w:szCs w:val="20"/>
                <w:lang w:val="lt-LT"/>
              </w:rPr>
              <w:t>alsuoja už (prieš) sprendimą</w:t>
            </w:r>
          </w:p>
        </w:tc>
        <w:tc>
          <w:tcPr>
            <w:tcW w:w="587" w:type="dxa"/>
            <w:shd w:val="clear" w:color="auto" w:fill="FF0000"/>
          </w:tcPr>
          <w:p w14:paraId="0EE88CC0" w14:textId="6164E886"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580" w:type="dxa"/>
            <w:shd w:val="clear" w:color="auto" w:fill="FF0000"/>
          </w:tcPr>
          <w:p w14:paraId="0A6C5155" w14:textId="773942A7"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94" w:type="dxa"/>
            <w:shd w:val="clear" w:color="auto" w:fill="FF0000"/>
          </w:tcPr>
          <w:p w14:paraId="7878EA77" w14:textId="6ABF0909"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94" w:type="dxa"/>
            <w:shd w:val="clear" w:color="auto" w:fill="92D050"/>
          </w:tcPr>
          <w:p w14:paraId="51C7C719" w14:textId="77777777" w:rsidR="00362D8F" w:rsidRPr="00267BFA" w:rsidRDefault="00362D8F" w:rsidP="00362D8F">
            <w:pPr>
              <w:rPr>
                <w:rFonts w:ascii="Times New Roman" w:hAnsi="Times New Roman" w:cs="Times New Roman"/>
              </w:rPr>
            </w:pPr>
          </w:p>
        </w:tc>
        <w:tc>
          <w:tcPr>
            <w:tcW w:w="1178" w:type="dxa"/>
            <w:shd w:val="clear" w:color="auto" w:fill="FF0000"/>
          </w:tcPr>
          <w:p w14:paraId="782DEB43" w14:textId="5E5380C6"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50" w:type="dxa"/>
            <w:shd w:val="clear" w:color="auto" w:fill="FF0000"/>
          </w:tcPr>
          <w:p w14:paraId="14A759BC" w14:textId="5B90D54B"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1134" w:type="dxa"/>
            <w:shd w:val="clear" w:color="auto" w:fill="92D050"/>
          </w:tcPr>
          <w:p w14:paraId="732A4674" w14:textId="77777777" w:rsidR="00362D8F" w:rsidRPr="00267BFA" w:rsidRDefault="00362D8F" w:rsidP="00362D8F">
            <w:pPr>
              <w:rPr>
                <w:rFonts w:ascii="Times New Roman" w:hAnsi="Times New Roman" w:cs="Times New Roman"/>
              </w:rPr>
            </w:pPr>
          </w:p>
        </w:tc>
        <w:tc>
          <w:tcPr>
            <w:tcW w:w="709" w:type="dxa"/>
            <w:shd w:val="clear" w:color="auto" w:fill="FF0000"/>
          </w:tcPr>
          <w:p w14:paraId="37DDC315" w14:textId="566BC976" w:rsidR="00362D8F" w:rsidRPr="00267BFA" w:rsidRDefault="001D7428" w:rsidP="001D7428">
            <w:pPr>
              <w:jc w:val="center"/>
              <w:rPr>
                <w:rFonts w:ascii="Times New Roman" w:hAnsi="Times New Roman" w:cs="Times New Roman"/>
              </w:rPr>
            </w:pPr>
            <w:r>
              <w:rPr>
                <w:rFonts w:ascii="Times New Roman" w:hAnsi="Times New Roman" w:cs="Times New Roman"/>
              </w:rPr>
              <w:t>N</w:t>
            </w:r>
          </w:p>
        </w:tc>
        <w:tc>
          <w:tcPr>
            <w:tcW w:w="850" w:type="dxa"/>
            <w:shd w:val="clear" w:color="auto" w:fill="92D050"/>
          </w:tcPr>
          <w:p w14:paraId="5191C8AE" w14:textId="77777777" w:rsidR="00362D8F" w:rsidRPr="00267BFA" w:rsidRDefault="00362D8F" w:rsidP="00362D8F">
            <w:pPr>
              <w:rPr>
                <w:rFonts w:ascii="Times New Roman" w:hAnsi="Times New Roman" w:cs="Times New Roman"/>
              </w:rPr>
            </w:pPr>
          </w:p>
        </w:tc>
        <w:tc>
          <w:tcPr>
            <w:tcW w:w="851" w:type="dxa"/>
            <w:shd w:val="clear" w:color="auto" w:fill="92D050"/>
          </w:tcPr>
          <w:p w14:paraId="60CCA30F" w14:textId="77777777" w:rsidR="00362D8F" w:rsidRPr="00267BFA" w:rsidRDefault="00362D8F" w:rsidP="00362D8F">
            <w:pPr>
              <w:rPr>
                <w:rFonts w:ascii="Times New Roman" w:hAnsi="Times New Roman" w:cs="Times New Roman"/>
              </w:rPr>
            </w:pPr>
          </w:p>
        </w:tc>
        <w:tc>
          <w:tcPr>
            <w:tcW w:w="1115" w:type="dxa"/>
            <w:shd w:val="clear" w:color="auto" w:fill="92D050"/>
          </w:tcPr>
          <w:p w14:paraId="25986D36" w14:textId="77777777" w:rsidR="00362D8F" w:rsidRPr="00267BFA" w:rsidRDefault="00362D8F" w:rsidP="00362D8F">
            <w:pPr>
              <w:rPr>
                <w:rFonts w:ascii="Times New Roman" w:hAnsi="Times New Roman" w:cs="Times New Roman"/>
              </w:rPr>
            </w:pPr>
          </w:p>
        </w:tc>
        <w:tc>
          <w:tcPr>
            <w:tcW w:w="869" w:type="dxa"/>
            <w:shd w:val="clear" w:color="auto" w:fill="92D050"/>
          </w:tcPr>
          <w:p w14:paraId="63A286A2" w14:textId="77777777" w:rsidR="00362D8F" w:rsidRPr="00267BFA" w:rsidRDefault="00362D8F" w:rsidP="00362D8F">
            <w:pPr>
              <w:rPr>
                <w:rFonts w:ascii="Times New Roman" w:hAnsi="Times New Roman" w:cs="Times New Roman"/>
              </w:rPr>
            </w:pPr>
          </w:p>
        </w:tc>
        <w:tc>
          <w:tcPr>
            <w:tcW w:w="1134" w:type="dxa"/>
            <w:shd w:val="clear" w:color="auto" w:fill="92D050"/>
          </w:tcPr>
          <w:p w14:paraId="6D13E2C5" w14:textId="77777777" w:rsidR="00362D8F" w:rsidRPr="00267BFA" w:rsidRDefault="00362D8F" w:rsidP="00362D8F">
            <w:pPr>
              <w:rPr>
                <w:rFonts w:ascii="Times New Roman" w:hAnsi="Times New Roman" w:cs="Times New Roman"/>
              </w:rPr>
            </w:pPr>
          </w:p>
        </w:tc>
      </w:tr>
      <w:tr w:rsidR="00362D8F" w:rsidRPr="00267BFA" w14:paraId="60D733A9" w14:textId="77777777" w:rsidTr="00BC0357">
        <w:trPr>
          <w:trHeight w:val="851"/>
        </w:trPr>
        <w:tc>
          <w:tcPr>
            <w:tcW w:w="1958" w:type="dxa"/>
          </w:tcPr>
          <w:p w14:paraId="36C05DB2" w14:textId="0660EB3D" w:rsidR="00362D8F" w:rsidRPr="00C63937" w:rsidRDefault="004414E0" w:rsidP="00362D8F">
            <w:pPr>
              <w:rPr>
                <w:rFonts w:ascii="Arial" w:hAnsi="Arial" w:cs="Arial"/>
                <w:lang w:val="lt-LT"/>
              </w:rPr>
            </w:pPr>
            <w:r>
              <w:rPr>
                <w:rFonts w:ascii="Arial" w:hAnsi="Arial" w:cs="Arial"/>
                <w:lang w:val="lt-LT"/>
              </w:rPr>
              <w:t>S</w:t>
            </w:r>
            <w:r w:rsidR="00362D8F" w:rsidRPr="00C63937">
              <w:rPr>
                <w:rFonts w:ascii="Arial" w:hAnsi="Arial" w:cs="Arial"/>
                <w:lang w:val="lt-LT"/>
              </w:rPr>
              <w:t xml:space="preserve">usilaiko nuo balsavimo, bet lieka salėje </w:t>
            </w:r>
          </w:p>
        </w:tc>
        <w:tc>
          <w:tcPr>
            <w:tcW w:w="587" w:type="dxa"/>
            <w:shd w:val="clear" w:color="auto" w:fill="FF0000"/>
          </w:tcPr>
          <w:p w14:paraId="0CD74325" w14:textId="4AAC00EA" w:rsidR="00362D8F" w:rsidRPr="00C63937" w:rsidRDefault="001D7428" w:rsidP="001D7428">
            <w:pPr>
              <w:jc w:val="center"/>
              <w:rPr>
                <w:rFonts w:ascii="Times New Roman" w:hAnsi="Times New Roman" w:cs="Times New Roman"/>
                <w:lang w:val="fi-FI"/>
              </w:rPr>
            </w:pPr>
            <w:r>
              <w:rPr>
                <w:rFonts w:ascii="Times New Roman" w:hAnsi="Times New Roman" w:cs="Times New Roman"/>
                <w:lang w:val="fi-FI"/>
              </w:rPr>
              <w:t>N</w:t>
            </w:r>
          </w:p>
        </w:tc>
        <w:tc>
          <w:tcPr>
            <w:tcW w:w="580" w:type="dxa"/>
            <w:shd w:val="clear" w:color="auto" w:fill="FF0000"/>
          </w:tcPr>
          <w:p w14:paraId="39378EE0" w14:textId="43ABFE41" w:rsidR="00362D8F" w:rsidRPr="00C63937" w:rsidRDefault="001D7428" w:rsidP="001D7428">
            <w:pPr>
              <w:jc w:val="center"/>
              <w:rPr>
                <w:rFonts w:ascii="Times New Roman" w:hAnsi="Times New Roman" w:cs="Times New Roman"/>
                <w:lang w:val="fi-FI"/>
              </w:rPr>
            </w:pPr>
            <w:r>
              <w:rPr>
                <w:rFonts w:ascii="Times New Roman" w:hAnsi="Times New Roman" w:cs="Times New Roman"/>
                <w:lang w:val="fi-FI"/>
              </w:rPr>
              <w:t>N</w:t>
            </w:r>
          </w:p>
        </w:tc>
        <w:tc>
          <w:tcPr>
            <w:tcW w:w="894" w:type="dxa"/>
            <w:shd w:val="clear" w:color="auto" w:fill="FF0000"/>
          </w:tcPr>
          <w:p w14:paraId="2370F634" w14:textId="3845D702" w:rsidR="00362D8F" w:rsidRPr="00C63937" w:rsidRDefault="001D7428" w:rsidP="001D7428">
            <w:pPr>
              <w:jc w:val="center"/>
              <w:rPr>
                <w:rFonts w:ascii="Times New Roman" w:hAnsi="Times New Roman" w:cs="Times New Roman"/>
                <w:lang w:val="fi-FI"/>
              </w:rPr>
            </w:pPr>
            <w:r>
              <w:rPr>
                <w:rFonts w:ascii="Times New Roman" w:hAnsi="Times New Roman" w:cs="Times New Roman"/>
                <w:lang w:val="fi-FI"/>
              </w:rPr>
              <w:t>N</w:t>
            </w:r>
          </w:p>
        </w:tc>
        <w:tc>
          <w:tcPr>
            <w:tcW w:w="894" w:type="dxa"/>
            <w:shd w:val="clear" w:color="auto" w:fill="92D050"/>
          </w:tcPr>
          <w:p w14:paraId="3FA1DFAA" w14:textId="77777777" w:rsidR="00362D8F" w:rsidRPr="00C63937" w:rsidRDefault="00362D8F" w:rsidP="00362D8F">
            <w:pPr>
              <w:rPr>
                <w:rFonts w:ascii="Times New Roman" w:hAnsi="Times New Roman" w:cs="Times New Roman"/>
                <w:lang w:val="fi-FI"/>
              </w:rPr>
            </w:pPr>
          </w:p>
        </w:tc>
        <w:tc>
          <w:tcPr>
            <w:tcW w:w="1178" w:type="dxa"/>
            <w:shd w:val="clear" w:color="auto" w:fill="FF0000"/>
          </w:tcPr>
          <w:p w14:paraId="400E4E21" w14:textId="6B28AF70" w:rsidR="00362D8F" w:rsidRPr="00C63937" w:rsidRDefault="001D7428" w:rsidP="001D7428">
            <w:pPr>
              <w:jc w:val="center"/>
              <w:rPr>
                <w:rFonts w:ascii="Times New Roman" w:hAnsi="Times New Roman" w:cs="Times New Roman"/>
                <w:lang w:val="fi-FI"/>
              </w:rPr>
            </w:pPr>
            <w:r>
              <w:rPr>
                <w:rFonts w:ascii="Times New Roman" w:hAnsi="Times New Roman" w:cs="Times New Roman"/>
                <w:lang w:val="fi-FI"/>
              </w:rPr>
              <w:t>N</w:t>
            </w:r>
          </w:p>
        </w:tc>
        <w:tc>
          <w:tcPr>
            <w:tcW w:w="850" w:type="dxa"/>
            <w:shd w:val="clear" w:color="auto" w:fill="FF0000"/>
          </w:tcPr>
          <w:p w14:paraId="7FD82BDD" w14:textId="12DF5B4B" w:rsidR="00362D8F" w:rsidRPr="00C63937" w:rsidRDefault="001D7428" w:rsidP="001D7428">
            <w:pPr>
              <w:jc w:val="center"/>
              <w:rPr>
                <w:rFonts w:ascii="Times New Roman" w:hAnsi="Times New Roman" w:cs="Times New Roman"/>
                <w:lang w:val="fi-FI"/>
              </w:rPr>
            </w:pPr>
            <w:r>
              <w:rPr>
                <w:rFonts w:ascii="Times New Roman" w:hAnsi="Times New Roman" w:cs="Times New Roman"/>
                <w:lang w:val="fi-FI"/>
              </w:rPr>
              <w:t>N</w:t>
            </w:r>
          </w:p>
        </w:tc>
        <w:tc>
          <w:tcPr>
            <w:tcW w:w="1134" w:type="dxa"/>
            <w:shd w:val="clear" w:color="auto" w:fill="92D050"/>
          </w:tcPr>
          <w:p w14:paraId="2317C25C" w14:textId="77777777" w:rsidR="00362D8F" w:rsidRPr="00C63937" w:rsidRDefault="00362D8F" w:rsidP="00362D8F">
            <w:pPr>
              <w:rPr>
                <w:rFonts w:ascii="Times New Roman" w:hAnsi="Times New Roman" w:cs="Times New Roman"/>
                <w:lang w:val="fi-FI"/>
              </w:rPr>
            </w:pPr>
          </w:p>
        </w:tc>
        <w:tc>
          <w:tcPr>
            <w:tcW w:w="709" w:type="dxa"/>
            <w:shd w:val="clear" w:color="auto" w:fill="FF0000"/>
          </w:tcPr>
          <w:p w14:paraId="61880DAD" w14:textId="75240F52" w:rsidR="00362D8F" w:rsidRPr="00C63937" w:rsidRDefault="001D7428" w:rsidP="001D7428">
            <w:pPr>
              <w:jc w:val="center"/>
              <w:rPr>
                <w:rFonts w:ascii="Times New Roman" w:hAnsi="Times New Roman" w:cs="Times New Roman"/>
                <w:lang w:val="fi-FI"/>
              </w:rPr>
            </w:pPr>
            <w:r>
              <w:rPr>
                <w:rFonts w:ascii="Times New Roman" w:hAnsi="Times New Roman" w:cs="Times New Roman"/>
                <w:lang w:val="fi-FI"/>
              </w:rPr>
              <w:t>N</w:t>
            </w:r>
          </w:p>
        </w:tc>
        <w:tc>
          <w:tcPr>
            <w:tcW w:w="850" w:type="dxa"/>
            <w:shd w:val="clear" w:color="auto" w:fill="92D050"/>
          </w:tcPr>
          <w:p w14:paraId="3B817FE9" w14:textId="77777777" w:rsidR="00362D8F" w:rsidRPr="00C63937" w:rsidRDefault="00362D8F" w:rsidP="00362D8F">
            <w:pPr>
              <w:rPr>
                <w:rFonts w:ascii="Times New Roman" w:hAnsi="Times New Roman" w:cs="Times New Roman"/>
                <w:lang w:val="fi-FI"/>
              </w:rPr>
            </w:pPr>
          </w:p>
        </w:tc>
        <w:tc>
          <w:tcPr>
            <w:tcW w:w="851" w:type="dxa"/>
            <w:shd w:val="clear" w:color="auto" w:fill="92D050"/>
          </w:tcPr>
          <w:p w14:paraId="7214F438" w14:textId="77777777" w:rsidR="00362D8F" w:rsidRPr="00C63937" w:rsidRDefault="00362D8F" w:rsidP="00362D8F">
            <w:pPr>
              <w:rPr>
                <w:rFonts w:ascii="Times New Roman" w:hAnsi="Times New Roman" w:cs="Times New Roman"/>
                <w:lang w:val="fi-FI"/>
              </w:rPr>
            </w:pPr>
          </w:p>
        </w:tc>
        <w:tc>
          <w:tcPr>
            <w:tcW w:w="1115" w:type="dxa"/>
            <w:shd w:val="clear" w:color="auto" w:fill="92D050"/>
          </w:tcPr>
          <w:p w14:paraId="28E9FBBC" w14:textId="77777777" w:rsidR="00362D8F" w:rsidRPr="00C63937" w:rsidRDefault="00362D8F" w:rsidP="00362D8F">
            <w:pPr>
              <w:rPr>
                <w:rFonts w:ascii="Times New Roman" w:hAnsi="Times New Roman" w:cs="Times New Roman"/>
                <w:lang w:val="fi-FI"/>
              </w:rPr>
            </w:pPr>
          </w:p>
        </w:tc>
        <w:tc>
          <w:tcPr>
            <w:tcW w:w="869" w:type="dxa"/>
            <w:shd w:val="clear" w:color="auto" w:fill="92D050"/>
          </w:tcPr>
          <w:p w14:paraId="336B2AA6" w14:textId="77777777" w:rsidR="00362D8F" w:rsidRPr="00C63937" w:rsidRDefault="00362D8F" w:rsidP="00362D8F">
            <w:pPr>
              <w:rPr>
                <w:rFonts w:ascii="Times New Roman" w:hAnsi="Times New Roman" w:cs="Times New Roman"/>
                <w:lang w:val="fi-FI"/>
              </w:rPr>
            </w:pPr>
          </w:p>
        </w:tc>
        <w:tc>
          <w:tcPr>
            <w:tcW w:w="1134" w:type="dxa"/>
            <w:shd w:val="clear" w:color="auto" w:fill="92D050"/>
          </w:tcPr>
          <w:p w14:paraId="314FE37E" w14:textId="77777777" w:rsidR="00362D8F" w:rsidRPr="00C63937" w:rsidRDefault="00362D8F" w:rsidP="00362D8F">
            <w:pPr>
              <w:rPr>
                <w:rFonts w:ascii="Times New Roman" w:hAnsi="Times New Roman" w:cs="Times New Roman"/>
                <w:lang w:val="fi-FI"/>
              </w:rPr>
            </w:pPr>
          </w:p>
        </w:tc>
      </w:tr>
      <w:tr w:rsidR="00362D8F" w:rsidRPr="00267BFA" w14:paraId="20774CEB" w14:textId="77777777" w:rsidTr="00BC0357">
        <w:trPr>
          <w:trHeight w:val="851"/>
        </w:trPr>
        <w:tc>
          <w:tcPr>
            <w:tcW w:w="1958" w:type="dxa"/>
          </w:tcPr>
          <w:p w14:paraId="3AE5C0E6" w14:textId="76AE6AE5" w:rsidR="00362D8F" w:rsidRPr="001D7428" w:rsidRDefault="004414E0" w:rsidP="00362D8F">
            <w:pPr>
              <w:rPr>
                <w:rFonts w:ascii="Arial" w:hAnsi="Arial" w:cs="Arial"/>
                <w:sz w:val="20"/>
                <w:szCs w:val="20"/>
                <w:lang w:val="lt-LT"/>
              </w:rPr>
            </w:pPr>
            <w:r>
              <w:rPr>
                <w:rFonts w:ascii="Arial" w:hAnsi="Arial" w:cs="Arial"/>
                <w:sz w:val="20"/>
                <w:szCs w:val="20"/>
                <w:lang w:val="lt-LT"/>
              </w:rPr>
              <w:lastRenderedPageBreak/>
              <w:t>P</w:t>
            </w:r>
            <w:r w:rsidR="00362D8F" w:rsidRPr="001D7428">
              <w:rPr>
                <w:rFonts w:ascii="Arial" w:hAnsi="Arial" w:cs="Arial"/>
                <w:sz w:val="20"/>
                <w:szCs w:val="20"/>
                <w:lang w:val="lt-LT"/>
              </w:rPr>
              <w:t>ristato sprendimą ir (ar) pasisako dėl jo ir nusišalina</w:t>
            </w:r>
          </w:p>
        </w:tc>
        <w:tc>
          <w:tcPr>
            <w:tcW w:w="587" w:type="dxa"/>
            <w:shd w:val="clear" w:color="auto" w:fill="FF0000"/>
          </w:tcPr>
          <w:p w14:paraId="1B25FD9D" w14:textId="6A5647EF"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580" w:type="dxa"/>
            <w:shd w:val="clear" w:color="auto" w:fill="FF0000"/>
          </w:tcPr>
          <w:p w14:paraId="1B7F4382" w14:textId="0B127E5C"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894" w:type="dxa"/>
            <w:shd w:val="clear" w:color="auto" w:fill="FF0000"/>
          </w:tcPr>
          <w:p w14:paraId="7C4D9309" w14:textId="5F863D6D"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894" w:type="dxa"/>
            <w:shd w:val="clear" w:color="auto" w:fill="92D050"/>
          </w:tcPr>
          <w:p w14:paraId="470EC50B" w14:textId="77777777" w:rsidR="00362D8F" w:rsidRPr="00C63937" w:rsidRDefault="00362D8F" w:rsidP="00362D8F">
            <w:pPr>
              <w:rPr>
                <w:rFonts w:ascii="Times New Roman" w:hAnsi="Times New Roman" w:cs="Times New Roman"/>
                <w:lang w:val="lt"/>
              </w:rPr>
            </w:pPr>
          </w:p>
        </w:tc>
        <w:tc>
          <w:tcPr>
            <w:tcW w:w="1178" w:type="dxa"/>
            <w:shd w:val="clear" w:color="auto" w:fill="FF0000"/>
          </w:tcPr>
          <w:p w14:paraId="1CAA0BBE" w14:textId="3BEF6CAB"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850" w:type="dxa"/>
            <w:shd w:val="clear" w:color="auto" w:fill="FF0000"/>
          </w:tcPr>
          <w:p w14:paraId="42913C35" w14:textId="1DBE0C9D"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1134" w:type="dxa"/>
            <w:shd w:val="clear" w:color="auto" w:fill="92D050"/>
          </w:tcPr>
          <w:p w14:paraId="58BFA255" w14:textId="77777777" w:rsidR="00362D8F" w:rsidRPr="00C63937" w:rsidRDefault="00362D8F" w:rsidP="00362D8F">
            <w:pPr>
              <w:rPr>
                <w:rFonts w:ascii="Times New Roman" w:hAnsi="Times New Roman" w:cs="Times New Roman"/>
                <w:lang w:val="lt"/>
              </w:rPr>
            </w:pPr>
          </w:p>
        </w:tc>
        <w:tc>
          <w:tcPr>
            <w:tcW w:w="709" w:type="dxa"/>
            <w:shd w:val="clear" w:color="auto" w:fill="FF0000"/>
          </w:tcPr>
          <w:p w14:paraId="4AC371FE" w14:textId="1EF697A3" w:rsidR="00362D8F" w:rsidRPr="00C63937" w:rsidRDefault="001D7428" w:rsidP="001D7428">
            <w:pPr>
              <w:jc w:val="center"/>
              <w:rPr>
                <w:rFonts w:ascii="Times New Roman" w:hAnsi="Times New Roman" w:cs="Times New Roman"/>
                <w:lang w:val="lt"/>
              </w:rPr>
            </w:pPr>
            <w:r>
              <w:rPr>
                <w:rFonts w:ascii="Times New Roman" w:hAnsi="Times New Roman" w:cs="Times New Roman"/>
                <w:lang w:val="lt"/>
              </w:rPr>
              <w:t>N</w:t>
            </w:r>
          </w:p>
        </w:tc>
        <w:tc>
          <w:tcPr>
            <w:tcW w:w="850" w:type="dxa"/>
            <w:shd w:val="clear" w:color="auto" w:fill="92D050"/>
          </w:tcPr>
          <w:p w14:paraId="46F8F251" w14:textId="77777777" w:rsidR="00362D8F" w:rsidRPr="00C63937" w:rsidRDefault="00362D8F" w:rsidP="00362D8F">
            <w:pPr>
              <w:rPr>
                <w:rFonts w:ascii="Times New Roman" w:hAnsi="Times New Roman" w:cs="Times New Roman"/>
                <w:lang w:val="lt"/>
              </w:rPr>
            </w:pPr>
          </w:p>
        </w:tc>
        <w:tc>
          <w:tcPr>
            <w:tcW w:w="851" w:type="dxa"/>
            <w:shd w:val="clear" w:color="auto" w:fill="92D050"/>
          </w:tcPr>
          <w:p w14:paraId="5774ED7C" w14:textId="77777777" w:rsidR="00362D8F" w:rsidRPr="00C63937" w:rsidRDefault="00362D8F" w:rsidP="00362D8F">
            <w:pPr>
              <w:rPr>
                <w:rFonts w:ascii="Times New Roman" w:hAnsi="Times New Roman" w:cs="Times New Roman"/>
                <w:lang w:val="lt"/>
              </w:rPr>
            </w:pPr>
          </w:p>
        </w:tc>
        <w:tc>
          <w:tcPr>
            <w:tcW w:w="1115" w:type="dxa"/>
            <w:shd w:val="clear" w:color="auto" w:fill="92D050"/>
          </w:tcPr>
          <w:p w14:paraId="3BC782A4" w14:textId="77777777" w:rsidR="00362D8F" w:rsidRPr="00C63937" w:rsidRDefault="00362D8F" w:rsidP="00362D8F">
            <w:pPr>
              <w:rPr>
                <w:rFonts w:ascii="Times New Roman" w:hAnsi="Times New Roman" w:cs="Times New Roman"/>
                <w:lang w:val="lt"/>
              </w:rPr>
            </w:pPr>
          </w:p>
        </w:tc>
        <w:tc>
          <w:tcPr>
            <w:tcW w:w="869" w:type="dxa"/>
            <w:shd w:val="clear" w:color="auto" w:fill="92D050"/>
          </w:tcPr>
          <w:p w14:paraId="6FEBAA30" w14:textId="77777777" w:rsidR="00362D8F" w:rsidRPr="00C63937" w:rsidRDefault="00362D8F" w:rsidP="00362D8F">
            <w:pPr>
              <w:rPr>
                <w:rFonts w:ascii="Times New Roman" w:hAnsi="Times New Roman" w:cs="Times New Roman"/>
                <w:lang w:val="lt"/>
              </w:rPr>
            </w:pPr>
          </w:p>
        </w:tc>
        <w:tc>
          <w:tcPr>
            <w:tcW w:w="1134" w:type="dxa"/>
            <w:shd w:val="clear" w:color="auto" w:fill="92D050"/>
          </w:tcPr>
          <w:p w14:paraId="3EECE0C2" w14:textId="77777777" w:rsidR="00362D8F" w:rsidRPr="00C63937" w:rsidRDefault="00362D8F" w:rsidP="00362D8F">
            <w:pPr>
              <w:rPr>
                <w:rFonts w:ascii="Times New Roman" w:hAnsi="Times New Roman" w:cs="Times New Roman"/>
                <w:lang w:val="lt"/>
              </w:rPr>
            </w:pPr>
          </w:p>
        </w:tc>
      </w:tr>
    </w:tbl>
    <w:p w14:paraId="1BCE9011" w14:textId="77777777" w:rsidR="00362D8F" w:rsidRDefault="00362D8F" w:rsidP="00362D8F">
      <w:pPr>
        <w:spacing w:line="240" w:lineRule="auto"/>
        <w:rPr>
          <w:b/>
          <w:bCs/>
          <w:color w:val="000000"/>
        </w:rPr>
      </w:pPr>
    </w:p>
    <w:p w14:paraId="5E799498" w14:textId="77777777" w:rsidR="00362D8F" w:rsidRDefault="00362D8F" w:rsidP="00362D8F">
      <w:pPr>
        <w:rPr>
          <w:color w:val="000000"/>
        </w:rPr>
      </w:pPr>
      <w:bookmarkStart w:id="2" w:name="_Hlk58242854"/>
    </w:p>
    <w:p w14:paraId="2114EEC8" w14:textId="2F861EAE" w:rsidR="00362D8F" w:rsidRPr="00996056" w:rsidRDefault="00362D8F" w:rsidP="00362D8F">
      <w:pPr>
        <w:spacing w:line="240" w:lineRule="auto"/>
        <w:rPr>
          <w:color w:val="000000"/>
        </w:rPr>
      </w:pPr>
      <w:r>
        <w:rPr>
          <w:color w:val="000000"/>
        </w:rPr>
        <w:t>1. Tarybos narys (</w:t>
      </w:r>
      <w:r w:rsidR="008345C4">
        <w:rPr>
          <w:color w:val="000000"/>
        </w:rPr>
        <w:t>-</w:t>
      </w:r>
      <w:r>
        <w:rPr>
          <w:color w:val="000000"/>
        </w:rPr>
        <w:t>ė) –</w:t>
      </w:r>
      <w:r w:rsidRPr="00996056">
        <w:rPr>
          <w:color w:val="000000"/>
        </w:rPr>
        <w:t xml:space="preserve"> toliau</w:t>
      </w:r>
      <w:r>
        <w:rPr>
          <w:color w:val="000000"/>
        </w:rPr>
        <w:t xml:space="preserve"> (TN). L</w:t>
      </w:r>
      <w:r w:rsidRPr="00996056">
        <w:rPr>
          <w:color w:val="000000"/>
        </w:rPr>
        <w:t xml:space="preserve">entelėse visa žemiau </w:t>
      </w:r>
      <w:r w:rsidR="008345C4" w:rsidRPr="00996056">
        <w:rPr>
          <w:color w:val="000000"/>
        </w:rPr>
        <w:t>išvard</w:t>
      </w:r>
      <w:r w:rsidR="008345C4">
        <w:rPr>
          <w:color w:val="000000"/>
        </w:rPr>
        <w:t>y</w:t>
      </w:r>
      <w:r w:rsidR="008345C4" w:rsidRPr="00996056">
        <w:rPr>
          <w:color w:val="000000"/>
        </w:rPr>
        <w:t xml:space="preserve">ta </w:t>
      </w:r>
      <w:r>
        <w:rPr>
          <w:color w:val="000000"/>
        </w:rPr>
        <w:t>TN</w:t>
      </w:r>
      <w:r w:rsidRPr="00996056">
        <w:rPr>
          <w:color w:val="000000"/>
        </w:rPr>
        <w:t xml:space="preserve"> veikla apibūdinama kaip „dalyvauja rengiant, svarstant ar priimant sprendimą“</w:t>
      </w:r>
      <w:r>
        <w:rPr>
          <w:color w:val="000000"/>
        </w:rPr>
        <w:t>.</w:t>
      </w:r>
    </w:p>
    <w:bookmarkEnd w:id="2"/>
    <w:p w14:paraId="3B192F52" w14:textId="77777777" w:rsidR="00362D8F" w:rsidRDefault="00362D8F" w:rsidP="00362D8F">
      <w:pPr>
        <w:spacing w:line="240" w:lineRule="auto"/>
        <w:rPr>
          <w:color w:val="000000"/>
        </w:rPr>
      </w:pPr>
      <w:r>
        <w:rPr>
          <w:color w:val="000000"/>
        </w:rPr>
        <w:t xml:space="preserve">2. </w:t>
      </w:r>
      <w:r w:rsidRPr="00D662C1">
        <w:rPr>
          <w:color w:val="000000"/>
        </w:rPr>
        <w:t>Nusišalinti neprivalu, jei su asmeniu TN nesieja teisiniai, ūkiniai, finansiniai ar kiti panašaus pobūdžio ryšiai.</w:t>
      </w:r>
      <w:bookmarkStart w:id="3" w:name="_Hlk58315844"/>
    </w:p>
    <w:p w14:paraId="50392D43" w14:textId="5A817F45" w:rsidR="00362D8F" w:rsidRDefault="00362D8F" w:rsidP="00362D8F">
      <w:pPr>
        <w:spacing w:line="240" w:lineRule="auto"/>
        <w:rPr>
          <w:rFonts w:cstheme="minorHAnsi"/>
          <w:color w:val="000000"/>
        </w:rPr>
      </w:pPr>
      <w:r>
        <w:rPr>
          <w:rFonts w:cstheme="minorHAnsi"/>
          <w:color w:val="000000"/>
        </w:rPr>
        <w:t xml:space="preserve">3. </w:t>
      </w:r>
      <w:r w:rsidRPr="00996056">
        <w:rPr>
          <w:rFonts w:cstheme="minorHAnsi"/>
          <w:color w:val="000000"/>
        </w:rPr>
        <w:t>Nusišalinti neprivalu, jei TN su buvusiu (-</w:t>
      </w:r>
      <w:proofErr w:type="spellStart"/>
      <w:r w:rsidRPr="00996056">
        <w:rPr>
          <w:rFonts w:cstheme="minorHAnsi"/>
          <w:color w:val="000000"/>
        </w:rPr>
        <w:t>ia</w:t>
      </w:r>
      <w:proofErr w:type="spellEnd"/>
      <w:r w:rsidRPr="00996056">
        <w:rPr>
          <w:rFonts w:cstheme="minorHAnsi"/>
          <w:color w:val="000000"/>
        </w:rPr>
        <w:t>) sutuoktiniu (-e)  neturi nepilnamečių vaikų, kurių išlaikymu kartu rūpinasi</w:t>
      </w:r>
      <w:r w:rsidR="007F1EBB">
        <w:rPr>
          <w:rFonts w:cstheme="minorHAnsi"/>
          <w:color w:val="000000"/>
        </w:rPr>
        <w:t>,</w:t>
      </w:r>
      <w:r w:rsidRPr="00996056">
        <w:rPr>
          <w:rFonts w:cstheme="minorHAnsi"/>
          <w:color w:val="000000"/>
        </w:rPr>
        <w:t xml:space="preserve"> arba jų nesieja teisiniai, ūkiniai, finansiniai ar kiti panašaus pobūdžio ryšiai.</w:t>
      </w:r>
    </w:p>
    <w:p w14:paraId="3C8A4054" w14:textId="057B6B1E" w:rsidR="00362D8F" w:rsidRPr="00996056" w:rsidRDefault="00362D8F" w:rsidP="00362D8F">
      <w:pPr>
        <w:spacing w:line="240" w:lineRule="auto"/>
        <w:rPr>
          <w:rFonts w:cstheme="minorHAnsi"/>
          <w:color w:val="000000"/>
        </w:rPr>
      </w:pPr>
      <w:r>
        <w:rPr>
          <w:rFonts w:cstheme="minorHAnsi"/>
          <w:color w:val="000000"/>
        </w:rPr>
        <w:t>4</w:t>
      </w:r>
      <w:r w:rsidR="008345C4">
        <w:rPr>
          <w:rFonts w:cstheme="minorHAnsi"/>
          <w:color w:val="000000"/>
        </w:rPr>
        <w:t>–</w:t>
      </w:r>
      <w:r>
        <w:rPr>
          <w:rFonts w:cstheme="minorHAnsi"/>
          <w:color w:val="000000"/>
        </w:rPr>
        <w:t xml:space="preserve">7. </w:t>
      </w:r>
      <w:r w:rsidRPr="00077B30">
        <w:rPr>
          <w:rFonts w:cstheme="minorHAnsi"/>
          <w:color w:val="000000"/>
        </w:rPr>
        <w:t xml:space="preserve">Nusišalinti neprivalu, jei su </w:t>
      </w:r>
      <w:r>
        <w:rPr>
          <w:rFonts w:cstheme="minorHAnsi"/>
          <w:color w:val="000000"/>
        </w:rPr>
        <w:t>šiais</w:t>
      </w:r>
      <w:r w:rsidRPr="00077B30">
        <w:rPr>
          <w:rFonts w:cstheme="minorHAnsi"/>
          <w:color w:val="000000"/>
        </w:rPr>
        <w:t xml:space="preserve"> </w:t>
      </w:r>
      <w:r>
        <w:rPr>
          <w:rFonts w:cstheme="minorHAnsi"/>
          <w:color w:val="000000"/>
        </w:rPr>
        <w:t>asmenimis</w:t>
      </w:r>
      <w:r w:rsidRPr="00077B30">
        <w:rPr>
          <w:rFonts w:cstheme="minorHAnsi"/>
          <w:color w:val="000000"/>
        </w:rPr>
        <w:t xml:space="preserve"> TN nesieja teisiniai, ūkiniai, finansiniai ar kiti panašaus pobūdžio ryšiai.</w:t>
      </w:r>
    </w:p>
    <w:bookmarkEnd w:id="3"/>
    <w:p w14:paraId="1ED299F4" w14:textId="77777777" w:rsidR="00362D8F" w:rsidRPr="00507BCA" w:rsidRDefault="00362D8F" w:rsidP="00362D8F">
      <w:pPr>
        <w:pStyle w:val="Sraopastraipa"/>
        <w:rPr>
          <w:b/>
          <w:bCs/>
        </w:rPr>
      </w:pPr>
    </w:p>
    <w:p w14:paraId="1068EB67" w14:textId="0763686E" w:rsidR="00362D8F" w:rsidRDefault="00362D8F" w:rsidP="00362D8F">
      <w:pPr>
        <w:pStyle w:val="Sraopastraipa"/>
        <w:rPr>
          <w:b/>
          <w:bCs/>
          <w:color w:val="000000"/>
        </w:rPr>
      </w:pPr>
    </w:p>
    <w:p w14:paraId="0BAA0022" w14:textId="13D3C65C" w:rsidR="003560F3" w:rsidRDefault="003560F3" w:rsidP="00362D8F">
      <w:pPr>
        <w:pStyle w:val="Sraopastraipa"/>
        <w:rPr>
          <w:b/>
          <w:bCs/>
          <w:color w:val="000000"/>
        </w:rPr>
      </w:pPr>
    </w:p>
    <w:p w14:paraId="3E6D7F21" w14:textId="09B2E850" w:rsidR="003560F3" w:rsidRDefault="003560F3" w:rsidP="00362D8F">
      <w:pPr>
        <w:pStyle w:val="Sraopastraipa"/>
        <w:rPr>
          <w:b/>
          <w:bCs/>
          <w:color w:val="000000"/>
        </w:rPr>
      </w:pPr>
    </w:p>
    <w:p w14:paraId="2F86F7F1" w14:textId="67E298D6" w:rsidR="003560F3" w:rsidRDefault="003560F3" w:rsidP="00362D8F">
      <w:pPr>
        <w:pStyle w:val="Sraopastraipa"/>
        <w:rPr>
          <w:b/>
          <w:bCs/>
          <w:color w:val="000000"/>
        </w:rPr>
      </w:pPr>
    </w:p>
    <w:p w14:paraId="7B0E4419" w14:textId="6D5764AC" w:rsidR="003560F3" w:rsidRDefault="003560F3" w:rsidP="00362D8F">
      <w:pPr>
        <w:pStyle w:val="Sraopastraipa"/>
        <w:rPr>
          <w:b/>
          <w:bCs/>
          <w:color w:val="000000"/>
        </w:rPr>
      </w:pPr>
    </w:p>
    <w:p w14:paraId="4CBE0269" w14:textId="306F4D96" w:rsidR="003560F3" w:rsidRDefault="003560F3" w:rsidP="00362D8F">
      <w:pPr>
        <w:pStyle w:val="Sraopastraipa"/>
        <w:rPr>
          <w:b/>
          <w:bCs/>
          <w:color w:val="000000"/>
        </w:rPr>
      </w:pPr>
    </w:p>
    <w:p w14:paraId="39004C5C" w14:textId="5B7E293B" w:rsidR="003560F3" w:rsidRDefault="003560F3" w:rsidP="00362D8F">
      <w:pPr>
        <w:pStyle w:val="Sraopastraipa"/>
        <w:rPr>
          <w:b/>
          <w:bCs/>
          <w:color w:val="000000"/>
        </w:rPr>
      </w:pPr>
    </w:p>
    <w:p w14:paraId="1200A509" w14:textId="3DC813A0" w:rsidR="003560F3" w:rsidRDefault="003560F3" w:rsidP="00362D8F">
      <w:pPr>
        <w:pStyle w:val="Sraopastraipa"/>
        <w:rPr>
          <w:b/>
          <w:bCs/>
          <w:color w:val="000000"/>
        </w:rPr>
      </w:pPr>
    </w:p>
    <w:p w14:paraId="3FA5B44C" w14:textId="530292E9" w:rsidR="003560F3" w:rsidRDefault="003560F3" w:rsidP="00362D8F">
      <w:pPr>
        <w:pStyle w:val="Sraopastraipa"/>
        <w:rPr>
          <w:b/>
          <w:bCs/>
          <w:color w:val="000000"/>
        </w:rPr>
      </w:pPr>
    </w:p>
    <w:p w14:paraId="24CAE38A" w14:textId="1687F862" w:rsidR="003560F3" w:rsidRDefault="003560F3" w:rsidP="00362D8F">
      <w:pPr>
        <w:pStyle w:val="Sraopastraipa"/>
        <w:rPr>
          <w:b/>
          <w:bCs/>
          <w:color w:val="000000"/>
        </w:rPr>
      </w:pPr>
    </w:p>
    <w:p w14:paraId="79507382" w14:textId="1E6C2D00" w:rsidR="003560F3" w:rsidRDefault="003560F3" w:rsidP="00362D8F">
      <w:pPr>
        <w:pStyle w:val="Sraopastraipa"/>
        <w:rPr>
          <w:b/>
          <w:bCs/>
          <w:color w:val="000000"/>
        </w:rPr>
      </w:pPr>
    </w:p>
    <w:p w14:paraId="37072CB2" w14:textId="294A7E62" w:rsidR="003560F3" w:rsidRDefault="003560F3" w:rsidP="00362D8F">
      <w:pPr>
        <w:pStyle w:val="Sraopastraipa"/>
        <w:rPr>
          <w:b/>
          <w:bCs/>
          <w:color w:val="000000"/>
        </w:rPr>
      </w:pPr>
    </w:p>
    <w:p w14:paraId="29DF47A6" w14:textId="75CC812B" w:rsidR="003560F3" w:rsidRDefault="003560F3" w:rsidP="00362D8F">
      <w:pPr>
        <w:pStyle w:val="Sraopastraipa"/>
        <w:rPr>
          <w:b/>
          <w:bCs/>
          <w:color w:val="000000"/>
        </w:rPr>
      </w:pPr>
    </w:p>
    <w:p w14:paraId="418454F8" w14:textId="0CBC7BCC" w:rsidR="003560F3" w:rsidRDefault="003560F3" w:rsidP="00362D8F">
      <w:pPr>
        <w:pStyle w:val="Sraopastraipa"/>
        <w:rPr>
          <w:b/>
          <w:bCs/>
          <w:color w:val="000000"/>
        </w:rPr>
      </w:pPr>
    </w:p>
    <w:p w14:paraId="35E60273" w14:textId="53F8B83D" w:rsidR="003560F3" w:rsidRDefault="003560F3" w:rsidP="00362D8F">
      <w:pPr>
        <w:pStyle w:val="Sraopastraipa"/>
        <w:rPr>
          <w:b/>
          <w:bCs/>
          <w:color w:val="000000"/>
        </w:rPr>
      </w:pPr>
    </w:p>
    <w:p w14:paraId="07C0DA6C" w14:textId="0C88280C" w:rsidR="003560F3" w:rsidRDefault="003560F3" w:rsidP="00362D8F">
      <w:pPr>
        <w:pStyle w:val="Sraopastraipa"/>
        <w:rPr>
          <w:b/>
          <w:bCs/>
          <w:color w:val="000000"/>
        </w:rPr>
      </w:pPr>
    </w:p>
    <w:p w14:paraId="5E74FA6C" w14:textId="48B7E590" w:rsidR="003560F3" w:rsidRDefault="003560F3" w:rsidP="00362D8F">
      <w:pPr>
        <w:pStyle w:val="Sraopastraipa"/>
        <w:rPr>
          <w:b/>
          <w:bCs/>
          <w:color w:val="000000"/>
        </w:rPr>
      </w:pPr>
    </w:p>
    <w:p w14:paraId="51EEA778" w14:textId="4B9B7E7C" w:rsidR="003560F3" w:rsidRDefault="003560F3" w:rsidP="00362D8F">
      <w:pPr>
        <w:pStyle w:val="Sraopastraipa"/>
        <w:rPr>
          <w:b/>
          <w:bCs/>
          <w:color w:val="000000"/>
        </w:rPr>
      </w:pPr>
    </w:p>
    <w:p w14:paraId="2750375C" w14:textId="4B6895DE" w:rsidR="003560F3" w:rsidRDefault="003560F3" w:rsidP="00362D8F">
      <w:pPr>
        <w:pStyle w:val="Sraopastraipa"/>
        <w:rPr>
          <w:b/>
          <w:bCs/>
          <w:color w:val="000000"/>
        </w:rPr>
      </w:pPr>
    </w:p>
    <w:p w14:paraId="064A5080" w14:textId="036CA518" w:rsidR="003560F3" w:rsidRDefault="003560F3" w:rsidP="00362D8F">
      <w:pPr>
        <w:pStyle w:val="Sraopastraipa"/>
        <w:rPr>
          <w:b/>
          <w:bCs/>
          <w:color w:val="000000"/>
        </w:rPr>
      </w:pPr>
    </w:p>
    <w:p w14:paraId="7A063732" w14:textId="77777777" w:rsidR="001D7428" w:rsidRDefault="001D7428" w:rsidP="00362D8F">
      <w:pPr>
        <w:pStyle w:val="Sraopastraipa"/>
        <w:rPr>
          <w:b/>
          <w:bCs/>
          <w:color w:val="000000"/>
        </w:rPr>
      </w:pPr>
    </w:p>
    <w:p w14:paraId="2EB29433" w14:textId="13EC3F13" w:rsidR="003560F3" w:rsidRDefault="003560F3" w:rsidP="00362D8F">
      <w:pPr>
        <w:pStyle w:val="Sraopastraipa"/>
        <w:rPr>
          <w:b/>
          <w:bCs/>
          <w:color w:val="000000"/>
        </w:rPr>
      </w:pPr>
    </w:p>
    <w:p w14:paraId="693C6782" w14:textId="77777777" w:rsidR="003560F3" w:rsidRDefault="003560F3" w:rsidP="00362D8F">
      <w:pPr>
        <w:pStyle w:val="Sraopastraipa"/>
        <w:rPr>
          <w:b/>
          <w:bCs/>
          <w:color w:val="000000"/>
        </w:rPr>
      </w:pPr>
    </w:p>
    <w:p w14:paraId="241B8604" w14:textId="2027A560" w:rsidR="00362D8F" w:rsidRPr="006B2CA5" w:rsidRDefault="003560F3" w:rsidP="00362D8F">
      <w:pPr>
        <w:rPr>
          <w:b/>
          <w:bCs/>
        </w:rPr>
      </w:pPr>
      <w:r>
        <w:rPr>
          <w:b/>
          <w:bCs/>
          <w:color w:val="000000"/>
        </w:rPr>
        <w:lastRenderedPageBreak/>
        <w:t>3.</w:t>
      </w:r>
      <w:r w:rsidR="00362D8F">
        <w:rPr>
          <w:b/>
          <w:bCs/>
          <w:color w:val="000000"/>
        </w:rPr>
        <w:t xml:space="preserve">2. </w:t>
      </w:r>
      <w:r w:rsidR="00362D8F" w:rsidRPr="006B2CA5">
        <w:rPr>
          <w:b/>
          <w:bCs/>
          <w:color w:val="000000"/>
        </w:rPr>
        <w:t>Sprendimas  skirti į  savivaldybės įmonės (įstaigos) stebėtojų tarybos  (valdybos) nario pareigas</w:t>
      </w:r>
    </w:p>
    <w:tbl>
      <w:tblPr>
        <w:tblStyle w:val="Lentelstinklelis"/>
        <w:tblpPr w:leftFromText="180" w:rightFromText="180" w:vertAnchor="page" w:horzAnchor="margin" w:tblpY="1945"/>
        <w:tblW w:w="0" w:type="auto"/>
        <w:tblLook w:val="04A0" w:firstRow="1" w:lastRow="0" w:firstColumn="1" w:lastColumn="0" w:noHBand="0" w:noVBand="1"/>
      </w:tblPr>
      <w:tblGrid>
        <w:gridCol w:w="2065"/>
        <w:gridCol w:w="849"/>
        <w:gridCol w:w="687"/>
        <w:gridCol w:w="687"/>
        <w:gridCol w:w="703"/>
        <w:gridCol w:w="838"/>
        <w:gridCol w:w="839"/>
        <w:gridCol w:w="973"/>
        <w:gridCol w:w="703"/>
        <w:gridCol w:w="702"/>
        <w:gridCol w:w="974"/>
        <w:gridCol w:w="703"/>
        <w:gridCol w:w="882"/>
        <w:gridCol w:w="882"/>
      </w:tblGrid>
      <w:tr w:rsidR="00970B0F" w:rsidRPr="00267BFA" w14:paraId="645243FB" w14:textId="77777777" w:rsidTr="00970B0F">
        <w:trPr>
          <w:cantSplit/>
          <w:trHeight w:val="2117"/>
        </w:trPr>
        <w:tc>
          <w:tcPr>
            <w:tcW w:w="2065" w:type="dxa"/>
          </w:tcPr>
          <w:p w14:paraId="4CD14B75" w14:textId="77777777" w:rsidR="00970B0F" w:rsidRPr="00C63937" w:rsidRDefault="00970B0F" w:rsidP="00970B0F">
            <w:pPr>
              <w:rPr>
                <w:rFonts w:ascii="Times New Roman" w:hAnsi="Times New Roman" w:cs="Times New Roman"/>
                <w:lang w:val="lt-LT"/>
              </w:rPr>
            </w:pPr>
            <w:r w:rsidRPr="00267BFA">
              <w:rPr>
                <w:rFonts w:ascii="Times New Roman" w:hAnsi="Times New Roman" w:cs="Times New Roman"/>
                <w:noProof/>
                <w:lang w:val="en-GB" w:eastAsia="en-GB"/>
              </w:rPr>
              <mc:AlternateContent>
                <mc:Choice Requires="wps">
                  <w:drawing>
                    <wp:anchor distT="0" distB="0" distL="114300" distR="114300" simplePos="0" relativeHeight="251850752" behindDoc="0" locked="0" layoutInCell="1" allowOverlap="1" wp14:anchorId="4CE38526" wp14:editId="4F77EE07">
                      <wp:simplePos x="0" y="0"/>
                      <wp:positionH relativeFrom="column">
                        <wp:posOffset>347345</wp:posOffset>
                      </wp:positionH>
                      <wp:positionV relativeFrom="paragraph">
                        <wp:posOffset>85090</wp:posOffset>
                      </wp:positionV>
                      <wp:extent cx="769620" cy="548640"/>
                      <wp:effectExtent l="0" t="0" r="11430" b="22860"/>
                      <wp:wrapNone/>
                      <wp:docPr id="4" name="Teksto laukas 4"/>
                      <wp:cNvGraphicFramePr/>
                      <a:graphic xmlns:a="http://schemas.openxmlformats.org/drawingml/2006/main">
                        <a:graphicData uri="http://schemas.microsoft.com/office/word/2010/wordprocessingShape">
                          <wps:wsp>
                            <wps:cNvSpPr txBox="1"/>
                            <wps:spPr>
                              <a:xfrm>
                                <a:off x="0" y="0"/>
                                <a:ext cx="769620" cy="548640"/>
                              </a:xfrm>
                              <a:prstGeom prst="rect">
                                <a:avLst/>
                              </a:prstGeom>
                              <a:solidFill>
                                <a:schemeClr val="lt1"/>
                              </a:solidFill>
                              <a:ln w="6350">
                                <a:solidFill>
                                  <a:schemeClr val="bg1"/>
                                </a:solidFill>
                              </a:ln>
                            </wps:spPr>
                            <wps:txbx>
                              <w:txbxContent>
                                <w:p w14:paraId="67E4DEEB" w14:textId="77777777" w:rsidR="00BC0357" w:rsidRPr="00267BFA" w:rsidRDefault="00BC0357" w:rsidP="00970B0F">
                                  <w:pPr>
                                    <w:spacing w:after="100" w:afterAutospacing="1" w:line="240" w:lineRule="auto"/>
                                    <w:rPr>
                                      <w:sz w:val="20"/>
                                      <w:szCs w:val="20"/>
                                    </w:rPr>
                                  </w:pPr>
                                  <w:r>
                                    <w:rPr>
                                      <w:sz w:val="20"/>
                                      <w:szCs w:val="20"/>
                                    </w:rPr>
                                    <w:t>Skiriamas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CE38526" id="Teksto laukas 4" o:spid="_x0000_s1028" type="#_x0000_t202" style="position:absolute;margin-left:27.35pt;margin-top:6.7pt;width:60.6pt;height:43.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" fillcolor="white [3201]" strokecolor="white [3212]" strokeweight=".5pt">
                      <v:textbox>
                        <w:txbxContent>
                          <w:p w14:paraId="67E4DEEB" w14:textId="77777777" w:rsidR="00BC0357" w:rsidRPr="00267BFA" w:rsidRDefault="00BC0357" w:rsidP="00970B0F">
                            <w:pPr>
                              <w:spacing w:after="100" w:afterAutospacing="1" w:line="240" w:lineRule="auto"/>
                              <w:rPr>
                                <w:sz w:val="20"/>
                                <w:szCs w:val="20"/>
                              </w:rPr>
                            </w:pPr>
                            <w:r>
                              <w:rPr>
                                <w:sz w:val="20"/>
                                <w:szCs w:val="20"/>
                              </w:rPr>
                              <w:t>Skiriamas asmuo</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52800" behindDoc="0" locked="0" layoutInCell="1" allowOverlap="1" wp14:anchorId="46F3599C" wp14:editId="00C19210">
                      <wp:simplePos x="0" y="0"/>
                      <wp:positionH relativeFrom="column">
                        <wp:posOffset>-33655</wp:posOffset>
                      </wp:positionH>
                      <wp:positionV relativeFrom="paragraph">
                        <wp:posOffset>854710</wp:posOffset>
                      </wp:positionV>
                      <wp:extent cx="662940" cy="403860"/>
                      <wp:effectExtent l="0" t="0" r="22860" b="15240"/>
                      <wp:wrapNone/>
                      <wp:docPr id="5" name="Teksto laukas 5"/>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chemeClr val="bg1"/>
                                </a:solidFill>
                              </a:ln>
                            </wps:spPr>
                            <wps:txbx>
                              <w:txbxContent>
                                <w:p w14:paraId="5248C598" w14:textId="77777777" w:rsidR="00BC0357" w:rsidRPr="00267BFA" w:rsidRDefault="00BC0357" w:rsidP="00970B0F">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6F3599C" id="Teksto laukas 5" o:spid="_x0000_s1029" type="#_x0000_t202" style="position:absolute;margin-left:-2.65pt;margin-top:67.3pt;width:52.2pt;height:3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" fillcolor="window" strokecolor="white [3212]" strokeweight=".5pt">
                      <v:textbox>
                        <w:txbxContent>
                          <w:p w14:paraId="5248C598" w14:textId="77777777" w:rsidR="00BC0357" w:rsidRPr="00267BFA" w:rsidRDefault="00BC0357" w:rsidP="00970B0F">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51776" behindDoc="0" locked="0" layoutInCell="1" allowOverlap="1" wp14:anchorId="1D0D21DE" wp14:editId="1BD90204">
                      <wp:simplePos x="0" y="0"/>
                      <wp:positionH relativeFrom="column">
                        <wp:posOffset>-56515</wp:posOffset>
                      </wp:positionH>
                      <wp:positionV relativeFrom="paragraph">
                        <wp:posOffset>8890</wp:posOffset>
                      </wp:positionV>
                      <wp:extent cx="1211580" cy="1318260"/>
                      <wp:effectExtent l="0" t="0" r="26670" b="34290"/>
                      <wp:wrapNone/>
                      <wp:docPr id="6" name="Tiesioji jungtis 6"/>
                      <wp:cNvGraphicFramePr/>
                      <a:graphic xmlns:a="http://schemas.openxmlformats.org/drawingml/2006/main">
                        <a:graphicData uri="http://schemas.microsoft.com/office/word/2010/wordprocessingShape">
                          <wps:wsp>
                            <wps:cNvCnPr/>
                            <wps:spPr>
                              <a:xfrm>
                                <a:off x="0" y="0"/>
                                <a:ext cx="1211580" cy="131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60A94DDC" id="Tiesioji jungtis 6"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4.45pt,.7pt" to="9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" strokecolor="black [3040]"/>
                  </w:pict>
                </mc:Fallback>
              </mc:AlternateContent>
            </w:r>
          </w:p>
        </w:tc>
        <w:tc>
          <w:tcPr>
            <w:tcW w:w="849" w:type="dxa"/>
            <w:textDirection w:val="btLr"/>
          </w:tcPr>
          <w:p w14:paraId="1448AF48"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Pats TN, jo brolis, sesuo ar kitas artimas asmuo</w:t>
            </w:r>
          </w:p>
        </w:tc>
        <w:tc>
          <w:tcPr>
            <w:tcW w:w="687" w:type="dxa"/>
            <w:textDirection w:val="btLr"/>
          </w:tcPr>
          <w:p w14:paraId="43792696"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turi ginčą teisme su skiriamu asmeniu</w:t>
            </w:r>
          </w:p>
        </w:tc>
        <w:tc>
          <w:tcPr>
            <w:tcW w:w="687" w:type="dxa"/>
            <w:textDirection w:val="btLr"/>
          </w:tcPr>
          <w:p w14:paraId="19CA22A2"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 kuris teikia įstaigai paslaugas</w:t>
            </w:r>
          </w:p>
        </w:tc>
        <w:tc>
          <w:tcPr>
            <w:tcW w:w="703" w:type="dxa"/>
            <w:textDirection w:val="btLr"/>
          </w:tcPr>
          <w:p w14:paraId="7A9F6808"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sesers vaikų tėvas</w:t>
            </w:r>
          </w:p>
        </w:tc>
        <w:tc>
          <w:tcPr>
            <w:tcW w:w="838" w:type="dxa"/>
            <w:textDirection w:val="btLr"/>
          </w:tcPr>
          <w:p w14:paraId="5066EA2D"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buvęs kolega</w:t>
            </w:r>
          </w:p>
        </w:tc>
        <w:tc>
          <w:tcPr>
            <w:tcW w:w="839" w:type="dxa"/>
            <w:textDirection w:val="btLr"/>
          </w:tcPr>
          <w:p w14:paraId="17329026"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tetos sugyventinis</w:t>
            </w:r>
          </w:p>
        </w:tc>
        <w:tc>
          <w:tcPr>
            <w:tcW w:w="973" w:type="dxa"/>
            <w:textDirection w:val="btLr"/>
          </w:tcPr>
          <w:p w14:paraId="09D0C671"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ir skiriamas asmuo turi tos pačios UAB akcijų</w:t>
            </w:r>
          </w:p>
        </w:tc>
        <w:tc>
          <w:tcPr>
            <w:tcW w:w="703" w:type="dxa"/>
            <w:textDirection w:val="btLr"/>
          </w:tcPr>
          <w:p w14:paraId="29599F37"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vadovas</w:t>
            </w:r>
          </w:p>
        </w:tc>
        <w:tc>
          <w:tcPr>
            <w:tcW w:w="702" w:type="dxa"/>
            <w:textDirection w:val="btLr"/>
          </w:tcPr>
          <w:p w14:paraId="6E3DC35D" w14:textId="2C00092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 xml:space="preserve">TN </w:t>
            </w:r>
            <w:r w:rsidR="007C7F26" w:rsidRPr="001D7428">
              <w:rPr>
                <w:rFonts w:ascii="Arial" w:hAnsi="Arial" w:cs="Arial"/>
                <w:sz w:val="20"/>
                <w:szCs w:val="20"/>
                <w:lang w:val="lt-LT"/>
              </w:rPr>
              <w:t>kurs</w:t>
            </w:r>
            <w:r w:rsidR="007C7F26">
              <w:rPr>
                <w:rFonts w:ascii="Arial" w:hAnsi="Arial" w:cs="Arial"/>
                <w:sz w:val="20"/>
                <w:szCs w:val="20"/>
                <w:lang w:val="lt-LT"/>
              </w:rPr>
              <w:t>o draugas</w:t>
            </w:r>
          </w:p>
        </w:tc>
        <w:tc>
          <w:tcPr>
            <w:tcW w:w="974" w:type="dxa"/>
            <w:textDirection w:val="btLr"/>
          </w:tcPr>
          <w:p w14:paraId="527CC470"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ir skiriamasis yra vienos asociacijos nariai</w:t>
            </w:r>
          </w:p>
        </w:tc>
        <w:tc>
          <w:tcPr>
            <w:tcW w:w="703" w:type="dxa"/>
            <w:textDirection w:val="btLr"/>
          </w:tcPr>
          <w:p w14:paraId="1788EE0F"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sūnaus draugė</w:t>
            </w:r>
          </w:p>
        </w:tc>
        <w:tc>
          <w:tcPr>
            <w:tcW w:w="882" w:type="dxa"/>
            <w:textDirection w:val="btLr"/>
          </w:tcPr>
          <w:p w14:paraId="7B21621A"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iš skiriamo asmens prieš mėnesį pirko automobilį</w:t>
            </w:r>
          </w:p>
        </w:tc>
        <w:tc>
          <w:tcPr>
            <w:tcW w:w="882" w:type="dxa"/>
            <w:textDirection w:val="btLr"/>
          </w:tcPr>
          <w:p w14:paraId="4ABD898A"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buvęs sutuoktinis (sugyventinis)</w:t>
            </w:r>
          </w:p>
        </w:tc>
      </w:tr>
      <w:tr w:rsidR="00970B0F" w:rsidRPr="00267BFA" w14:paraId="08A213F0" w14:textId="77777777" w:rsidTr="00970B0F">
        <w:trPr>
          <w:trHeight w:val="851"/>
        </w:trPr>
        <w:tc>
          <w:tcPr>
            <w:tcW w:w="2065" w:type="dxa"/>
          </w:tcPr>
          <w:p w14:paraId="4306CDA6" w14:textId="77777777" w:rsidR="00970B0F" w:rsidRPr="001D7428" w:rsidRDefault="00970B0F" w:rsidP="00970B0F">
            <w:pPr>
              <w:rPr>
                <w:rFonts w:ascii="Arial" w:hAnsi="Arial" w:cs="Arial"/>
                <w:sz w:val="20"/>
                <w:szCs w:val="20"/>
                <w:lang w:val="lt-LT"/>
              </w:rPr>
            </w:pPr>
            <w:r>
              <w:rPr>
                <w:rFonts w:ascii="Arial" w:hAnsi="Arial" w:cs="Arial"/>
                <w:sz w:val="20"/>
                <w:szCs w:val="20"/>
                <w:lang w:val="lt-LT"/>
              </w:rPr>
              <w:t>D</w:t>
            </w:r>
            <w:r w:rsidRPr="001D7428">
              <w:rPr>
                <w:rFonts w:ascii="Arial" w:hAnsi="Arial" w:cs="Arial"/>
                <w:sz w:val="20"/>
                <w:szCs w:val="20"/>
                <w:lang w:val="lt-LT"/>
              </w:rPr>
              <w:t>alyvauja rengiant, svarstant ar priimant sprendimą</w:t>
            </w:r>
          </w:p>
        </w:tc>
        <w:tc>
          <w:tcPr>
            <w:tcW w:w="849" w:type="dxa"/>
            <w:shd w:val="clear" w:color="auto" w:fill="FF0000"/>
          </w:tcPr>
          <w:p w14:paraId="770C2E7F" w14:textId="77777777" w:rsidR="00970B0F" w:rsidRPr="001D7428" w:rsidRDefault="00970B0F" w:rsidP="00970B0F">
            <w:pPr>
              <w:jc w:val="center"/>
              <w:rPr>
                <w:rFonts w:ascii="Arial" w:hAnsi="Arial" w:cs="Arial"/>
              </w:rPr>
            </w:pPr>
            <w:r w:rsidRPr="001D7428">
              <w:rPr>
                <w:rFonts w:ascii="Arial" w:hAnsi="Arial" w:cs="Arial"/>
              </w:rPr>
              <w:t>N 1</w:t>
            </w:r>
          </w:p>
        </w:tc>
        <w:tc>
          <w:tcPr>
            <w:tcW w:w="687" w:type="dxa"/>
            <w:shd w:val="clear" w:color="auto" w:fill="FF0000"/>
          </w:tcPr>
          <w:p w14:paraId="2960AC22" w14:textId="77777777" w:rsidR="00970B0F" w:rsidRPr="001D7428" w:rsidRDefault="00970B0F" w:rsidP="00970B0F">
            <w:pPr>
              <w:jc w:val="center"/>
              <w:rPr>
                <w:rFonts w:ascii="Arial" w:hAnsi="Arial" w:cs="Arial"/>
              </w:rPr>
            </w:pPr>
            <w:r w:rsidRPr="001D7428">
              <w:rPr>
                <w:rFonts w:ascii="Arial" w:hAnsi="Arial" w:cs="Arial"/>
              </w:rPr>
              <w:t>N 2</w:t>
            </w:r>
          </w:p>
        </w:tc>
        <w:tc>
          <w:tcPr>
            <w:tcW w:w="687" w:type="dxa"/>
            <w:shd w:val="clear" w:color="auto" w:fill="FF0000"/>
          </w:tcPr>
          <w:p w14:paraId="7CB860B3" w14:textId="77777777" w:rsidR="00970B0F" w:rsidRPr="001D7428" w:rsidRDefault="00970B0F" w:rsidP="00970B0F">
            <w:pPr>
              <w:jc w:val="center"/>
              <w:rPr>
                <w:rFonts w:ascii="Arial" w:hAnsi="Arial" w:cs="Arial"/>
              </w:rPr>
            </w:pPr>
            <w:r w:rsidRPr="001D7428">
              <w:rPr>
                <w:rFonts w:ascii="Arial" w:hAnsi="Arial" w:cs="Arial"/>
              </w:rPr>
              <w:t>N</w:t>
            </w:r>
            <w:r>
              <w:rPr>
                <w:rFonts w:ascii="Arial" w:hAnsi="Arial" w:cs="Arial"/>
              </w:rPr>
              <w:t xml:space="preserve"> </w:t>
            </w:r>
            <w:r w:rsidRPr="001D7428">
              <w:rPr>
                <w:rFonts w:ascii="Arial" w:hAnsi="Arial" w:cs="Arial"/>
              </w:rPr>
              <w:t>3</w:t>
            </w:r>
          </w:p>
          <w:p w14:paraId="4862B6C0" w14:textId="77777777" w:rsidR="00970B0F" w:rsidRPr="001D7428" w:rsidRDefault="00970B0F" w:rsidP="00970B0F">
            <w:pPr>
              <w:rPr>
                <w:rFonts w:ascii="Arial" w:hAnsi="Arial" w:cs="Arial"/>
              </w:rPr>
            </w:pPr>
          </w:p>
          <w:p w14:paraId="0E09CA2E" w14:textId="77777777" w:rsidR="00970B0F" w:rsidRPr="001D7428" w:rsidRDefault="00970B0F" w:rsidP="00970B0F">
            <w:pPr>
              <w:rPr>
                <w:rFonts w:ascii="Arial" w:hAnsi="Arial" w:cs="Arial"/>
              </w:rPr>
            </w:pPr>
          </w:p>
        </w:tc>
        <w:tc>
          <w:tcPr>
            <w:tcW w:w="703" w:type="dxa"/>
            <w:shd w:val="clear" w:color="auto" w:fill="92D050"/>
          </w:tcPr>
          <w:p w14:paraId="289E05CD" w14:textId="77777777" w:rsidR="00970B0F" w:rsidRPr="00267BFA" w:rsidRDefault="00970B0F" w:rsidP="00970B0F">
            <w:pPr>
              <w:jc w:val="center"/>
              <w:rPr>
                <w:rFonts w:ascii="Times New Roman" w:hAnsi="Times New Roman" w:cs="Times New Roman"/>
              </w:rPr>
            </w:pPr>
          </w:p>
        </w:tc>
        <w:tc>
          <w:tcPr>
            <w:tcW w:w="838" w:type="dxa"/>
            <w:shd w:val="clear" w:color="auto" w:fill="92D050"/>
          </w:tcPr>
          <w:p w14:paraId="51516110" w14:textId="77777777" w:rsidR="00970B0F" w:rsidRPr="0040636E" w:rsidRDefault="00970B0F" w:rsidP="00970B0F">
            <w:pPr>
              <w:jc w:val="center"/>
              <w:rPr>
                <w:rFonts w:ascii="Times New Roman" w:hAnsi="Times New Roman" w:cs="Times New Roman"/>
              </w:rPr>
            </w:pPr>
          </w:p>
        </w:tc>
        <w:tc>
          <w:tcPr>
            <w:tcW w:w="839" w:type="dxa"/>
            <w:shd w:val="clear" w:color="auto" w:fill="92D050"/>
          </w:tcPr>
          <w:p w14:paraId="3A05899D" w14:textId="77777777" w:rsidR="00970B0F" w:rsidRPr="0040636E" w:rsidRDefault="00970B0F" w:rsidP="00970B0F">
            <w:pPr>
              <w:jc w:val="center"/>
              <w:rPr>
                <w:rFonts w:ascii="Times New Roman" w:hAnsi="Times New Roman" w:cs="Times New Roman"/>
              </w:rPr>
            </w:pPr>
          </w:p>
        </w:tc>
        <w:tc>
          <w:tcPr>
            <w:tcW w:w="973" w:type="dxa"/>
            <w:shd w:val="clear" w:color="auto" w:fill="92D050"/>
          </w:tcPr>
          <w:p w14:paraId="017D2DF8" w14:textId="77777777" w:rsidR="00970B0F" w:rsidRPr="0040636E" w:rsidRDefault="00970B0F" w:rsidP="00970B0F">
            <w:pPr>
              <w:jc w:val="center"/>
              <w:rPr>
                <w:rFonts w:ascii="Times New Roman" w:hAnsi="Times New Roman" w:cs="Times New Roman"/>
              </w:rPr>
            </w:pPr>
          </w:p>
        </w:tc>
        <w:tc>
          <w:tcPr>
            <w:tcW w:w="703" w:type="dxa"/>
            <w:shd w:val="clear" w:color="auto" w:fill="92D050"/>
          </w:tcPr>
          <w:p w14:paraId="3A594615" w14:textId="77777777" w:rsidR="00970B0F" w:rsidRPr="00267BFA" w:rsidRDefault="00970B0F" w:rsidP="00970B0F">
            <w:pPr>
              <w:jc w:val="center"/>
              <w:rPr>
                <w:rFonts w:ascii="Times New Roman" w:hAnsi="Times New Roman" w:cs="Times New Roman"/>
              </w:rPr>
            </w:pPr>
          </w:p>
        </w:tc>
        <w:tc>
          <w:tcPr>
            <w:tcW w:w="702" w:type="dxa"/>
            <w:shd w:val="clear" w:color="auto" w:fill="92D050"/>
          </w:tcPr>
          <w:p w14:paraId="0DE255F2" w14:textId="77777777" w:rsidR="00970B0F" w:rsidRPr="00267BFA" w:rsidRDefault="00970B0F" w:rsidP="00970B0F">
            <w:pPr>
              <w:jc w:val="center"/>
              <w:rPr>
                <w:rFonts w:ascii="Times New Roman" w:hAnsi="Times New Roman" w:cs="Times New Roman"/>
              </w:rPr>
            </w:pPr>
          </w:p>
        </w:tc>
        <w:tc>
          <w:tcPr>
            <w:tcW w:w="974" w:type="dxa"/>
            <w:shd w:val="clear" w:color="auto" w:fill="92D050"/>
          </w:tcPr>
          <w:p w14:paraId="3F07DA57" w14:textId="77777777" w:rsidR="00970B0F" w:rsidRPr="00267BFA" w:rsidRDefault="00970B0F" w:rsidP="00970B0F">
            <w:pPr>
              <w:jc w:val="center"/>
              <w:rPr>
                <w:rFonts w:ascii="Times New Roman" w:hAnsi="Times New Roman" w:cs="Times New Roman"/>
              </w:rPr>
            </w:pPr>
          </w:p>
        </w:tc>
        <w:tc>
          <w:tcPr>
            <w:tcW w:w="703" w:type="dxa"/>
            <w:shd w:val="clear" w:color="auto" w:fill="92D050"/>
          </w:tcPr>
          <w:p w14:paraId="2B5002A4" w14:textId="77777777" w:rsidR="00970B0F" w:rsidRPr="00692A7C" w:rsidRDefault="00970B0F" w:rsidP="00970B0F">
            <w:pPr>
              <w:jc w:val="center"/>
              <w:rPr>
                <w:rFonts w:ascii="Times New Roman" w:hAnsi="Times New Roman" w:cs="Times New Roman"/>
              </w:rPr>
            </w:pPr>
          </w:p>
        </w:tc>
        <w:tc>
          <w:tcPr>
            <w:tcW w:w="882" w:type="dxa"/>
            <w:shd w:val="clear" w:color="auto" w:fill="92D050"/>
          </w:tcPr>
          <w:p w14:paraId="3782088C" w14:textId="77777777" w:rsidR="00970B0F" w:rsidRPr="00267BFA" w:rsidRDefault="00970B0F" w:rsidP="00970B0F">
            <w:pPr>
              <w:jc w:val="center"/>
              <w:rPr>
                <w:rFonts w:ascii="Times New Roman" w:hAnsi="Times New Roman" w:cs="Times New Roman"/>
              </w:rPr>
            </w:pPr>
          </w:p>
        </w:tc>
        <w:tc>
          <w:tcPr>
            <w:tcW w:w="882" w:type="dxa"/>
            <w:shd w:val="clear" w:color="auto" w:fill="92D050"/>
          </w:tcPr>
          <w:p w14:paraId="128EBAD4" w14:textId="77777777" w:rsidR="00970B0F" w:rsidRPr="001D7428" w:rsidRDefault="00970B0F" w:rsidP="00970B0F">
            <w:pPr>
              <w:jc w:val="center"/>
              <w:rPr>
                <w:rFonts w:ascii="Arial" w:hAnsi="Arial" w:cs="Arial"/>
              </w:rPr>
            </w:pPr>
            <w:r w:rsidRPr="001D7428">
              <w:rPr>
                <w:rFonts w:ascii="Arial" w:hAnsi="Arial" w:cs="Arial"/>
              </w:rPr>
              <w:t>4</w:t>
            </w:r>
          </w:p>
        </w:tc>
      </w:tr>
    </w:tbl>
    <w:p w14:paraId="036D4D2D" w14:textId="77777777" w:rsidR="00362D8F" w:rsidRDefault="00362D8F" w:rsidP="00362D8F">
      <w:pPr>
        <w:rPr>
          <w:b/>
          <w:bCs/>
          <w:color w:val="000000"/>
        </w:rPr>
      </w:pPr>
    </w:p>
    <w:p w14:paraId="1336662E" w14:textId="77777777" w:rsidR="00362D8F" w:rsidRDefault="00362D8F" w:rsidP="00362D8F"/>
    <w:p w14:paraId="28FABA58" w14:textId="77777777" w:rsidR="00362D8F" w:rsidRDefault="00362D8F" w:rsidP="00362D8F">
      <w:pPr>
        <w:rPr>
          <w:b/>
          <w:bCs/>
          <w:color w:val="000000"/>
        </w:rPr>
      </w:pPr>
    </w:p>
    <w:p w14:paraId="35CB8E52" w14:textId="77777777" w:rsidR="00362D8F" w:rsidRDefault="00362D8F" w:rsidP="00362D8F">
      <w:pPr>
        <w:rPr>
          <w:b/>
          <w:bCs/>
          <w:color w:val="000000"/>
        </w:rPr>
      </w:pPr>
    </w:p>
    <w:p w14:paraId="5D1FBD26" w14:textId="77777777" w:rsidR="00362D8F" w:rsidRDefault="00362D8F" w:rsidP="00362D8F">
      <w:pPr>
        <w:rPr>
          <w:b/>
          <w:bCs/>
          <w:color w:val="000000"/>
        </w:rPr>
      </w:pPr>
    </w:p>
    <w:p w14:paraId="25A84115" w14:textId="77777777" w:rsidR="00362D8F" w:rsidRDefault="00362D8F" w:rsidP="00362D8F">
      <w:pPr>
        <w:rPr>
          <w:b/>
          <w:bCs/>
          <w:color w:val="000000"/>
        </w:rPr>
      </w:pPr>
    </w:p>
    <w:p w14:paraId="42D59A25" w14:textId="77777777" w:rsidR="00362D8F" w:rsidRDefault="00362D8F" w:rsidP="00362D8F">
      <w:pPr>
        <w:rPr>
          <w:b/>
          <w:bCs/>
          <w:color w:val="000000"/>
        </w:rPr>
      </w:pPr>
    </w:p>
    <w:p w14:paraId="17875D47" w14:textId="77777777" w:rsidR="00362D8F" w:rsidRDefault="00362D8F" w:rsidP="00362D8F">
      <w:pPr>
        <w:spacing w:line="240" w:lineRule="auto"/>
        <w:rPr>
          <w:color w:val="000000"/>
        </w:rPr>
      </w:pPr>
    </w:p>
    <w:p w14:paraId="2DF915DE" w14:textId="77777777" w:rsidR="003560F3" w:rsidRDefault="003560F3" w:rsidP="00362D8F">
      <w:pPr>
        <w:spacing w:line="240" w:lineRule="auto"/>
        <w:rPr>
          <w:color w:val="000000"/>
        </w:rPr>
      </w:pPr>
    </w:p>
    <w:p w14:paraId="7AA658BE" w14:textId="77777777" w:rsidR="003560F3" w:rsidRDefault="003560F3" w:rsidP="00362D8F">
      <w:pPr>
        <w:spacing w:line="240" w:lineRule="auto"/>
        <w:rPr>
          <w:color w:val="000000"/>
        </w:rPr>
      </w:pPr>
    </w:p>
    <w:p w14:paraId="65C0A39B" w14:textId="77777777" w:rsidR="003560F3" w:rsidRDefault="003560F3" w:rsidP="00362D8F">
      <w:pPr>
        <w:spacing w:line="240" w:lineRule="auto"/>
        <w:rPr>
          <w:color w:val="000000"/>
        </w:rPr>
      </w:pPr>
    </w:p>
    <w:p w14:paraId="0C9458C8" w14:textId="77777777" w:rsidR="003560F3" w:rsidRDefault="003560F3" w:rsidP="00362D8F">
      <w:pPr>
        <w:spacing w:line="240" w:lineRule="auto"/>
        <w:rPr>
          <w:color w:val="000000"/>
        </w:rPr>
      </w:pPr>
    </w:p>
    <w:p w14:paraId="7C0E0457" w14:textId="77777777" w:rsidR="00970B0F" w:rsidRDefault="00970B0F" w:rsidP="00362D8F">
      <w:pPr>
        <w:spacing w:line="240" w:lineRule="auto"/>
        <w:rPr>
          <w:color w:val="000000"/>
        </w:rPr>
      </w:pPr>
    </w:p>
    <w:p w14:paraId="3F122C7B" w14:textId="36A3B608" w:rsidR="00362D8F" w:rsidRPr="00996056" w:rsidRDefault="00362D8F" w:rsidP="00362D8F">
      <w:pPr>
        <w:spacing w:line="240" w:lineRule="auto"/>
        <w:rPr>
          <w:color w:val="000000"/>
        </w:rPr>
      </w:pPr>
      <w:r>
        <w:rPr>
          <w:color w:val="000000"/>
        </w:rPr>
        <w:t>1</w:t>
      </w:r>
      <w:r w:rsidR="00897088">
        <w:rPr>
          <w:color w:val="000000"/>
        </w:rPr>
        <w:t>–</w:t>
      </w:r>
      <w:r>
        <w:rPr>
          <w:color w:val="000000"/>
        </w:rPr>
        <w:t xml:space="preserve">3. Rekomenduojame nusišalinti </w:t>
      </w:r>
      <w:r w:rsidR="00897088">
        <w:rPr>
          <w:color w:val="000000"/>
        </w:rPr>
        <w:t>turint tikslą</w:t>
      </w:r>
      <w:r w:rsidR="00897088" w:rsidRPr="00996056">
        <w:rPr>
          <w:color w:val="000000"/>
        </w:rPr>
        <w:t xml:space="preserve"> </w:t>
      </w:r>
      <w:r w:rsidRPr="00996056">
        <w:rPr>
          <w:color w:val="000000"/>
        </w:rPr>
        <w:t>užtikrinti TN veiklos skaidrumą ir nešališkumą.</w:t>
      </w:r>
    </w:p>
    <w:p w14:paraId="374153A9" w14:textId="34FC6417" w:rsidR="00362D8F" w:rsidRPr="00996056" w:rsidRDefault="00362D8F" w:rsidP="00362D8F">
      <w:pPr>
        <w:spacing w:line="240" w:lineRule="auto"/>
        <w:rPr>
          <w:rFonts w:cstheme="minorHAnsi"/>
          <w:color w:val="000000"/>
        </w:rPr>
      </w:pPr>
      <w:r>
        <w:rPr>
          <w:rFonts w:cstheme="minorHAnsi"/>
          <w:color w:val="000000"/>
        </w:rPr>
        <w:t xml:space="preserve">4. </w:t>
      </w:r>
      <w:r w:rsidRPr="00996056">
        <w:rPr>
          <w:rFonts w:cstheme="minorHAnsi"/>
          <w:color w:val="000000"/>
        </w:rPr>
        <w:t>Nusišalinti neprivalu, jei TN su buvusiu (-</w:t>
      </w:r>
      <w:proofErr w:type="spellStart"/>
      <w:r w:rsidRPr="00996056">
        <w:rPr>
          <w:rFonts w:cstheme="minorHAnsi"/>
          <w:color w:val="000000"/>
        </w:rPr>
        <w:t>ia</w:t>
      </w:r>
      <w:proofErr w:type="spellEnd"/>
      <w:r w:rsidRPr="00996056">
        <w:rPr>
          <w:rFonts w:cstheme="minorHAnsi"/>
          <w:color w:val="000000"/>
        </w:rPr>
        <w:t>) sutuoktiniu (-e)  neturi nepilnamečių vaikų, kurių išlaikymu kartu rūpinasi</w:t>
      </w:r>
      <w:r w:rsidR="007F1EBB">
        <w:rPr>
          <w:rFonts w:cstheme="minorHAnsi"/>
          <w:color w:val="000000"/>
        </w:rPr>
        <w:t>,</w:t>
      </w:r>
      <w:r w:rsidRPr="00996056">
        <w:rPr>
          <w:rFonts w:cstheme="minorHAnsi"/>
          <w:color w:val="000000"/>
        </w:rPr>
        <w:t xml:space="preserve"> arba jų nesieja teisiniai, ūkiniai, finansiniai ar kiti panašaus pobūdžio ryšiai.</w:t>
      </w:r>
    </w:p>
    <w:p w14:paraId="6033403A" w14:textId="77777777" w:rsidR="00362D8F" w:rsidRDefault="00362D8F" w:rsidP="00362D8F">
      <w:pPr>
        <w:pStyle w:val="Sraopastraipa"/>
        <w:rPr>
          <w:color w:val="000000"/>
        </w:rPr>
      </w:pPr>
    </w:p>
    <w:p w14:paraId="2933D600" w14:textId="77777777" w:rsidR="00362D8F" w:rsidRPr="000B6154" w:rsidRDefault="00362D8F" w:rsidP="00362D8F">
      <w:pPr>
        <w:pStyle w:val="Sraopastraipa"/>
        <w:rPr>
          <w:color w:val="000000"/>
        </w:rPr>
      </w:pPr>
    </w:p>
    <w:p w14:paraId="44A58B2D" w14:textId="77777777" w:rsidR="00362D8F" w:rsidRDefault="00362D8F" w:rsidP="00362D8F">
      <w:pPr>
        <w:pStyle w:val="Sraopastraipa"/>
        <w:rPr>
          <w:rFonts w:eastAsia="Times New Roman" w:cstheme="minorHAnsi"/>
          <w:b/>
          <w:bCs/>
          <w:lang w:eastAsia="lt-LT"/>
        </w:rPr>
      </w:pPr>
    </w:p>
    <w:p w14:paraId="1DD91AA3" w14:textId="77777777" w:rsidR="00362D8F" w:rsidRDefault="00362D8F" w:rsidP="00362D8F">
      <w:pPr>
        <w:pStyle w:val="Sraopastraipa"/>
        <w:rPr>
          <w:rFonts w:eastAsia="Times New Roman" w:cstheme="minorHAnsi"/>
          <w:b/>
          <w:bCs/>
          <w:lang w:eastAsia="lt-LT"/>
        </w:rPr>
      </w:pPr>
    </w:p>
    <w:p w14:paraId="2CDF9829" w14:textId="77777777" w:rsidR="00362D8F" w:rsidRDefault="00362D8F" w:rsidP="00362D8F">
      <w:pPr>
        <w:pStyle w:val="Sraopastraipa"/>
        <w:rPr>
          <w:rFonts w:eastAsia="Times New Roman" w:cstheme="minorHAnsi"/>
          <w:b/>
          <w:bCs/>
          <w:lang w:eastAsia="lt-LT"/>
        </w:rPr>
      </w:pPr>
    </w:p>
    <w:p w14:paraId="18DD3889" w14:textId="5ACE0B65" w:rsidR="00362D8F" w:rsidRDefault="00362D8F" w:rsidP="00362D8F">
      <w:pPr>
        <w:pStyle w:val="Sraopastraipa"/>
        <w:rPr>
          <w:rFonts w:eastAsia="Times New Roman" w:cstheme="minorHAnsi"/>
          <w:b/>
          <w:bCs/>
          <w:lang w:eastAsia="lt-LT"/>
        </w:rPr>
      </w:pPr>
    </w:p>
    <w:p w14:paraId="2D98092B" w14:textId="3CA48A8B" w:rsidR="003560F3" w:rsidRDefault="003560F3" w:rsidP="00362D8F">
      <w:pPr>
        <w:pStyle w:val="Sraopastraipa"/>
        <w:rPr>
          <w:rFonts w:eastAsia="Times New Roman" w:cstheme="minorHAnsi"/>
          <w:b/>
          <w:bCs/>
          <w:lang w:eastAsia="lt-LT"/>
        </w:rPr>
      </w:pPr>
    </w:p>
    <w:p w14:paraId="0F63BAC2" w14:textId="00006A2A" w:rsidR="003560F3" w:rsidRDefault="003560F3" w:rsidP="00362D8F">
      <w:pPr>
        <w:pStyle w:val="Sraopastraipa"/>
        <w:rPr>
          <w:rFonts w:eastAsia="Times New Roman" w:cstheme="minorHAnsi"/>
          <w:b/>
          <w:bCs/>
          <w:lang w:eastAsia="lt-LT"/>
        </w:rPr>
      </w:pPr>
    </w:p>
    <w:p w14:paraId="2AF57DE3" w14:textId="26EB42E3" w:rsidR="003560F3" w:rsidRDefault="003560F3" w:rsidP="00362D8F">
      <w:pPr>
        <w:pStyle w:val="Sraopastraipa"/>
        <w:rPr>
          <w:rFonts w:eastAsia="Times New Roman" w:cstheme="minorHAnsi"/>
          <w:b/>
          <w:bCs/>
          <w:lang w:eastAsia="lt-LT"/>
        </w:rPr>
      </w:pPr>
    </w:p>
    <w:p w14:paraId="2A71C26D" w14:textId="693C9FC5" w:rsidR="003560F3" w:rsidRDefault="003560F3" w:rsidP="00362D8F">
      <w:pPr>
        <w:pStyle w:val="Sraopastraipa"/>
        <w:rPr>
          <w:rFonts w:eastAsia="Times New Roman" w:cstheme="minorHAnsi"/>
          <w:b/>
          <w:bCs/>
          <w:lang w:eastAsia="lt-LT"/>
        </w:rPr>
      </w:pPr>
    </w:p>
    <w:p w14:paraId="55CA300B" w14:textId="48A1E9EA" w:rsidR="003560F3" w:rsidRDefault="003560F3" w:rsidP="00362D8F">
      <w:pPr>
        <w:pStyle w:val="Sraopastraipa"/>
        <w:rPr>
          <w:rFonts w:eastAsia="Times New Roman" w:cstheme="minorHAnsi"/>
          <w:b/>
          <w:bCs/>
          <w:lang w:eastAsia="lt-LT"/>
        </w:rPr>
      </w:pPr>
    </w:p>
    <w:p w14:paraId="0697A0A2" w14:textId="01FA2C8A" w:rsidR="003560F3" w:rsidRDefault="003560F3" w:rsidP="00362D8F">
      <w:pPr>
        <w:pStyle w:val="Sraopastraipa"/>
        <w:rPr>
          <w:rFonts w:eastAsia="Times New Roman" w:cstheme="minorHAnsi"/>
          <w:b/>
          <w:bCs/>
          <w:lang w:eastAsia="lt-LT"/>
        </w:rPr>
      </w:pPr>
    </w:p>
    <w:p w14:paraId="758B5AC2" w14:textId="7E25C042" w:rsidR="003560F3" w:rsidRDefault="003560F3" w:rsidP="00362D8F">
      <w:pPr>
        <w:pStyle w:val="Sraopastraipa"/>
        <w:rPr>
          <w:rFonts w:eastAsia="Times New Roman" w:cstheme="minorHAnsi"/>
          <w:b/>
          <w:bCs/>
          <w:lang w:eastAsia="lt-LT"/>
        </w:rPr>
      </w:pPr>
    </w:p>
    <w:p w14:paraId="094D9798" w14:textId="77777777" w:rsidR="003560F3" w:rsidRDefault="003560F3" w:rsidP="00362D8F">
      <w:pPr>
        <w:pStyle w:val="Sraopastraipa"/>
        <w:rPr>
          <w:rFonts w:eastAsia="Times New Roman" w:cstheme="minorHAnsi"/>
          <w:b/>
          <w:bCs/>
          <w:lang w:eastAsia="lt-LT"/>
        </w:rPr>
      </w:pPr>
    </w:p>
    <w:p w14:paraId="79CE98DD" w14:textId="77777777" w:rsidR="00362D8F" w:rsidRDefault="00362D8F" w:rsidP="00362D8F">
      <w:pPr>
        <w:pStyle w:val="Sraopastraipa"/>
        <w:rPr>
          <w:rFonts w:eastAsia="Times New Roman" w:cstheme="minorHAnsi"/>
          <w:b/>
          <w:bCs/>
          <w:lang w:eastAsia="lt-LT"/>
        </w:rPr>
      </w:pPr>
    </w:p>
    <w:p w14:paraId="05CB3FDD" w14:textId="40C9666E" w:rsidR="00362D8F" w:rsidRDefault="00362D8F" w:rsidP="00362D8F">
      <w:pPr>
        <w:pStyle w:val="Sraopastraipa"/>
        <w:rPr>
          <w:rFonts w:eastAsia="Times New Roman" w:cstheme="minorHAnsi"/>
          <w:b/>
          <w:bCs/>
          <w:lang w:eastAsia="lt-LT"/>
        </w:rPr>
      </w:pPr>
    </w:p>
    <w:p w14:paraId="096B684D" w14:textId="77777777" w:rsidR="00970B0F" w:rsidRDefault="00970B0F" w:rsidP="00362D8F">
      <w:pPr>
        <w:pStyle w:val="Sraopastraipa"/>
        <w:rPr>
          <w:rFonts w:eastAsia="Times New Roman" w:cstheme="minorHAnsi"/>
          <w:b/>
          <w:bCs/>
          <w:lang w:eastAsia="lt-LT"/>
        </w:rPr>
      </w:pPr>
    </w:p>
    <w:p w14:paraId="615DB236" w14:textId="18ADC3F2" w:rsidR="00362D8F" w:rsidRPr="006B2CA5" w:rsidRDefault="003560F3" w:rsidP="00362D8F">
      <w:pPr>
        <w:rPr>
          <w:b/>
          <w:bCs/>
          <w:color w:val="000000"/>
        </w:rPr>
      </w:pPr>
      <w:r>
        <w:rPr>
          <w:rFonts w:eastAsia="Times New Roman" w:cstheme="minorHAnsi"/>
          <w:b/>
          <w:bCs/>
        </w:rPr>
        <w:lastRenderedPageBreak/>
        <w:t>3.</w:t>
      </w:r>
      <w:r w:rsidR="00362D8F">
        <w:rPr>
          <w:rFonts w:eastAsia="Times New Roman" w:cstheme="minorHAnsi"/>
          <w:b/>
          <w:bCs/>
        </w:rPr>
        <w:t xml:space="preserve">3. </w:t>
      </w:r>
      <w:r w:rsidR="00362D8F" w:rsidRPr="00E17A1F">
        <w:rPr>
          <w:rFonts w:eastAsia="Times New Roman" w:cstheme="minorHAnsi"/>
          <w:b/>
          <w:bCs/>
        </w:rPr>
        <w:t xml:space="preserve">Sprendimas skirti savivaldybės administracijos </w:t>
      </w:r>
      <w:r w:rsidR="00897088" w:rsidRPr="00E17A1F">
        <w:rPr>
          <w:rFonts w:eastAsia="Times New Roman" w:cstheme="minorHAnsi"/>
          <w:b/>
          <w:bCs/>
        </w:rPr>
        <w:t>direktori</w:t>
      </w:r>
      <w:r w:rsidR="00897088">
        <w:rPr>
          <w:rFonts w:eastAsia="Times New Roman" w:cstheme="minorHAnsi"/>
          <w:b/>
          <w:bCs/>
        </w:rPr>
        <w:t>ų</w:t>
      </w:r>
      <w:r w:rsidR="00362D8F" w:rsidRPr="00E17A1F">
        <w:rPr>
          <w:rFonts w:eastAsia="Times New Roman" w:cstheme="minorHAnsi"/>
          <w:b/>
          <w:bCs/>
        </w:rPr>
        <w:t xml:space="preserve">, direktoriaus </w:t>
      </w:r>
      <w:r w:rsidR="00362D8F">
        <w:rPr>
          <w:rFonts w:eastAsia="Times New Roman" w:cstheme="minorHAnsi"/>
          <w:b/>
          <w:bCs/>
        </w:rPr>
        <w:t>pavaduotoją</w:t>
      </w:r>
    </w:p>
    <w:tbl>
      <w:tblPr>
        <w:tblStyle w:val="Lentelstinklelis"/>
        <w:tblpPr w:leftFromText="180" w:rightFromText="180" w:vertAnchor="page" w:horzAnchor="margin" w:tblpY="1945"/>
        <w:tblW w:w="0" w:type="auto"/>
        <w:tblLook w:val="04A0" w:firstRow="1" w:lastRow="0" w:firstColumn="1" w:lastColumn="0" w:noHBand="0" w:noVBand="1"/>
      </w:tblPr>
      <w:tblGrid>
        <w:gridCol w:w="1957"/>
        <w:gridCol w:w="872"/>
        <w:gridCol w:w="849"/>
        <w:gridCol w:w="850"/>
        <w:gridCol w:w="849"/>
        <w:gridCol w:w="850"/>
        <w:gridCol w:w="1132"/>
        <w:gridCol w:w="579"/>
        <w:gridCol w:w="579"/>
        <w:gridCol w:w="849"/>
        <w:gridCol w:w="850"/>
        <w:gridCol w:w="849"/>
        <w:gridCol w:w="850"/>
        <w:gridCol w:w="763"/>
      </w:tblGrid>
      <w:tr w:rsidR="00970B0F" w:rsidRPr="00267BFA" w14:paraId="6579EB5B" w14:textId="77777777" w:rsidTr="00970B0F">
        <w:trPr>
          <w:cantSplit/>
          <w:trHeight w:val="2117"/>
        </w:trPr>
        <w:tc>
          <w:tcPr>
            <w:tcW w:w="1957" w:type="dxa"/>
          </w:tcPr>
          <w:p w14:paraId="51D99E36" w14:textId="77777777" w:rsidR="00970B0F" w:rsidRPr="00267BFA" w:rsidRDefault="00970B0F" w:rsidP="00970B0F">
            <w:pPr>
              <w:rPr>
                <w:rFonts w:ascii="Times New Roman" w:hAnsi="Times New Roman" w:cs="Times New Roman"/>
              </w:rPr>
            </w:pPr>
            <w:r w:rsidRPr="00267BFA">
              <w:rPr>
                <w:rFonts w:ascii="Times New Roman" w:hAnsi="Times New Roman" w:cs="Times New Roman"/>
                <w:noProof/>
                <w:lang w:val="en-GB" w:eastAsia="en-GB"/>
              </w:rPr>
              <mc:AlternateContent>
                <mc:Choice Requires="wps">
                  <w:drawing>
                    <wp:anchor distT="0" distB="0" distL="114300" distR="114300" simplePos="0" relativeHeight="251854848" behindDoc="0" locked="0" layoutInCell="1" allowOverlap="1" wp14:anchorId="2BA1099C" wp14:editId="5BFA6236">
                      <wp:simplePos x="0" y="0"/>
                      <wp:positionH relativeFrom="column">
                        <wp:posOffset>347345</wp:posOffset>
                      </wp:positionH>
                      <wp:positionV relativeFrom="paragraph">
                        <wp:posOffset>85090</wp:posOffset>
                      </wp:positionV>
                      <wp:extent cx="777240" cy="662940"/>
                      <wp:effectExtent l="0" t="0" r="22860" b="22860"/>
                      <wp:wrapNone/>
                      <wp:docPr id="16" name="Teksto laukas 16"/>
                      <wp:cNvGraphicFramePr/>
                      <a:graphic xmlns:a="http://schemas.openxmlformats.org/drawingml/2006/main">
                        <a:graphicData uri="http://schemas.microsoft.com/office/word/2010/wordprocessingShape">
                          <wps:wsp>
                            <wps:cNvSpPr txBox="1"/>
                            <wps:spPr>
                              <a:xfrm>
                                <a:off x="0" y="0"/>
                                <a:ext cx="777240" cy="662940"/>
                              </a:xfrm>
                              <a:prstGeom prst="rect">
                                <a:avLst/>
                              </a:prstGeom>
                              <a:solidFill>
                                <a:sysClr val="window" lastClr="FFFFFF"/>
                              </a:solidFill>
                              <a:ln w="6350">
                                <a:solidFill>
                                  <a:sysClr val="window" lastClr="FFFFFF"/>
                                </a:solidFill>
                              </a:ln>
                            </wps:spPr>
                            <wps:txbx>
                              <w:txbxContent>
                                <w:p w14:paraId="0BF1B5E4" w14:textId="77777777" w:rsidR="00BC0357" w:rsidRPr="00267BFA" w:rsidRDefault="00BC0357" w:rsidP="00970B0F">
                                  <w:pPr>
                                    <w:spacing w:after="100" w:afterAutospacing="1" w:line="240" w:lineRule="auto"/>
                                    <w:rPr>
                                      <w:sz w:val="20"/>
                                      <w:szCs w:val="20"/>
                                    </w:rPr>
                                  </w:pPr>
                                  <w:r w:rsidRPr="00267BFA">
                                    <w:rPr>
                                      <w:sz w:val="20"/>
                                      <w:szCs w:val="20"/>
                                    </w:rPr>
                                    <w:t>Skiriamas</w:t>
                                  </w:r>
                                  <w:r>
                                    <w:rPr>
                                      <w:sz w:val="20"/>
                                      <w:szCs w:val="20"/>
                                    </w:rPr>
                                    <w:t xml:space="preserve">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BA1099C" id="Teksto laukas 16" o:spid="_x0000_s1030" type="#_x0000_t202" style="position:absolute;margin-left:27.35pt;margin-top:6.7pt;width:61.2pt;height:52.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" fillcolor="window" strokecolor="window" strokeweight=".5pt">
                      <v:textbox>
                        <w:txbxContent>
                          <w:p w14:paraId="0BF1B5E4" w14:textId="77777777" w:rsidR="00BC0357" w:rsidRPr="00267BFA" w:rsidRDefault="00BC0357" w:rsidP="00970B0F">
                            <w:pPr>
                              <w:spacing w:after="100" w:afterAutospacing="1" w:line="240" w:lineRule="auto"/>
                              <w:rPr>
                                <w:sz w:val="20"/>
                                <w:szCs w:val="20"/>
                              </w:rPr>
                            </w:pPr>
                            <w:r w:rsidRPr="00267BFA">
                              <w:rPr>
                                <w:sz w:val="20"/>
                                <w:szCs w:val="20"/>
                              </w:rPr>
                              <w:t>Skiriamas</w:t>
                            </w:r>
                            <w:r>
                              <w:rPr>
                                <w:sz w:val="20"/>
                                <w:szCs w:val="20"/>
                              </w:rPr>
                              <w:t xml:space="preserve"> asmuo</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55872" behindDoc="0" locked="0" layoutInCell="1" allowOverlap="1" wp14:anchorId="2F96A8D4" wp14:editId="41D7A67B">
                      <wp:simplePos x="0" y="0"/>
                      <wp:positionH relativeFrom="column">
                        <wp:posOffset>-41275</wp:posOffset>
                      </wp:positionH>
                      <wp:positionV relativeFrom="paragraph">
                        <wp:posOffset>39370</wp:posOffset>
                      </wp:positionV>
                      <wp:extent cx="1211580" cy="1318260"/>
                      <wp:effectExtent l="0" t="0" r="26670" b="34290"/>
                      <wp:wrapNone/>
                      <wp:docPr id="18" name="Tiesioji jungtis 18"/>
                      <wp:cNvGraphicFramePr/>
                      <a:graphic xmlns:a="http://schemas.openxmlformats.org/drawingml/2006/main">
                        <a:graphicData uri="http://schemas.microsoft.com/office/word/2010/wordprocessingShape">
                          <wps:wsp>
                            <wps:cNvCnPr/>
                            <wps:spPr>
                              <a:xfrm>
                                <a:off x="0" y="0"/>
                                <a:ext cx="1211580" cy="13182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5841DE3" id="Tiesioji jungtis 18"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25pt,3.1pt" to="92.1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" strokecolor="windowText" strokeweight=".5pt">
                      <v:stroke joinstyle="miter"/>
                    </v:lin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56896" behindDoc="0" locked="0" layoutInCell="1" allowOverlap="1" wp14:anchorId="091A91E1" wp14:editId="5B5B2C5E">
                      <wp:simplePos x="0" y="0"/>
                      <wp:positionH relativeFrom="column">
                        <wp:posOffset>-33655</wp:posOffset>
                      </wp:positionH>
                      <wp:positionV relativeFrom="paragraph">
                        <wp:posOffset>854710</wp:posOffset>
                      </wp:positionV>
                      <wp:extent cx="662940" cy="403860"/>
                      <wp:effectExtent l="0" t="0" r="22860" b="15240"/>
                      <wp:wrapNone/>
                      <wp:docPr id="17" name="Teksto laukas 17"/>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52DBB5C8" w14:textId="77777777" w:rsidR="00BC0357" w:rsidRPr="00267BFA" w:rsidRDefault="00BC0357" w:rsidP="00970B0F">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91A91E1" id="Teksto laukas 17" o:spid="_x0000_s1031" type="#_x0000_t202" style="position:absolute;margin-left:-2.65pt;margin-top:67.3pt;width:52.2pt;height:3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" fillcolor="window" strokecolor="window" strokeweight=".5pt">
                      <v:textbox>
                        <w:txbxContent>
                          <w:p w14:paraId="52DBB5C8" w14:textId="77777777" w:rsidR="00BC0357" w:rsidRPr="00267BFA" w:rsidRDefault="00BC0357" w:rsidP="00970B0F">
                            <w:pPr>
                              <w:rPr>
                                <w:sz w:val="20"/>
                                <w:szCs w:val="20"/>
                              </w:rPr>
                            </w:pPr>
                            <w:r w:rsidRPr="00267BFA">
                              <w:rPr>
                                <w:sz w:val="20"/>
                                <w:szCs w:val="20"/>
                              </w:rPr>
                              <w:t>Tarybos narys</w:t>
                            </w:r>
                            <w:r>
                              <w:rPr>
                                <w:sz w:val="20"/>
                                <w:szCs w:val="20"/>
                              </w:rPr>
                              <w:t xml:space="preserve"> (ė)</w:t>
                            </w:r>
                          </w:p>
                        </w:txbxContent>
                      </v:textbox>
                    </v:shape>
                  </w:pict>
                </mc:Fallback>
              </mc:AlternateContent>
            </w:r>
          </w:p>
        </w:tc>
        <w:tc>
          <w:tcPr>
            <w:tcW w:w="872" w:type="dxa"/>
            <w:textDirection w:val="btLr"/>
          </w:tcPr>
          <w:p w14:paraId="24974E51"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ar jo sutuoktinis</w:t>
            </w:r>
          </w:p>
        </w:tc>
        <w:tc>
          <w:tcPr>
            <w:tcW w:w="849" w:type="dxa"/>
            <w:textDirection w:val="btLr"/>
          </w:tcPr>
          <w:p w14:paraId="5BA444F4"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vadovas darbovietėje</w:t>
            </w:r>
          </w:p>
        </w:tc>
        <w:tc>
          <w:tcPr>
            <w:tcW w:w="850" w:type="dxa"/>
            <w:textDirection w:val="btLr"/>
          </w:tcPr>
          <w:p w14:paraId="47F62213" w14:textId="5D42DF2C" w:rsidR="00970B0F" w:rsidRPr="001D7428" w:rsidRDefault="00970B0F" w:rsidP="00970B0F">
            <w:pPr>
              <w:spacing w:after="120"/>
              <w:ind w:left="113" w:right="113"/>
              <w:jc w:val="center"/>
              <w:rPr>
                <w:rFonts w:ascii="Arial" w:hAnsi="Arial" w:cs="Arial"/>
                <w:sz w:val="20"/>
                <w:szCs w:val="20"/>
                <w:lang w:val="lt-LT"/>
              </w:rPr>
            </w:pPr>
            <w:r>
              <w:rPr>
                <w:rFonts w:ascii="Arial" w:hAnsi="Arial" w:cs="Arial"/>
                <w:sz w:val="20"/>
                <w:szCs w:val="20"/>
                <w:lang w:val="lt-LT"/>
              </w:rPr>
              <w:t>S</w:t>
            </w:r>
            <w:r w:rsidRPr="001D7428">
              <w:rPr>
                <w:rFonts w:ascii="Arial" w:hAnsi="Arial" w:cs="Arial"/>
                <w:sz w:val="20"/>
                <w:szCs w:val="20"/>
                <w:lang w:val="lt-LT"/>
              </w:rPr>
              <w:t>utarties teikti paslaugas TN šalis</w:t>
            </w:r>
          </w:p>
        </w:tc>
        <w:tc>
          <w:tcPr>
            <w:tcW w:w="849" w:type="dxa"/>
            <w:textDirection w:val="btLr"/>
          </w:tcPr>
          <w:p w14:paraId="48862026" w14:textId="69788707" w:rsidR="00970B0F" w:rsidRPr="001D7428" w:rsidRDefault="00970B0F" w:rsidP="00970B0F">
            <w:pPr>
              <w:spacing w:after="120"/>
              <w:ind w:left="113" w:right="113"/>
              <w:jc w:val="center"/>
              <w:rPr>
                <w:rFonts w:ascii="Arial" w:hAnsi="Arial" w:cs="Arial"/>
                <w:sz w:val="20"/>
                <w:szCs w:val="20"/>
                <w:lang w:val="lt-LT"/>
              </w:rPr>
            </w:pPr>
            <w:r>
              <w:rPr>
                <w:rFonts w:ascii="Arial" w:hAnsi="Arial" w:cs="Arial"/>
                <w:sz w:val="20"/>
                <w:szCs w:val="20"/>
                <w:lang w:val="lt-LT"/>
              </w:rPr>
              <w:t>N</w:t>
            </w:r>
            <w:r w:rsidRPr="001D7428">
              <w:rPr>
                <w:rFonts w:ascii="Arial" w:hAnsi="Arial" w:cs="Arial"/>
                <w:sz w:val="20"/>
                <w:szCs w:val="20"/>
                <w:lang w:val="lt-LT"/>
              </w:rPr>
              <w:t>audojasi arba turi bendrą  su TN turtą</w:t>
            </w:r>
          </w:p>
        </w:tc>
        <w:tc>
          <w:tcPr>
            <w:tcW w:w="850" w:type="dxa"/>
            <w:textDirection w:val="btLr"/>
          </w:tcPr>
          <w:p w14:paraId="5C8C2533" w14:textId="77777777" w:rsidR="00970B0F" w:rsidRPr="001D7428" w:rsidRDefault="00970B0F" w:rsidP="00970B0F">
            <w:pPr>
              <w:spacing w:after="120"/>
              <w:ind w:left="113" w:right="113"/>
              <w:jc w:val="center"/>
              <w:rPr>
                <w:rFonts w:ascii="Arial" w:hAnsi="Arial" w:cs="Arial"/>
                <w:sz w:val="20"/>
                <w:szCs w:val="20"/>
                <w:lang w:val="lt-LT"/>
              </w:rPr>
            </w:pPr>
            <w:r>
              <w:rPr>
                <w:rFonts w:ascii="Arial" w:hAnsi="Arial" w:cs="Arial"/>
                <w:sz w:val="20"/>
                <w:szCs w:val="20"/>
                <w:lang w:val="lt-LT"/>
              </w:rPr>
              <w:t>B</w:t>
            </w:r>
            <w:r w:rsidRPr="001D7428">
              <w:rPr>
                <w:rFonts w:ascii="Arial" w:hAnsi="Arial" w:cs="Arial"/>
                <w:sz w:val="20"/>
                <w:szCs w:val="20"/>
                <w:lang w:val="lt-LT"/>
              </w:rPr>
              <w:t>uvęs</w:t>
            </w:r>
            <w:r w:rsidRPr="001D7428">
              <w:rPr>
                <w:rFonts w:ascii="Arial" w:hAnsi="Arial" w:cs="Arial"/>
                <w:lang w:val="lt-LT"/>
              </w:rPr>
              <w:t xml:space="preserve"> </w:t>
            </w:r>
            <w:r w:rsidRPr="001D7428">
              <w:rPr>
                <w:rFonts w:ascii="Arial" w:hAnsi="Arial" w:cs="Arial"/>
                <w:sz w:val="20"/>
                <w:szCs w:val="20"/>
                <w:lang w:val="lt-LT"/>
              </w:rPr>
              <w:t>TN sutuoktinis, sugyventinis</w:t>
            </w:r>
          </w:p>
        </w:tc>
        <w:tc>
          <w:tcPr>
            <w:tcW w:w="1132" w:type="dxa"/>
            <w:textDirection w:val="btLr"/>
          </w:tcPr>
          <w:p w14:paraId="077BF5BD" w14:textId="77777777" w:rsidR="00970B0F" w:rsidRPr="001D7428" w:rsidRDefault="00970B0F" w:rsidP="00970B0F">
            <w:pPr>
              <w:spacing w:after="120"/>
              <w:ind w:left="113" w:right="113"/>
              <w:jc w:val="center"/>
              <w:rPr>
                <w:rFonts w:ascii="Arial" w:hAnsi="Arial" w:cs="Arial"/>
                <w:sz w:val="20"/>
                <w:szCs w:val="20"/>
                <w:lang w:val="lt-LT"/>
              </w:rPr>
            </w:pPr>
            <w:r>
              <w:rPr>
                <w:rFonts w:ascii="Arial" w:hAnsi="Arial" w:cs="Arial"/>
                <w:sz w:val="20"/>
                <w:szCs w:val="20"/>
                <w:lang w:val="lt-LT"/>
              </w:rPr>
              <w:t>A</w:t>
            </w:r>
            <w:r w:rsidRPr="001D7428">
              <w:rPr>
                <w:rFonts w:ascii="Arial" w:hAnsi="Arial" w:cs="Arial"/>
                <w:sz w:val="20"/>
                <w:szCs w:val="20"/>
                <w:lang w:val="lt-LT"/>
              </w:rPr>
              <w:t>smuo su kuriuo TN turi ginčą teisme</w:t>
            </w:r>
          </w:p>
        </w:tc>
        <w:tc>
          <w:tcPr>
            <w:tcW w:w="579" w:type="dxa"/>
            <w:textDirection w:val="btLr"/>
          </w:tcPr>
          <w:p w14:paraId="398F0FD4"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dukterėčia</w:t>
            </w:r>
          </w:p>
        </w:tc>
        <w:tc>
          <w:tcPr>
            <w:tcW w:w="579" w:type="dxa"/>
            <w:textDirection w:val="btLr"/>
          </w:tcPr>
          <w:p w14:paraId="405F0C63"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kaimynas</w:t>
            </w:r>
          </w:p>
        </w:tc>
        <w:tc>
          <w:tcPr>
            <w:tcW w:w="849" w:type="dxa"/>
            <w:textDirection w:val="btLr"/>
          </w:tcPr>
          <w:p w14:paraId="196AF9AD" w14:textId="493902A0" w:rsidR="00970B0F" w:rsidRPr="001D7428" w:rsidRDefault="00A05307" w:rsidP="00970B0F">
            <w:pPr>
              <w:spacing w:after="120"/>
              <w:ind w:left="113" w:right="113"/>
              <w:jc w:val="center"/>
              <w:rPr>
                <w:rFonts w:ascii="Arial" w:hAnsi="Arial" w:cs="Arial"/>
                <w:sz w:val="20"/>
                <w:szCs w:val="20"/>
                <w:lang w:val="lt-LT"/>
              </w:rPr>
            </w:pPr>
            <w:r>
              <w:rPr>
                <w:rFonts w:ascii="Arial" w:hAnsi="Arial" w:cs="Arial"/>
                <w:sz w:val="20"/>
                <w:szCs w:val="20"/>
                <w:lang w:val="lt-LT"/>
              </w:rPr>
              <w:t>T</w:t>
            </w:r>
            <w:r w:rsidRPr="000E0E83">
              <w:rPr>
                <w:rFonts w:ascii="Arial" w:hAnsi="Arial" w:cs="Arial"/>
                <w:sz w:val="20"/>
                <w:szCs w:val="20"/>
                <w:lang w:val="lt-LT"/>
              </w:rPr>
              <w:t xml:space="preserve">os pačios politinės partijos </w:t>
            </w:r>
            <w:r>
              <w:rPr>
                <w:rFonts w:ascii="Arial" w:hAnsi="Arial" w:cs="Arial"/>
                <w:sz w:val="20"/>
                <w:szCs w:val="20"/>
                <w:lang w:val="lt-LT"/>
              </w:rPr>
              <w:t xml:space="preserve">narys </w:t>
            </w:r>
            <w:r w:rsidRPr="000E0E83">
              <w:rPr>
                <w:rFonts w:ascii="Arial" w:hAnsi="Arial" w:cs="Arial"/>
                <w:sz w:val="20"/>
                <w:szCs w:val="20"/>
                <w:lang w:val="lt-LT"/>
              </w:rPr>
              <w:t>kaip ir TN</w:t>
            </w:r>
          </w:p>
        </w:tc>
        <w:tc>
          <w:tcPr>
            <w:tcW w:w="850" w:type="dxa"/>
            <w:textDirection w:val="btLr"/>
          </w:tcPr>
          <w:p w14:paraId="37F90ECE" w14:textId="77777777" w:rsidR="00970B0F" w:rsidRPr="001D7428" w:rsidRDefault="00970B0F" w:rsidP="00970B0F">
            <w:pPr>
              <w:spacing w:after="120"/>
              <w:ind w:left="113" w:right="113"/>
              <w:jc w:val="center"/>
              <w:rPr>
                <w:rFonts w:ascii="Arial" w:hAnsi="Arial" w:cs="Arial"/>
                <w:sz w:val="20"/>
                <w:szCs w:val="20"/>
                <w:lang w:val="lt-LT"/>
              </w:rPr>
            </w:pPr>
            <w:r>
              <w:rPr>
                <w:rFonts w:ascii="Arial" w:hAnsi="Arial" w:cs="Arial"/>
                <w:sz w:val="20"/>
                <w:szCs w:val="20"/>
                <w:lang w:val="lt-LT"/>
              </w:rPr>
              <w:t>A</w:t>
            </w:r>
            <w:r w:rsidRPr="001D7428">
              <w:rPr>
                <w:rFonts w:ascii="Arial" w:hAnsi="Arial" w:cs="Arial"/>
                <w:sz w:val="20"/>
                <w:szCs w:val="20"/>
                <w:lang w:val="lt-LT"/>
              </w:rPr>
              <w:t xml:space="preserve">smuo su kuriuo </w:t>
            </w:r>
            <w:r w:rsidRPr="001D7428">
              <w:rPr>
                <w:rFonts w:ascii="Arial" w:hAnsi="Arial" w:cs="Arial"/>
                <w:lang w:val="lt-LT"/>
              </w:rPr>
              <w:t xml:space="preserve"> </w:t>
            </w:r>
            <w:r w:rsidRPr="001D7428">
              <w:rPr>
                <w:rFonts w:ascii="Arial" w:hAnsi="Arial" w:cs="Arial"/>
                <w:sz w:val="20"/>
                <w:szCs w:val="20"/>
                <w:lang w:val="lt-LT"/>
              </w:rPr>
              <w:t>TN  kartu šoka kolektyve</w:t>
            </w:r>
          </w:p>
        </w:tc>
        <w:tc>
          <w:tcPr>
            <w:tcW w:w="849" w:type="dxa"/>
            <w:textDirection w:val="btLr"/>
          </w:tcPr>
          <w:p w14:paraId="68B9CE13" w14:textId="77777777" w:rsidR="00970B0F" w:rsidRPr="001D7428" w:rsidRDefault="00970B0F" w:rsidP="00970B0F">
            <w:pPr>
              <w:spacing w:after="120"/>
              <w:ind w:left="113" w:right="113"/>
              <w:jc w:val="center"/>
              <w:rPr>
                <w:rFonts w:ascii="Arial" w:hAnsi="Arial" w:cs="Arial"/>
                <w:sz w:val="20"/>
                <w:szCs w:val="20"/>
                <w:lang w:val="lt-LT"/>
              </w:rPr>
            </w:pPr>
            <w:r>
              <w:rPr>
                <w:rFonts w:ascii="Arial" w:hAnsi="Arial" w:cs="Arial"/>
                <w:sz w:val="20"/>
                <w:szCs w:val="20"/>
                <w:lang w:val="lt-LT"/>
              </w:rPr>
              <w:t>E</w:t>
            </w:r>
            <w:r w:rsidRPr="001D7428">
              <w:rPr>
                <w:rFonts w:ascii="Arial" w:hAnsi="Arial" w:cs="Arial"/>
                <w:sz w:val="20"/>
                <w:szCs w:val="20"/>
                <w:lang w:val="lt-LT"/>
              </w:rPr>
              <w:t xml:space="preserve">samas  ir buvęs </w:t>
            </w:r>
            <w:r w:rsidRPr="001D7428">
              <w:rPr>
                <w:rFonts w:ascii="Arial" w:hAnsi="Arial" w:cs="Arial"/>
                <w:lang w:val="lt-LT"/>
              </w:rPr>
              <w:t xml:space="preserve">  </w:t>
            </w:r>
            <w:r w:rsidRPr="001D7428">
              <w:rPr>
                <w:rFonts w:ascii="Arial" w:hAnsi="Arial" w:cs="Arial"/>
                <w:sz w:val="20"/>
                <w:szCs w:val="20"/>
                <w:lang w:val="lt-LT"/>
              </w:rPr>
              <w:t>TN  bendradarbis</w:t>
            </w:r>
          </w:p>
        </w:tc>
        <w:tc>
          <w:tcPr>
            <w:tcW w:w="850" w:type="dxa"/>
            <w:textDirection w:val="btLr"/>
          </w:tcPr>
          <w:p w14:paraId="3B23958E" w14:textId="2B26929C"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kurso draugas, klas</w:t>
            </w:r>
            <w:r w:rsidR="007C7F26">
              <w:rPr>
                <w:rFonts w:ascii="Arial" w:hAnsi="Arial" w:cs="Arial"/>
                <w:sz w:val="20"/>
                <w:szCs w:val="20"/>
                <w:lang w:val="lt-LT"/>
              </w:rPr>
              <w:t>ės</w:t>
            </w:r>
            <w:r w:rsidRPr="001D7428">
              <w:rPr>
                <w:rFonts w:ascii="Arial" w:hAnsi="Arial" w:cs="Arial"/>
                <w:sz w:val="20"/>
                <w:szCs w:val="20"/>
                <w:lang w:val="lt-LT"/>
              </w:rPr>
              <w:t>, FB draugas</w:t>
            </w:r>
          </w:p>
        </w:tc>
        <w:tc>
          <w:tcPr>
            <w:tcW w:w="763" w:type="dxa"/>
            <w:textDirection w:val="btLr"/>
          </w:tcPr>
          <w:p w14:paraId="5F2D3C94" w14:textId="77777777" w:rsidR="00970B0F" w:rsidRPr="001D7428" w:rsidRDefault="00970B0F" w:rsidP="00970B0F">
            <w:pPr>
              <w:spacing w:after="120"/>
              <w:ind w:left="113" w:right="113"/>
              <w:jc w:val="center"/>
              <w:rPr>
                <w:rFonts w:ascii="Arial" w:hAnsi="Arial" w:cs="Arial"/>
                <w:sz w:val="20"/>
                <w:szCs w:val="20"/>
                <w:lang w:val="lt-LT"/>
              </w:rPr>
            </w:pPr>
            <w:r w:rsidRPr="001D7428">
              <w:rPr>
                <w:rFonts w:ascii="Arial" w:hAnsi="Arial" w:cs="Arial"/>
                <w:sz w:val="20"/>
                <w:szCs w:val="20"/>
                <w:lang w:val="lt-LT"/>
              </w:rPr>
              <w:t>TN vaikų krikštatėvis</w:t>
            </w:r>
          </w:p>
        </w:tc>
      </w:tr>
      <w:tr w:rsidR="00970B0F" w:rsidRPr="00267BFA" w14:paraId="6A006148" w14:textId="77777777" w:rsidTr="00970B0F">
        <w:trPr>
          <w:trHeight w:val="851"/>
        </w:trPr>
        <w:tc>
          <w:tcPr>
            <w:tcW w:w="1957" w:type="dxa"/>
          </w:tcPr>
          <w:p w14:paraId="1146E9FD" w14:textId="77777777" w:rsidR="00970B0F" w:rsidRPr="001D7428" w:rsidRDefault="00970B0F" w:rsidP="00970B0F">
            <w:pPr>
              <w:rPr>
                <w:rFonts w:ascii="Arial" w:hAnsi="Arial" w:cs="Arial"/>
                <w:sz w:val="20"/>
                <w:szCs w:val="20"/>
                <w:lang w:val="lt-LT"/>
              </w:rPr>
            </w:pPr>
            <w:r>
              <w:rPr>
                <w:rFonts w:ascii="Arial" w:hAnsi="Arial" w:cs="Arial"/>
                <w:sz w:val="20"/>
                <w:szCs w:val="20"/>
                <w:lang w:val="lt-LT"/>
              </w:rPr>
              <w:t>D</w:t>
            </w:r>
            <w:r w:rsidRPr="001D7428">
              <w:rPr>
                <w:rFonts w:ascii="Arial" w:hAnsi="Arial" w:cs="Arial"/>
                <w:sz w:val="20"/>
                <w:szCs w:val="20"/>
                <w:lang w:val="lt-LT"/>
              </w:rPr>
              <w:t>alyvauja rengiant, svarstant ar priimant sprendimą</w:t>
            </w:r>
          </w:p>
        </w:tc>
        <w:tc>
          <w:tcPr>
            <w:tcW w:w="872" w:type="dxa"/>
            <w:shd w:val="clear" w:color="auto" w:fill="FF0000"/>
          </w:tcPr>
          <w:p w14:paraId="688B3FE9" w14:textId="77777777" w:rsidR="00970B0F" w:rsidRPr="001D7428" w:rsidRDefault="00970B0F" w:rsidP="00970B0F">
            <w:pPr>
              <w:jc w:val="center"/>
              <w:rPr>
                <w:rFonts w:ascii="Arial" w:hAnsi="Arial" w:cs="Arial"/>
              </w:rPr>
            </w:pPr>
            <w:r w:rsidRPr="001D7428">
              <w:rPr>
                <w:rFonts w:ascii="Arial" w:hAnsi="Arial" w:cs="Arial"/>
              </w:rPr>
              <w:t>N</w:t>
            </w:r>
          </w:p>
        </w:tc>
        <w:tc>
          <w:tcPr>
            <w:tcW w:w="849" w:type="dxa"/>
            <w:shd w:val="clear" w:color="auto" w:fill="FF0000"/>
          </w:tcPr>
          <w:p w14:paraId="411FC5E8" w14:textId="77777777" w:rsidR="00970B0F" w:rsidRPr="001D7428" w:rsidRDefault="00970B0F" w:rsidP="00970B0F">
            <w:pPr>
              <w:jc w:val="center"/>
              <w:rPr>
                <w:rFonts w:ascii="Arial" w:hAnsi="Arial" w:cs="Arial"/>
              </w:rPr>
            </w:pPr>
            <w:r w:rsidRPr="001D7428">
              <w:rPr>
                <w:rFonts w:ascii="Arial" w:hAnsi="Arial" w:cs="Arial"/>
              </w:rPr>
              <w:t>N</w:t>
            </w:r>
          </w:p>
        </w:tc>
        <w:tc>
          <w:tcPr>
            <w:tcW w:w="850" w:type="dxa"/>
            <w:shd w:val="clear" w:color="auto" w:fill="FF0000"/>
          </w:tcPr>
          <w:p w14:paraId="7AF81D36" w14:textId="77777777" w:rsidR="00970B0F" w:rsidRPr="001D7428" w:rsidRDefault="00970B0F" w:rsidP="00970B0F">
            <w:pPr>
              <w:jc w:val="center"/>
              <w:rPr>
                <w:rFonts w:ascii="Arial" w:hAnsi="Arial" w:cs="Arial"/>
              </w:rPr>
            </w:pPr>
            <w:r w:rsidRPr="001D7428">
              <w:rPr>
                <w:rFonts w:ascii="Arial" w:hAnsi="Arial" w:cs="Arial"/>
              </w:rPr>
              <w:t>N</w:t>
            </w:r>
          </w:p>
        </w:tc>
        <w:tc>
          <w:tcPr>
            <w:tcW w:w="849" w:type="dxa"/>
            <w:shd w:val="clear" w:color="auto" w:fill="FF0000"/>
          </w:tcPr>
          <w:p w14:paraId="1B8588D8" w14:textId="77777777" w:rsidR="00970B0F" w:rsidRPr="001D7428" w:rsidRDefault="00970B0F" w:rsidP="00970B0F">
            <w:pPr>
              <w:jc w:val="center"/>
              <w:rPr>
                <w:rFonts w:ascii="Arial" w:hAnsi="Arial" w:cs="Arial"/>
              </w:rPr>
            </w:pPr>
            <w:r w:rsidRPr="001D7428">
              <w:rPr>
                <w:rFonts w:ascii="Arial" w:hAnsi="Arial" w:cs="Arial"/>
              </w:rPr>
              <w:t>N</w:t>
            </w:r>
          </w:p>
        </w:tc>
        <w:tc>
          <w:tcPr>
            <w:tcW w:w="850" w:type="dxa"/>
            <w:shd w:val="clear" w:color="auto" w:fill="92D050"/>
          </w:tcPr>
          <w:p w14:paraId="6CDF936B" w14:textId="77777777" w:rsidR="00970B0F" w:rsidRPr="001D7428" w:rsidRDefault="00970B0F" w:rsidP="00970B0F">
            <w:pPr>
              <w:jc w:val="center"/>
              <w:rPr>
                <w:rFonts w:ascii="Arial" w:hAnsi="Arial" w:cs="Arial"/>
              </w:rPr>
            </w:pPr>
            <w:r w:rsidRPr="001D7428">
              <w:rPr>
                <w:rFonts w:ascii="Arial" w:hAnsi="Arial" w:cs="Arial"/>
              </w:rPr>
              <w:t>1</w:t>
            </w:r>
          </w:p>
        </w:tc>
        <w:tc>
          <w:tcPr>
            <w:tcW w:w="1132" w:type="dxa"/>
            <w:shd w:val="clear" w:color="auto" w:fill="FF0000"/>
          </w:tcPr>
          <w:p w14:paraId="58275E9D" w14:textId="77777777" w:rsidR="00970B0F" w:rsidRPr="001D7428" w:rsidRDefault="00970B0F" w:rsidP="00970B0F">
            <w:pPr>
              <w:jc w:val="center"/>
              <w:rPr>
                <w:rFonts w:ascii="Arial" w:hAnsi="Arial" w:cs="Arial"/>
              </w:rPr>
            </w:pPr>
            <w:r w:rsidRPr="001D7428">
              <w:rPr>
                <w:rFonts w:ascii="Arial" w:hAnsi="Arial" w:cs="Arial"/>
              </w:rPr>
              <w:t>N</w:t>
            </w:r>
          </w:p>
        </w:tc>
        <w:tc>
          <w:tcPr>
            <w:tcW w:w="579" w:type="dxa"/>
            <w:shd w:val="clear" w:color="auto" w:fill="92D050"/>
          </w:tcPr>
          <w:p w14:paraId="796598DB" w14:textId="77777777" w:rsidR="00970B0F" w:rsidRDefault="00970B0F" w:rsidP="00970B0F">
            <w:pPr>
              <w:jc w:val="center"/>
              <w:rPr>
                <w:rFonts w:ascii="Times New Roman" w:hAnsi="Times New Roman" w:cs="Times New Roman"/>
              </w:rPr>
            </w:pPr>
          </w:p>
        </w:tc>
        <w:tc>
          <w:tcPr>
            <w:tcW w:w="579" w:type="dxa"/>
            <w:shd w:val="clear" w:color="auto" w:fill="92D050"/>
          </w:tcPr>
          <w:p w14:paraId="49A5F202" w14:textId="77777777" w:rsidR="00970B0F" w:rsidRPr="00267BFA" w:rsidRDefault="00970B0F" w:rsidP="00970B0F">
            <w:pPr>
              <w:jc w:val="center"/>
              <w:rPr>
                <w:rFonts w:ascii="Times New Roman" w:hAnsi="Times New Roman" w:cs="Times New Roman"/>
              </w:rPr>
            </w:pPr>
          </w:p>
        </w:tc>
        <w:tc>
          <w:tcPr>
            <w:tcW w:w="849" w:type="dxa"/>
            <w:shd w:val="clear" w:color="auto" w:fill="92D050"/>
          </w:tcPr>
          <w:p w14:paraId="7E4218A8" w14:textId="77777777" w:rsidR="00970B0F" w:rsidRPr="00267BFA" w:rsidRDefault="00970B0F" w:rsidP="00970B0F">
            <w:pPr>
              <w:jc w:val="center"/>
              <w:rPr>
                <w:rFonts w:ascii="Times New Roman" w:hAnsi="Times New Roman" w:cs="Times New Roman"/>
              </w:rPr>
            </w:pPr>
          </w:p>
        </w:tc>
        <w:tc>
          <w:tcPr>
            <w:tcW w:w="850" w:type="dxa"/>
            <w:shd w:val="clear" w:color="auto" w:fill="92D050"/>
          </w:tcPr>
          <w:p w14:paraId="48B8CE61" w14:textId="77777777" w:rsidR="00970B0F" w:rsidRPr="00267BFA" w:rsidRDefault="00970B0F" w:rsidP="00970B0F">
            <w:pPr>
              <w:jc w:val="center"/>
              <w:rPr>
                <w:rFonts w:ascii="Times New Roman" w:hAnsi="Times New Roman" w:cs="Times New Roman"/>
              </w:rPr>
            </w:pPr>
          </w:p>
        </w:tc>
        <w:tc>
          <w:tcPr>
            <w:tcW w:w="849" w:type="dxa"/>
            <w:shd w:val="clear" w:color="auto" w:fill="92D050"/>
          </w:tcPr>
          <w:p w14:paraId="74D2480F" w14:textId="77777777" w:rsidR="00970B0F" w:rsidRPr="00267BFA" w:rsidRDefault="00970B0F" w:rsidP="00970B0F">
            <w:pPr>
              <w:jc w:val="center"/>
              <w:rPr>
                <w:rFonts w:ascii="Times New Roman" w:hAnsi="Times New Roman" w:cs="Times New Roman"/>
              </w:rPr>
            </w:pPr>
          </w:p>
        </w:tc>
        <w:tc>
          <w:tcPr>
            <w:tcW w:w="850" w:type="dxa"/>
            <w:shd w:val="clear" w:color="auto" w:fill="92D050"/>
          </w:tcPr>
          <w:p w14:paraId="42236C13" w14:textId="77777777" w:rsidR="00970B0F" w:rsidRPr="00267BFA" w:rsidRDefault="00970B0F" w:rsidP="00970B0F">
            <w:pPr>
              <w:jc w:val="center"/>
              <w:rPr>
                <w:rFonts w:ascii="Times New Roman" w:hAnsi="Times New Roman" w:cs="Times New Roman"/>
              </w:rPr>
            </w:pPr>
          </w:p>
        </w:tc>
        <w:tc>
          <w:tcPr>
            <w:tcW w:w="763" w:type="dxa"/>
            <w:shd w:val="clear" w:color="auto" w:fill="92D050"/>
          </w:tcPr>
          <w:p w14:paraId="63F5DBDC" w14:textId="77777777" w:rsidR="00970B0F" w:rsidRPr="00267BFA" w:rsidRDefault="00970B0F" w:rsidP="00970B0F">
            <w:pPr>
              <w:jc w:val="center"/>
              <w:rPr>
                <w:rFonts w:ascii="Times New Roman" w:hAnsi="Times New Roman" w:cs="Times New Roman"/>
              </w:rPr>
            </w:pPr>
          </w:p>
        </w:tc>
      </w:tr>
    </w:tbl>
    <w:p w14:paraId="2A131D8C" w14:textId="72F5A5E3" w:rsidR="00362D8F" w:rsidRDefault="00362D8F" w:rsidP="00362D8F">
      <w:pPr>
        <w:rPr>
          <w:b/>
          <w:bCs/>
          <w:color w:val="000000"/>
        </w:rPr>
      </w:pPr>
    </w:p>
    <w:p w14:paraId="3A613C95" w14:textId="77777777" w:rsidR="00362D8F" w:rsidRDefault="00362D8F" w:rsidP="00362D8F">
      <w:pPr>
        <w:spacing w:line="240" w:lineRule="auto"/>
        <w:rPr>
          <w:rFonts w:eastAsia="Times New Roman" w:cstheme="minorHAnsi"/>
          <w:b/>
          <w:bCs/>
          <w:sz w:val="24"/>
          <w:szCs w:val="24"/>
        </w:rPr>
      </w:pPr>
      <w:r w:rsidRPr="00DC41BE">
        <w:rPr>
          <w:b/>
          <w:bCs/>
          <w:color w:val="000000"/>
        </w:rPr>
        <w:t xml:space="preserve"> </w:t>
      </w:r>
    </w:p>
    <w:p w14:paraId="3F5DE6DD" w14:textId="77777777" w:rsidR="00362D8F" w:rsidRDefault="00362D8F" w:rsidP="00362D8F">
      <w:pPr>
        <w:rPr>
          <w:rFonts w:eastAsia="Times New Roman" w:cstheme="minorHAnsi"/>
          <w:b/>
          <w:bCs/>
          <w:sz w:val="24"/>
          <w:szCs w:val="24"/>
        </w:rPr>
      </w:pPr>
    </w:p>
    <w:p w14:paraId="106E71BF" w14:textId="77777777" w:rsidR="00362D8F" w:rsidRDefault="00362D8F" w:rsidP="00362D8F">
      <w:pPr>
        <w:spacing w:line="240" w:lineRule="auto"/>
        <w:rPr>
          <w:rFonts w:eastAsia="Times New Roman" w:cstheme="minorHAnsi"/>
          <w:b/>
          <w:bCs/>
          <w:sz w:val="24"/>
          <w:szCs w:val="24"/>
        </w:rPr>
      </w:pPr>
    </w:p>
    <w:p w14:paraId="780E6E78" w14:textId="77777777" w:rsidR="00362D8F" w:rsidRDefault="00362D8F" w:rsidP="00362D8F">
      <w:pPr>
        <w:spacing w:line="240" w:lineRule="auto"/>
        <w:rPr>
          <w:rFonts w:eastAsia="Times New Roman" w:cstheme="minorHAnsi"/>
          <w:b/>
          <w:bCs/>
          <w:sz w:val="24"/>
          <w:szCs w:val="24"/>
        </w:rPr>
      </w:pPr>
    </w:p>
    <w:p w14:paraId="5CB0F9BD" w14:textId="77777777" w:rsidR="00362D8F" w:rsidRDefault="00362D8F" w:rsidP="00362D8F">
      <w:pPr>
        <w:spacing w:line="240" w:lineRule="auto"/>
        <w:rPr>
          <w:rFonts w:eastAsia="Times New Roman" w:cstheme="minorHAnsi"/>
          <w:b/>
          <w:bCs/>
          <w:sz w:val="24"/>
          <w:szCs w:val="24"/>
        </w:rPr>
      </w:pPr>
    </w:p>
    <w:p w14:paraId="0C69A327" w14:textId="77777777" w:rsidR="00362D8F" w:rsidRDefault="00362D8F" w:rsidP="00362D8F">
      <w:pPr>
        <w:spacing w:line="240" w:lineRule="auto"/>
        <w:rPr>
          <w:rFonts w:eastAsia="Times New Roman" w:cstheme="minorHAnsi"/>
          <w:b/>
          <w:bCs/>
          <w:sz w:val="24"/>
          <w:szCs w:val="24"/>
        </w:rPr>
      </w:pPr>
    </w:p>
    <w:p w14:paraId="4BA4BA54" w14:textId="77777777" w:rsidR="00362D8F" w:rsidRDefault="00362D8F" w:rsidP="00362D8F">
      <w:pPr>
        <w:spacing w:line="240" w:lineRule="auto"/>
        <w:rPr>
          <w:rFonts w:eastAsia="Times New Roman" w:cstheme="minorHAnsi"/>
          <w:b/>
          <w:bCs/>
          <w:sz w:val="24"/>
          <w:szCs w:val="24"/>
        </w:rPr>
      </w:pPr>
    </w:p>
    <w:p w14:paraId="098CF3F9" w14:textId="77777777" w:rsidR="00362D8F" w:rsidRDefault="00362D8F" w:rsidP="00362D8F">
      <w:pPr>
        <w:spacing w:line="240" w:lineRule="auto"/>
        <w:rPr>
          <w:rFonts w:eastAsia="Times New Roman" w:cstheme="minorHAnsi"/>
          <w:b/>
          <w:bCs/>
          <w:sz w:val="24"/>
          <w:szCs w:val="24"/>
        </w:rPr>
      </w:pPr>
    </w:p>
    <w:p w14:paraId="7F78478F" w14:textId="77777777" w:rsidR="00362D8F" w:rsidRDefault="00362D8F" w:rsidP="00362D8F">
      <w:pPr>
        <w:spacing w:line="240" w:lineRule="auto"/>
        <w:rPr>
          <w:rFonts w:cstheme="minorHAnsi"/>
          <w:color w:val="000000"/>
        </w:rPr>
      </w:pPr>
    </w:p>
    <w:p w14:paraId="2CC2070B" w14:textId="77777777" w:rsidR="003560F3" w:rsidRDefault="003560F3" w:rsidP="00362D8F">
      <w:pPr>
        <w:spacing w:line="240" w:lineRule="auto"/>
        <w:rPr>
          <w:rFonts w:cstheme="minorHAnsi"/>
          <w:color w:val="000000"/>
        </w:rPr>
      </w:pPr>
    </w:p>
    <w:p w14:paraId="32632A33" w14:textId="77777777" w:rsidR="003560F3" w:rsidRDefault="003560F3" w:rsidP="00362D8F">
      <w:pPr>
        <w:spacing w:line="240" w:lineRule="auto"/>
        <w:rPr>
          <w:rFonts w:cstheme="minorHAnsi"/>
          <w:color w:val="000000"/>
        </w:rPr>
      </w:pPr>
    </w:p>
    <w:p w14:paraId="17E80A48" w14:textId="77777777" w:rsidR="003560F3" w:rsidRDefault="003560F3" w:rsidP="00362D8F">
      <w:pPr>
        <w:spacing w:line="240" w:lineRule="auto"/>
        <w:rPr>
          <w:rFonts w:cstheme="minorHAnsi"/>
          <w:color w:val="000000"/>
        </w:rPr>
      </w:pPr>
    </w:p>
    <w:p w14:paraId="445E2A51" w14:textId="5198A105" w:rsidR="00362D8F" w:rsidRPr="00996056" w:rsidRDefault="00362D8F" w:rsidP="00362D8F">
      <w:pPr>
        <w:spacing w:line="240" w:lineRule="auto"/>
        <w:rPr>
          <w:rFonts w:cstheme="minorHAnsi"/>
          <w:color w:val="000000"/>
        </w:rPr>
      </w:pPr>
      <w:r>
        <w:rPr>
          <w:rFonts w:cstheme="minorHAnsi"/>
          <w:color w:val="000000"/>
        </w:rPr>
        <w:t xml:space="preserve">1. </w:t>
      </w:r>
      <w:r w:rsidRPr="00996056">
        <w:rPr>
          <w:rFonts w:cstheme="minorHAnsi"/>
          <w:color w:val="000000"/>
        </w:rPr>
        <w:t>Nusišalinti neprivalu, jei TN su buvusiu (-</w:t>
      </w:r>
      <w:proofErr w:type="spellStart"/>
      <w:r w:rsidRPr="00996056">
        <w:rPr>
          <w:rFonts w:cstheme="minorHAnsi"/>
          <w:color w:val="000000"/>
        </w:rPr>
        <w:t>ia</w:t>
      </w:r>
      <w:proofErr w:type="spellEnd"/>
      <w:r w:rsidRPr="00996056">
        <w:rPr>
          <w:rFonts w:cstheme="minorHAnsi"/>
          <w:color w:val="000000"/>
        </w:rPr>
        <w:t>) sutuoktiniu (-e)  neturi nepilnamečių vaikų, kurių išlaikymu kartu rūpinasi</w:t>
      </w:r>
      <w:r w:rsidR="007F1EBB">
        <w:rPr>
          <w:rFonts w:cstheme="minorHAnsi"/>
          <w:color w:val="000000"/>
        </w:rPr>
        <w:t>,</w:t>
      </w:r>
      <w:r w:rsidRPr="00996056">
        <w:rPr>
          <w:rFonts w:cstheme="minorHAnsi"/>
          <w:color w:val="000000"/>
        </w:rPr>
        <w:t xml:space="preserve"> arba jų nesieja teisiniai, ūkiniai, finansiniai ar kiti panašaus pobūdžio ryšiai.</w:t>
      </w:r>
    </w:p>
    <w:p w14:paraId="6B8A3885" w14:textId="3BDF20C2" w:rsidR="00362D8F" w:rsidRDefault="00362D8F" w:rsidP="00362D8F">
      <w:pPr>
        <w:spacing w:line="240" w:lineRule="auto"/>
        <w:rPr>
          <w:rFonts w:eastAsia="Times New Roman" w:cstheme="minorHAnsi"/>
          <w:b/>
          <w:bCs/>
          <w:color w:val="000000"/>
          <w:sz w:val="24"/>
          <w:szCs w:val="24"/>
        </w:rPr>
      </w:pPr>
    </w:p>
    <w:p w14:paraId="79F87995" w14:textId="4C5D316E" w:rsidR="003560F3" w:rsidRDefault="003560F3" w:rsidP="00362D8F">
      <w:pPr>
        <w:spacing w:line="240" w:lineRule="auto"/>
        <w:rPr>
          <w:rFonts w:eastAsia="Times New Roman" w:cstheme="minorHAnsi"/>
          <w:b/>
          <w:bCs/>
          <w:color w:val="000000"/>
          <w:sz w:val="24"/>
          <w:szCs w:val="24"/>
        </w:rPr>
      </w:pPr>
    </w:p>
    <w:p w14:paraId="2E3E1CCF" w14:textId="1FE3EE7E" w:rsidR="003560F3" w:rsidRDefault="003560F3" w:rsidP="00362D8F">
      <w:pPr>
        <w:spacing w:line="240" w:lineRule="auto"/>
        <w:rPr>
          <w:rFonts w:eastAsia="Times New Roman" w:cstheme="minorHAnsi"/>
          <w:b/>
          <w:bCs/>
          <w:color w:val="000000"/>
          <w:sz w:val="24"/>
          <w:szCs w:val="24"/>
        </w:rPr>
      </w:pPr>
    </w:p>
    <w:p w14:paraId="06412195" w14:textId="0BB20163" w:rsidR="003560F3" w:rsidRDefault="003560F3" w:rsidP="00362D8F">
      <w:pPr>
        <w:spacing w:line="240" w:lineRule="auto"/>
        <w:rPr>
          <w:rFonts w:eastAsia="Times New Roman" w:cstheme="minorHAnsi"/>
          <w:b/>
          <w:bCs/>
          <w:color w:val="000000"/>
          <w:sz w:val="24"/>
          <w:szCs w:val="24"/>
        </w:rPr>
      </w:pPr>
    </w:p>
    <w:p w14:paraId="46EBE58B" w14:textId="62D1D046" w:rsidR="003560F3" w:rsidRDefault="003560F3" w:rsidP="00362D8F">
      <w:pPr>
        <w:spacing w:line="240" w:lineRule="auto"/>
        <w:rPr>
          <w:rFonts w:eastAsia="Times New Roman" w:cstheme="minorHAnsi"/>
          <w:b/>
          <w:bCs/>
          <w:color w:val="000000"/>
          <w:sz w:val="24"/>
          <w:szCs w:val="24"/>
        </w:rPr>
      </w:pPr>
    </w:p>
    <w:p w14:paraId="262FF1E9" w14:textId="18604160" w:rsidR="003560F3" w:rsidRDefault="003560F3" w:rsidP="00362D8F">
      <w:pPr>
        <w:spacing w:line="240" w:lineRule="auto"/>
        <w:rPr>
          <w:rFonts w:eastAsia="Times New Roman" w:cstheme="minorHAnsi"/>
          <w:b/>
          <w:bCs/>
          <w:color w:val="000000"/>
          <w:sz w:val="24"/>
          <w:szCs w:val="24"/>
        </w:rPr>
      </w:pPr>
    </w:p>
    <w:p w14:paraId="3FB8CF86" w14:textId="2FFE24BE" w:rsidR="003560F3" w:rsidRDefault="003560F3" w:rsidP="00362D8F">
      <w:pPr>
        <w:spacing w:line="240" w:lineRule="auto"/>
        <w:rPr>
          <w:rFonts w:eastAsia="Times New Roman" w:cstheme="minorHAnsi"/>
          <w:b/>
          <w:bCs/>
          <w:color w:val="000000"/>
          <w:sz w:val="24"/>
          <w:szCs w:val="24"/>
        </w:rPr>
      </w:pPr>
    </w:p>
    <w:p w14:paraId="43D4576D" w14:textId="442AD899" w:rsidR="003560F3" w:rsidRDefault="003560F3" w:rsidP="00362D8F">
      <w:pPr>
        <w:spacing w:line="240" w:lineRule="auto"/>
        <w:rPr>
          <w:rFonts w:eastAsia="Times New Roman" w:cstheme="minorHAnsi"/>
          <w:b/>
          <w:bCs/>
          <w:color w:val="000000"/>
          <w:sz w:val="24"/>
          <w:szCs w:val="24"/>
        </w:rPr>
      </w:pPr>
    </w:p>
    <w:p w14:paraId="3AC443EB" w14:textId="166E5C26" w:rsidR="003560F3" w:rsidRDefault="003560F3" w:rsidP="00362D8F">
      <w:pPr>
        <w:spacing w:line="240" w:lineRule="auto"/>
        <w:rPr>
          <w:rFonts w:eastAsia="Times New Roman" w:cstheme="minorHAnsi"/>
          <w:b/>
          <w:bCs/>
          <w:color w:val="000000"/>
          <w:sz w:val="24"/>
          <w:szCs w:val="24"/>
        </w:rPr>
      </w:pPr>
    </w:p>
    <w:p w14:paraId="22D1E61D" w14:textId="6975A4E0" w:rsidR="003560F3" w:rsidRDefault="003560F3" w:rsidP="00362D8F">
      <w:pPr>
        <w:spacing w:line="240" w:lineRule="auto"/>
        <w:rPr>
          <w:rFonts w:eastAsia="Times New Roman" w:cstheme="minorHAnsi"/>
          <w:b/>
          <w:bCs/>
          <w:color w:val="000000"/>
          <w:sz w:val="24"/>
          <w:szCs w:val="24"/>
        </w:rPr>
      </w:pPr>
    </w:p>
    <w:p w14:paraId="61430402" w14:textId="62FDAA60" w:rsidR="003560F3" w:rsidRDefault="003560F3" w:rsidP="00362D8F">
      <w:pPr>
        <w:spacing w:line="240" w:lineRule="auto"/>
        <w:rPr>
          <w:rFonts w:eastAsia="Times New Roman" w:cstheme="minorHAnsi"/>
          <w:b/>
          <w:bCs/>
          <w:color w:val="000000"/>
          <w:sz w:val="24"/>
          <w:szCs w:val="24"/>
        </w:rPr>
      </w:pPr>
    </w:p>
    <w:p w14:paraId="387E0310" w14:textId="55483CA7" w:rsidR="003560F3" w:rsidRDefault="003560F3" w:rsidP="00362D8F">
      <w:pPr>
        <w:spacing w:line="240" w:lineRule="auto"/>
        <w:rPr>
          <w:rFonts w:eastAsia="Times New Roman" w:cstheme="minorHAnsi"/>
          <w:b/>
          <w:bCs/>
          <w:color w:val="000000"/>
          <w:sz w:val="24"/>
          <w:szCs w:val="24"/>
        </w:rPr>
      </w:pPr>
    </w:p>
    <w:p w14:paraId="4F4BA337" w14:textId="23C158F0" w:rsidR="003560F3" w:rsidRDefault="003560F3" w:rsidP="00362D8F">
      <w:pPr>
        <w:spacing w:line="240" w:lineRule="auto"/>
        <w:rPr>
          <w:rFonts w:eastAsia="Times New Roman" w:cstheme="minorHAnsi"/>
          <w:b/>
          <w:bCs/>
          <w:color w:val="000000"/>
          <w:sz w:val="24"/>
          <w:szCs w:val="24"/>
        </w:rPr>
      </w:pPr>
    </w:p>
    <w:p w14:paraId="4B7DAE80" w14:textId="2F9C50FF" w:rsidR="003560F3" w:rsidRDefault="003560F3" w:rsidP="00362D8F">
      <w:pPr>
        <w:spacing w:line="240" w:lineRule="auto"/>
        <w:rPr>
          <w:rFonts w:eastAsia="Times New Roman" w:cstheme="minorHAnsi"/>
          <w:b/>
          <w:bCs/>
          <w:color w:val="000000"/>
          <w:sz w:val="24"/>
          <w:szCs w:val="24"/>
        </w:rPr>
      </w:pPr>
    </w:p>
    <w:p w14:paraId="1ADC2114" w14:textId="53C204DD" w:rsidR="003560F3" w:rsidRDefault="003560F3" w:rsidP="00362D8F">
      <w:pPr>
        <w:spacing w:line="240" w:lineRule="auto"/>
        <w:rPr>
          <w:rFonts w:eastAsia="Times New Roman" w:cstheme="minorHAnsi"/>
          <w:b/>
          <w:bCs/>
          <w:color w:val="000000"/>
          <w:sz w:val="24"/>
          <w:szCs w:val="24"/>
        </w:rPr>
      </w:pPr>
    </w:p>
    <w:p w14:paraId="55416FA5" w14:textId="4A64F338" w:rsidR="00970B0F" w:rsidRDefault="00970B0F" w:rsidP="00362D8F">
      <w:pPr>
        <w:spacing w:line="240" w:lineRule="auto"/>
        <w:rPr>
          <w:rFonts w:eastAsia="Times New Roman" w:cstheme="minorHAnsi"/>
          <w:b/>
          <w:bCs/>
          <w:color w:val="000000"/>
          <w:sz w:val="24"/>
          <w:szCs w:val="24"/>
        </w:rPr>
      </w:pPr>
    </w:p>
    <w:p w14:paraId="1DD382DD" w14:textId="77777777" w:rsidR="00970B0F" w:rsidRDefault="00970B0F" w:rsidP="00362D8F">
      <w:pPr>
        <w:spacing w:line="240" w:lineRule="auto"/>
        <w:rPr>
          <w:rFonts w:eastAsia="Times New Roman" w:cstheme="minorHAnsi"/>
          <w:b/>
          <w:bCs/>
          <w:color w:val="000000"/>
          <w:sz w:val="24"/>
          <w:szCs w:val="24"/>
        </w:rPr>
      </w:pPr>
    </w:p>
    <w:p w14:paraId="7FDD6DC9" w14:textId="6CC9AF9A" w:rsidR="003560F3" w:rsidRDefault="003560F3" w:rsidP="00362D8F">
      <w:pPr>
        <w:spacing w:line="240" w:lineRule="auto"/>
        <w:rPr>
          <w:rFonts w:eastAsia="Times New Roman" w:cstheme="minorHAnsi"/>
          <w:b/>
          <w:bCs/>
          <w:color w:val="000000"/>
          <w:sz w:val="24"/>
          <w:szCs w:val="24"/>
        </w:rPr>
      </w:pPr>
    </w:p>
    <w:p w14:paraId="1062A341" w14:textId="77777777" w:rsidR="003560F3" w:rsidRDefault="003560F3" w:rsidP="00362D8F">
      <w:pPr>
        <w:spacing w:line="240" w:lineRule="auto"/>
        <w:rPr>
          <w:rFonts w:eastAsia="Times New Roman" w:cstheme="minorHAnsi"/>
          <w:b/>
          <w:bCs/>
          <w:color w:val="000000"/>
          <w:sz w:val="24"/>
          <w:szCs w:val="24"/>
        </w:rPr>
      </w:pPr>
    </w:p>
    <w:p w14:paraId="1910331C" w14:textId="21400408" w:rsidR="00362D8F" w:rsidRPr="006B2CA5" w:rsidRDefault="003560F3" w:rsidP="00362D8F">
      <w:pPr>
        <w:rPr>
          <w:b/>
          <w:bCs/>
        </w:rPr>
      </w:pPr>
      <w:r>
        <w:rPr>
          <w:b/>
          <w:bCs/>
        </w:rPr>
        <w:lastRenderedPageBreak/>
        <w:t>3.</w:t>
      </w:r>
      <w:r w:rsidR="00362D8F">
        <w:rPr>
          <w:b/>
          <w:bCs/>
        </w:rPr>
        <w:t xml:space="preserve">4. </w:t>
      </w:r>
      <w:r w:rsidR="00362D8F" w:rsidRPr="006B2CA5">
        <w:rPr>
          <w:b/>
          <w:bCs/>
        </w:rPr>
        <w:t>Sprendimas dėl savivaldybės administracijos, kurioje dirba tarybos nariui artimas asmuo, veiklos</w:t>
      </w:r>
    </w:p>
    <w:tbl>
      <w:tblPr>
        <w:tblStyle w:val="Lentelstinklelis"/>
        <w:tblpPr w:leftFromText="180" w:rightFromText="180" w:vertAnchor="page" w:horzAnchor="margin" w:tblpY="1993"/>
        <w:tblW w:w="0" w:type="auto"/>
        <w:tblLook w:val="04A0" w:firstRow="1" w:lastRow="0" w:firstColumn="1" w:lastColumn="0" w:noHBand="0" w:noVBand="1"/>
      </w:tblPr>
      <w:tblGrid>
        <w:gridCol w:w="2321"/>
        <w:gridCol w:w="1202"/>
        <w:gridCol w:w="1176"/>
        <w:gridCol w:w="812"/>
        <w:gridCol w:w="825"/>
        <w:gridCol w:w="865"/>
        <w:gridCol w:w="879"/>
        <w:gridCol w:w="1021"/>
        <w:gridCol w:w="1067"/>
        <w:gridCol w:w="1067"/>
        <w:gridCol w:w="1067"/>
      </w:tblGrid>
      <w:tr w:rsidR="003560F3" w:rsidRPr="00267BFA" w14:paraId="776F0A52" w14:textId="77777777" w:rsidTr="00A86BF3">
        <w:trPr>
          <w:cantSplit/>
          <w:trHeight w:val="1615"/>
        </w:trPr>
        <w:tc>
          <w:tcPr>
            <w:tcW w:w="2321" w:type="dxa"/>
          </w:tcPr>
          <w:p w14:paraId="6C9F385F" w14:textId="77777777" w:rsidR="003560F3" w:rsidRPr="00267BFA" w:rsidRDefault="003560F3" w:rsidP="003560F3">
            <w:pPr>
              <w:rPr>
                <w:rFonts w:ascii="Times New Roman" w:hAnsi="Times New Roman" w:cs="Times New Roman"/>
              </w:rPr>
            </w:pPr>
            <w:r w:rsidRPr="00267BFA">
              <w:rPr>
                <w:rFonts w:ascii="Times New Roman" w:hAnsi="Times New Roman" w:cs="Times New Roman"/>
                <w:noProof/>
                <w:lang w:val="en-GB" w:eastAsia="en-GB"/>
              </w:rPr>
              <mc:AlternateContent>
                <mc:Choice Requires="wps">
                  <w:drawing>
                    <wp:anchor distT="0" distB="0" distL="114300" distR="114300" simplePos="0" relativeHeight="251752448" behindDoc="1" locked="0" layoutInCell="1" allowOverlap="1" wp14:anchorId="65BB10A9" wp14:editId="6719DDAA">
                      <wp:simplePos x="0" y="0"/>
                      <wp:positionH relativeFrom="column">
                        <wp:posOffset>408305</wp:posOffset>
                      </wp:positionH>
                      <wp:positionV relativeFrom="paragraph">
                        <wp:posOffset>-52070</wp:posOffset>
                      </wp:positionV>
                      <wp:extent cx="1051560" cy="609600"/>
                      <wp:effectExtent l="0" t="0" r="15240" b="19050"/>
                      <wp:wrapNone/>
                      <wp:docPr id="21" name="Teksto laukas 21"/>
                      <wp:cNvGraphicFramePr/>
                      <a:graphic xmlns:a="http://schemas.openxmlformats.org/drawingml/2006/main">
                        <a:graphicData uri="http://schemas.microsoft.com/office/word/2010/wordprocessingShape">
                          <wps:wsp>
                            <wps:cNvSpPr txBox="1"/>
                            <wps:spPr>
                              <a:xfrm>
                                <a:off x="0" y="0"/>
                                <a:ext cx="1051560" cy="609600"/>
                              </a:xfrm>
                              <a:prstGeom prst="rect">
                                <a:avLst/>
                              </a:prstGeom>
                              <a:solidFill>
                                <a:sysClr val="window" lastClr="FFFFFF"/>
                              </a:solidFill>
                              <a:ln w="6350">
                                <a:solidFill>
                                  <a:sysClr val="window" lastClr="FFFFFF"/>
                                </a:solidFill>
                              </a:ln>
                            </wps:spPr>
                            <wps:txbx>
                              <w:txbxContent>
                                <w:p w14:paraId="1A801CF9" w14:textId="77777777" w:rsidR="00BC0357" w:rsidRPr="001D7428" w:rsidRDefault="00BC0357" w:rsidP="003560F3">
                                  <w:pPr>
                                    <w:spacing w:line="240" w:lineRule="auto"/>
                                    <w:rPr>
                                      <w:sz w:val="20"/>
                                      <w:szCs w:val="20"/>
                                    </w:rPr>
                                  </w:pPr>
                                  <w:r w:rsidRPr="001D7428">
                                    <w:rPr>
                                      <w:sz w:val="20"/>
                                      <w:szCs w:val="20"/>
                                    </w:rPr>
                                    <w:t>Sprendimas</w:t>
                                  </w:r>
                                </w:p>
                                <w:p w14:paraId="3FE43DA5" w14:textId="77777777" w:rsidR="00BC0357" w:rsidRPr="001D7428" w:rsidRDefault="00BC0357" w:rsidP="003560F3">
                                  <w:pPr>
                                    <w:spacing w:line="240" w:lineRule="auto"/>
                                    <w:rPr>
                                      <w:sz w:val="20"/>
                                      <w:szCs w:val="20"/>
                                    </w:rPr>
                                  </w:pPr>
                                  <w:r w:rsidRPr="001D7428">
                                    <w:rPr>
                                      <w:sz w:val="20"/>
                                      <w:szCs w:val="20"/>
                                    </w:rPr>
                                    <w:t xml:space="preserve">              dėl</w:t>
                                  </w:r>
                                </w:p>
                                <w:p w14:paraId="321DBDD5" w14:textId="77777777" w:rsidR="00BC0357" w:rsidRPr="001D7428" w:rsidRDefault="00BC0357" w:rsidP="003560F3">
                                  <w:pPr>
                                    <w:spacing w:line="240" w:lineRule="auto"/>
                                    <w:rPr>
                                      <w:sz w:val="20"/>
                                      <w:szCs w:val="20"/>
                                    </w:rPr>
                                  </w:pPr>
                                  <w:r w:rsidRPr="001D7428">
                                    <w:rPr>
                                      <w:sz w:val="20"/>
                                      <w:szCs w:val="20"/>
                                    </w:rPr>
                                    <w:t>administracijos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5BB10A9" id="Teksto laukas 21" o:spid="_x0000_s1032" type="#_x0000_t202" style="position:absolute;margin-left:32.15pt;margin-top:-4.1pt;width:82.8pt;height:48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" fillcolor="window" strokecolor="window" strokeweight=".5pt">
                      <v:textbox>
                        <w:txbxContent>
                          <w:p w14:paraId="1A801CF9" w14:textId="77777777" w:rsidR="00BC0357" w:rsidRPr="001D7428" w:rsidRDefault="00BC0357" w:rsidP="003560F3">
                            <w:pPr>
                              <w:spacing w:line="240" w:lineRule="auto"/>
                              <w:rPr>
                                <w:sz w:val="20"/>
                                <w:szCs w:val="20"/>
                              </w:rPr>
                            </w:pPr>
                            <w:r w:rsidRPr="001D7428">
                              <w:rPr>
                                <w:sz w:val="20"/>
                                <w:szCs w:val="20"/>
                              </w:rPr>
                              <w:t>Sprendimas</w:t>
                            </w:r>
                          </w:p>
                          <w:p w14:paraId="3FE43DA5" w14:textId="77777777" w:rsidR="00BC0357" w:rsidRPr="001D7428" w:rsidRDefault="00BC0357" w:rsidP="003560F3">
                            <w:pPr>
                              <w:spacing w:line="240" w:lineRule="auto"/>
                              <w:rPr>
                                <w:sz w:val="20"/>
                                <w:szCs w:val="20"/>
                              </w:rPr>
                            </w:pPr>
                            <w:r w:rsidRPr="001D7428">
                              <w:rPr>
                                <w:sz w:val="20"/>
                                <w:szCs w:val="20"/>
                              </w:rPr>
                              <w:t xml:space="preserve">              dėl</w:t>
                            </w:r>
                          </w:p>
                          <w:p w14:paraId="321DBDD5" w14:textId="77777777" w:rsidR="00BC0357" w:rsidRPr="001D7428" w:rsidRDefault="00BC0357" w:rsidP="003560F3">
                            <w:pPr>
                              <w:spacing w:line="240" w:lineRule="auto"/>
                              <w:rPr>
                                <w:sz w:val="20"/>
                                <w:szCs w:val="20"/>
                              </w:rPr>
                            </w:pPr>
                            <w:r w:rsidRPr="001D7428">
                              <w:rPr>
                                <w:sz w:val="20"/>
                                <w:szCs w:val="20"/>
                              </w:rPr>
                              <w:t>administracijos</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753472" behindDoc="0" locked="0" layoutInCell="1" allowOverlap="1" wp14:anchorId="0F40223A" wp14:editId="2A6DD22E">
                      <wp:simplePos x="0" y="0"/>
                      <wp:positionH relativeFrom="column">
                        <wp:posOffset>-56515</wp:posOffset>
                      </wp:positionH>
                      <wp:positionV relativeFrom="paragraph">
                        <wp:posOffset>8890</wp:posOffset>
                      </wp:positionV>
                      <wp:extent cx="1463040" cy="982980"/>
                      <wp:effectExtent l="0" t="0" r="22860" b="26670"/>
                      <wp:wrapNone/>
                      <wp:docPr id="20" name="Tiesioji jungtis 20"/>
                      <wp:cNvGraphicFramePr/>
                      <a:graphic xmlns:a="http://schemas.openxmlformats.org/drawingml/2006/main">
                        <a:graphicData uri="http://schemas.microsoft.com/office/word/2010/wordprocessingShape">
                          <wps:wsp>
                            <wps:cNvCnPr/>
                            <wps:spPr>
                              <a:xfrm>
                                <a:off x="0" y="0"/>
                                <a:ext cx="1463040" cy="9829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2383A44" id="Tiesioji jungtis 2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110.7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" strokecolor="windowText" strokeweight=".5pt">
                      <v:stroke joinstyle="miter"/>
                    </v:lin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754496" behindDoc="0" locked="0" layoutInCell="1" allowOverlap="1" wp14:anchorId="5224F0A6" wp14:editId="6E30E426">
                      <wp:simplePos x="0" y="0"/>
                      <wp:positionH relativeFrom="column">
                        <wp:posOffset>50165</wp:posOffset>
                      </wp:positionH>
                      <wp:positionV relativeFrom="paragraph">
                        <wp:posOffset>511810</wp:posOffset>
                      </wp:positionV>
                      <wp:extent cx="662940" cy="403860"/>
                      <wp:effectExtent l="0" t="0" r="22860" b="15240"/>
                      <wp:wrapNone/>
                      <wp:docPr id="19" name="Teksto laukas 19"/>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3A085485" w14:textId="77777777" w:rsidR="00BC0357" w:rsidRPr="00267BFA" w:rsidRDefault="00BC0357" w:rsidP="003560F3">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224F0A6" id="Teksto laukas 19" o:spid="_x0000_s1033" type="#_x0000_t202" style="position:absolute;margin-left:3.95pt;margin-top:40.3pt;width:52.2pt;height:3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" fillcolor="window" strokecolor="window" strokeweight=".5pt">
                      <v:textbox>
                        <w:txbxContent>
                          <w:p w14:paraId="3A085485" w14:textId="77777777" w:rsidR="00BC0357" w:rsidRPr="00267BFA" w:rsidRDefault="00BC0357" w:rsidP="003560F3">
                            <w:pPr>
                              <w:rPr>
                                <w:sz w:val="20"/>
                                <w:szCs w:val="20"/>
                              </w:rPr>
                            </w:pPr>
                            <w:r w:rsidRPr="00267BFA">
                              <w:rPr>
                                <w:sz w:val="20"/>
                                <w:szCs w:val="20"/>
                              </w:rPr>
                              <w:t>Tarybos narys</w:t>
                            </w:r>
                            <w:r>
                              <w:rPr>
                                <w:sz w:val="20"/>
                                <w:szCs w:val="20"/>
                              </w:rPr>
                              <w:t xml:space="preserve"> (ė)</w:t>
                            </w:r>
                          </w:p>
                        </w:txbxContent>
                      </v:textbox>
                    </v:shape>
                  </w:pict>
                </mc:Fallback>
              </mc:AlternateContent>
            </w:r>
          </w:p>
        </w:tc>
        <w:tc>
          <w:tcPr>
            <w:tcW w:w="1202" w:type="dxa"/>
            <w:textDirection w:val="btLr"/>
          </w:tcPr>
          <w:p w14:paraId="33428E59" w14:textId="781E24AD"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1D7428">
              <w:rPr>
                <w:rFonts w:ascii="Arial" w:hAnsi="Arial" w:cs="Arial"/>
                <w:sz w:val="20"/>
                <w:szCs w:val="20"/>
                <w:lang w:val="lt-LT"/>
              </w:rPr>
              <w:t>dministracijos direktoriaus skatinimo</w:t>
            </w:r>
          </w:p>
        </w:tc>
        <w:tc>
          <w:tcPr>
            <w:tcW w:w="1176" w:type="dxa"/>
            <w:textDirection w:val="btLr"/>
          </w:tcPr>
          <w:p w14:paraId="1B5BAD4C" w14:textId="296E9A9D"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D</w:t>
            </w:r>
            <w:r w:rsidR="003560F3" w:rsidRPr="001D7428">
              <w:rPr>
                <w:rFonts w:ascii="Arial" w:hAnsi="Arial" w:cs="Arial"/>
                <w:sz w:val="20"/>
                <w:szCs w:val="20"/>
                <w:lang w:val="lt-LT"/>
              </w:rPr>
              <w:t>irektoriaus paskyrimo/atleidimo</w:t>
            </w:r>
          </w:p>
        </w:tc>
        <w:tc>
          <w:tcPr>
            <w:tcW w:w="812" w:type="dxa"/>
            <w:textDirection w:val="btLr"/>
          </w:tcPr>
          <w:p w14:paraId="27140298" w14:textId="72CF5150"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D</w:t>
            </w:r>
            <w:r w:rsidR="003560F3" w:rsidRPr="001D7428">
              <w:rPr>
                <w:rFonts w:ascii="Arial" w:hAnsi="Arial" w:cs="Arial"/>
                <w:sz w:val="20"/>
                <w:szCs w:val="20"/>
                <w:lang w:val="lt-LT"/>
              </w:rPr>
              <w:t>irektoriaus ataskaitos</w:t>
            </w:r>
          </w:p>
        </w:tc>
        <w:tc>
          <w:tcPr>
            <w:tcW w:w="825" w:type="dxa"/>
            <w:textDirection w:val="btLr"/>
          </w:tcPr>
          <w:p w14:paraId="45B44DB8" w14:textId="489D8349"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V</w:t>
            </w:r>
            <w:r w:rsidR="003560F3" w:rsidRPr="001D7428">
              <w:rPr>
                <w:rFonts w:ascii="Arial" w:hAnsi="Arial" w:cs="Arial"/>
                <w:sz w:val="20"/>
                <w:szCs w:val="20"/>
                <w:lang w:val="lt-LT"/>
              </w:rPr>
              <w:t>eiklos audito</w:t>
            </w:r>
          </w:p>
        </w:tc>
        <w:tc>
          <w:tcPr>
            <w:tcW w:w="865" w:type="dxa"/>
            <w:textDirection w:val="btLr"/>
          </w:tcPr>
          <w:p w14:paraId="31167724" w14:textId="032C8E79"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T</w:t>
            </w:r>
            <w:r w:rsidR="003560F3" w:rsidRPr="001D7428">
              <w:rPr>
                <w:rFonts w:ascii="Arial" w:hAnsi="Arial" w:cs="Arial"/>
                <w:sz w:val="20"/>
                <w:szCs w:val="20"/>
                <w:lang w:val="lt-LT"/>
              </w:rPr>
              <w:t>arnybinių automobilių</w:t>
            </w:r>
          </w:p>
        </w:tc>
        <w:tc>
          <w:tcPr>
            <w:tcW w:w="879" w:type="dxa"/>
            <w:textDirection w:val="btLr"/>
          </w:tcPr>
          <w:p w14:paraId="45E57E1D" w14:textId="5B4ACF52"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P</w:t>
            </w:r>
            <w:r w:rsidR="003560F3" w:rsidRPr="001D7428">
              <w:rPr>
                <w:rFonts w:ascii="Arial" w:hAnsi="Arial" w:cs="Arial"/>
                <w:sz w:val="20"/>
                <w:szCs w:val="20"/>
                <w:lang w:val="lt-LT"/>
              </w:rPr>
              <w:t>atalų remonto</w:t>
            </w:r>
          </w:p>
        </w:tc>
        <w:tc>
          <w:tcPr>
            <w:tcW w:w="1021" w:type="dxa"/>
            <w:textDirection w:val="btLr"/>
          </w:tcPr>
          <w:p w14:paraId="1023F6CE" w14:textId="08AEE8AA"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V</w:t>
            </w:r>
            <w:r w:rsidR="003560F3" w:rsidRPr="001D7428">
              <w:rPr>
                <w:rFonts w:ascii="Arial" w:hAnsi="Arial" w:cs="Arial"/>
                <w:sz w:val="20"/>
                <w:szCs w:val="20"/>
                <w:lang w:val="lt-LT"/>
              </w:rPr>
              <w:t>ykdomo projekto</w:t>
            </w:r>
          </w:p>
        </w:tc>
        <w:tc>
          <w:tcPr>
            <w:tcW w:w="1067" w:type="dxa"/>
            <w:textDirection w:val="btLr"/>
          </w:tcPr>
          <w:p w14:paraId="4EBFEF43" w14:textId="77777777" w:rsidR="003560F3" w:rsidRPr="001D7428" w:rsidRDefault="003560F3" w:rsidP="003560F3">
            <w:pPr>
              <w:spacing w:after="120"/>
              <w:ind w:left="113" w:right="113"/>
              <w:jc w:val="center"/>
              <w:rPr>
                <w:rFonts w:ascii="Arial" w:hAnsi="Arial" w:cs="Arial"/>
                <w:sz w:val="20"/>
                <w:szCs w:val="20"/>
                <w:lang w:val="lt-LT"/>
              </w:rPr>
            </w:pPr>
            <w:r w:rsidRPr="001D7428">
              <w:rPr>
                <w:rFonts w:ascii="Arial" w:hAnsi="Arial" w:cs="Arial"/>
                <w:sz w:val="20"/>
                <w:szCs w:val="20"/>
                <w:lang w:val="lt-LT"/>
              </w:rPr>
              <w:t>Turto nuomos, panaudos</w:t>
            </w:r>
          </w:p>
        </w:tc>
        <w:tc>
          <w:tcPr>
            <w:tcW w:w="1067" w:type="dxa"/>
            <w:textDirection w:val="btLr"/>
          </w:tcPr>
          <w:p w14:paraId="344AC08C" w14:textId="2BD9E082"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1D7428">
              <w:rPr>
                <w:rFonts w:ascii="Arial" w:hAnsi="Arial" w:cs="Arial"/>
                <w:sz w:val="20"/>
                <w:szCs w:val="20"/>
                <w:lang w:val="lt-LT"/>
              </w:rPr>
              <w:t>tskirų veiklos sričių</w:t>
            </w:r>
          </w:p>
        </w:tc>
        <w:tc>
          <w:tcPr>
            <w:tcW w:w="1067" w:type="dxa"/>
            <w:textDirection w:val="btLr"/>
          </w:tcPr>
          <w:p w14:paraId="32C98138" w14:textId="2FE76600"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V</w:t>
            </w:r>
            <w:r w:rsidR="003560F3" w:rsidRPr="001D7428">
              <w:rPr>
                <w:rFonts w:ascii="Arial" w:hAnsi="Arial" w:cs="Arial"/>
                <w:sz w:val="20"/>
                <w:szCs w:val="20"/>
                <w:lang w:val="lt-LT"/>
              </w:rPr>
              <w:t xml:space="preserve">eiklos </w:t>
            </w:r>
            <w:r w:rsidR="00A05307" w:rsidRPr="001D7428">
              <w:rPr>
                <w:rFonts w:ascii="Arial" w:hAnsi="Arial" w:cs="Arial"/>
                <w:sz w:val="20"/>
                <w:szCs w:val="20"/>
                <w:lang w:val="lt-LT"/>
              </w:rPr>
              <w:t>taisykl</w:t>
            </w:r>
            <w:r w:rsidR="00A05307">
              <w:rPr>
                <w:rFonts w:ascii="Arial" w:hAnsi="Arial" w:cs="Arial"/>
                <w:sz w:val="20"/>
                <w:szCs w:val="20"/>
                <w:lang w:val="lt-LT"/>
              </w:rPr>
              <w:t>ių</w:t>
            </w:r>
            <w:r w:rsidR="003560F3" w:rsidRPr="001D7428">
              <w:rPr>
                <w:rFonts w:ascii="Arial" w:hAnsi="Arial" w:cs="Arial"/>
                <w:sz w:val="20"/>
                <w:szCs w:val="20"/>
                <w:lang w:val="lt-LT"/>
              </w:rPr>
              <w:t>, reglamentų, tvarkų</w:t>
            </w:r>
          </w:p>
        </w:tc>
      </w:tr>
      <w:tr w:rsidR="003560F3" w:rsidRPr="00267BFA" w14:paraId="3BA9374B" w14:textId="77777777" w:rsidTr="00A86BF3">
        <w:trPr>
          <w:trHeight w:val="649"/>
        </w:trPr>
        <w:tc>
          <w:tcPr>
            <w:tcW w:w="2321" w:type="dxa"/>
          </w:tcPr>
          <w:p w14:paraId="79EBE8D7" w14:textId="4A188DE4" w:rsidR="003560F3" w:rsidRPr="001D7428" w:rsidRDefault="004414E0" w:rsidP="003560F3">
            <w:pPr>
              <w:rPr>
                <w:rFonts w:ascii="Arial" w:hAnsi="Arial" w:cs="Arial"/>
                <w:sz w:val="20"/>
                <w:szCs w:val="20"/>
                <w:lang w:val="lt-LT"/>
              </w:rPr>
            </w:pPr>
            <w:r>
              <w:rPr>
                <w:rFonts w:ascii="Arial" w:hAnsi="Arial" w:cs="Arial"/>
                <w:sz w:val="20"/>
                <w:szCs w:val="20"/>
                <w:lang w:val="lt-LT"/>
              </w:rPr>
              <w:t>D</w:t>
            </w:r>
            <w:r w:rsidR="003560F3" w:rsidRPr="001D7428">
              <w:rPr>
                <w:rFonts w:ascii="Arial" w:hAnsi="Arial" w:cs="Arial"/>
                <w:sz w:val="20"/>
                <w:szCs w:val="20"/>
                <w:lang w:val="lt-LT"/>
              </w:rPr>
              <w:t>alyvauja rengiant, svarstant ar priimant sprendimą</w:t>
            </w:r>
          </w:p>
        </w:tc>
        <w:tc>
          <w:tcPr>
            <w:tcW w:w="1202" w:type="dxa"/>
            <w:shd w:val="clear" w:color="auto" w:fill="92D050"/>
          </w:tcPr>
          <w:p w14:paraId="6A508673" w14:textId="77777777" w:rsidR="003560F3" w:rsidRPr="001D7428" w:rsidRDefault="003560F3" w:rsidP="003560F3">
            <w:pPr>
              <w:jc w:val="center"/>
              <w:rPr>
                <w:rFonts w:ascii="Arial" w:hAnsi="Arial" w:cs="Arial"/>
                <w:sz w:val="20"/>
                <w:szCs w:val="20"/>
              </w:rPr>
            </w:pPr>
            <w:r w:rsidRPr="001D7428">
              <w:rPr>
                <w:rFonts w:ascii="Arial" w:hAnsi="Arial" w:cs="Arial"/>
                <w:sz w:val="20"/>
                <w:szCs w:val="20"/>
              </w:rPr>
              <w:t>1</w:t>
            </w:r>
          </w:p>
        </w:tc>
        <w:tc>
          <w:tcPr>
            <w:tcW w:w="1176" w:type="dxa"/>
            <w:shd w:val="clear" w:color="auto" w:fill="92D050"/>
          </w:tcPr>
          <w:p w14:paraId="2E42DDD8" w14:textId="77777777" w:rsidR="003560F3" w:rsidRPr="001D7428" w:rsidRDefault="003560F3" w:rsidP="003560F3">
            <w:pPr>
              <w:jc w:val="center"/>
              <w:rPr>
                <w:rFonts w:ascii="Arial" w:hAnsi="Arial" w:cs="Arial"/>
                <w:sz w:val="20"/>
                <w:szCs w:val="20"/>
              </w:rPr>
            </w:pPr>
            <w:r w:rsidRPr="001D7428">
              <w:rPr>
                <w:rFonts w:ascii="Arial" w:hAnsi="Arial" w:cs="Arial"/>
                <w:sz w:val="20"/>
                <w:szCs w:val="20"/>
              </w:rPr>
              <w:t>2</w:t>
            </w:r>
          </w:p>
        </w:tc>
        <w:tc>
          <w:tcPr>
            <w:tcW w:w="812" w:type="dxa"/>
            <w:shd w:val="clear" w:color="auto" w:fill="92D050"/>
          </w:tcPr>
          <w:p w14:paraId="564568CE" w14:textId="77777777" w:rsidR="003560F3" w:rsidRPr="001D7428" w:rsidRDefault="003560F3" w:rsidP="003560F3">
            <w:pPr>
              <w:jc w:val="center"/>
              <w:rPr>
                <w:rFonts w:ascii="Arial" w:hAnsi="Arial" w:cs="Arial"/>
                <w:sz w:val="20"/>
                <w:szCs w:val="20"/>
              </w:rPr>
            </w:pPr>
            <w:r w:rsidRPr="001D7428">
              <w:rPr>
                <w:rFonts w:ascii="Arial" w:hAnsi="Arial" w:cs="Arial"/>
                <w:sz w:val="20"/>
                <w:szCs w:val="20"/>
              </w:rPr>
              <w:t>3</w:t>
            </w:r>
          </w:p>
        </w:tc>
        <w:tc>
          <w:tcPr>
            <w:tcW w:w="825" w:type="dxa"/>
            <w:shd w:val="clear" w:color="auto" w:fill="92D050"/>
          </w:tcPr>
          <w:p w14:paraId="3FD28FA9" w14:textId="77777777" w:rsidR="003560F3" w:rsidRPr="001D7428" w:rsidRDefault="003560F3" w:rsidP="003560F3">
            <w:pPr>
              <w:jc w:val="center"/>
              <w:rPr>
                <w:rFonts w:ascii="Arial" w:hAnsi="Arial" w:cs="Arial"/>
                <w:sz w:val="20"/>
                <w:szCs w:val="20"/>
              </w:rPr>
            </w:pPr>
            <w:r w:rsidRPr="001D7428">
              <w:rPr>
                <w:rFonts w:ascii="Arial" w:hAnsi="Arial" w:cs="Arial"/>
                <w:sz w:val="20"/>
                <w:szCs w:val="20"/>
              </w:rPr>
              <w:t>4</w:t>
            </w:r>
          </w:p>
        </w:tc>
        <w:tc>
          <w:tcPr>
            <w:tcW w:w="865" w:type="dxa"/>
            <w:shd w:val="clear" w:color="auto" w:fill="92D050"/>
          </w:tcPr>
          <w:p w14:paraId="0BDE24A8" w14:textId="77777777" w:rsidR="003560F3" w:rsidRPr="001D7428" w:rsidRDefault="003560F3" w:rsidP="003560F3">
            <w:pPr>
              <w:jc w:val="center"/>
              <w:rPr>
                <w:rFonts w:ascii="Arial" w:hAnsi="Arial" w:cs="Arial"/>
                <w:sz w:val="20"/>
                <w:szCs w:val="20"/>
              </w:rPr>
            </w:pPr>
            <w:r w:rsidRPr="001D7428">
              <w:rPr>
                <w:rFonts w:ascii="Arial" w:hAnsi="Arial" w:cs="Arial"/>
                <w:sz w:val="20"/>
                <w:szCs w:val="20"/>
              </w:rPr>
              <w:t>5</w:t>
            </w:r>
          </w:p>
        </w:tc>
        <w:tc>
          <w:tcPr>
            <w:tcW w:w="879" w:type="dxa"/>
            <w:shd w:val="clear" w:color="auto" w:fill="92D050"/>
          </w:tcPr>
          <w:p w14:paraId="643107D6" w14:textId="77777777" w:rsidR="003560F3" w:rsidRPr="001D7428" w:rsidRDefault="003560F3" w:rsidP="003560F3">
            <w:pPr>
              <w:jc w:val="center"/>
              <w:rPr>
                <w:rFonts w:ascii="Arial" w:hAnsi="Arial" w:cs="Arial"/>
                <w:sz w:val="20"/>
                <w:szCs w:val="20"/>
              </w:rPr>
            </w:pPr>
            <w:r w:rsidRPr="001D7428">
              <w:rPr>
                <w:rFonts w:ascii="Arial" w:hAnsi="Arial" w:cs="Arial"/>
                <w:sz w:val="20"/>
                <w:szCs w:val="20"/>
              </w:rPr>
              <w:t>6</w:t>
            </w:r>
          </w:p>
        </w:tc>
        <w:tc>
          <w:tcPr>
            <w:tcW w:w="1021" w:type="dxa"/>
            <w:shd w:val="clear" w:color="auto" w:fill="92D050"/>
          </w:tcPr>
          <w:p w14:paraId="48068F88" w14:textId="77777777" w:rsidR="003560F3" w:rsidRPr="001D7428" w:rsidRDefault="003560F3" w:rsidP="003560F3">
            <w:pPr>
              <w:jc w:val="center"/>
              <w:rPr>
                <w:rFonts w:ascii="Arial" w:hAnsi="Arial" w:cs="Arial"/>
                <w:sz w:val="20"/>
                <w:szCs w:val="20"/>
              </w:rPr>
            </w:pPr>
            <w:r w:rsidRPr="001D7428">
              <w:rPr>
                <w:rFonts w:ascii="Arial" w:hAnsi="Arial" w:cs="Arial"/>
                <w:sz w:val="20"/>
                <w:szCs w:val="20"/>
              </w:rPr>
              <w:t>7</w:t>
            </w:r>
          </w:p>
        </w:tc>
        <w:tc>
          <w:tcPr>
            <w:tcW w:w="1067" w:type="dxa"/>
            <w:shd w:val="clear" w:color="auto" w:fill="92D050"/>
          </w:tcPr>
          <w:p w14:paraId="3EBD38BC" w14:textId="77777777" w:rsidR="003560F3" w:rsidRPr="001D7428" w:rsidRDefault="003560F3" w:rsidP="003560F3">
            <w:pPr>
              <w:jc w:val="center"/>
              <w:rPr>
                <w:rFonts w:ascii="Arial" w:hAnsi="Arial" w:cs="Arial"/>
                <w:sz w:val="20"/>
                <w:szCs w:val="20"/>
              </w:rPr>
            </w:pPr>
            <w:r w:rsidRPr="001D7428">
              <w:rPr>
                <w:rFonts w:ascii="Arial" w:hAnsi="Arial" w:cs="Arial"/>
                <w:sz w:val="20"/>
                <w:szCs w:val="20"/>
              </w:rPr>
              <w:t>8</w:t>
            </w:r>
          </w:p>
        </w:tc>
        <w:tc>
          <w:tcPr>
            <w:tcW w:w="1067" w:type="dxa"/>
            <w:shd w:val="clear" w:color="auto" w:fill="92D050"/>
          </w:tcPr>
          <w:p w14:paraId="7C366673" w14:textId="77777777" w:rsidR="003560F3" w:rsidRPr="001D7428" w:rsidRDefault="003560F3" w:rsidP="003560F3">
            <w:pPr>
              <w:jc w:val="center"/>
              <w:rPr>
                <w:rFonts w:ascii="Arial" w:hAnsi="Arial" w:cs="Arial"/>
                <w:sz w:val="20"/>
                <w:szCs w:val="20"/>
              </w:rPr>
            </w:pPr>
            <w:r w:rsidRPr="001D7428">
              <w:rPr>
                <w:rFonts w:ascii="Arial" w:hAnsi="Arial" w:cs="Arial"/>
                <w:sz w:val="20"/>
                <w:szCs w:val="20"/>
              </w:rPr>
              <w:t>9</w:t>
            </w:r>
          </w:p>
        </w:tc>
        <w:tc>
          <w:tcPr>
            <w:tcW w:w="1067" w:type="dxa"/>
            <w:shd w:val="clear" w:color="auto" w:fill="92D050"/>
          </w:tcPr>
          <w:p w14:paraId="4E054808" w14:textId="6EBDB84C" w:rsidR="003560F3" w:rsidRPr="001D7428" w:rsidRDefault="00A86BF3" w:rsidP="003560F3">
            <w:pPr>
              <w:jc w:val="center"/>
              <w:rPr>
                <w:rFonts w:ascii="Arial" w:hAnsi="Arial" w:cs="Arial"/>
                <w:sz w:val="20"/>
                <w:szCs w:val="20"/>
              </w:rPr>
            </w:pPr>
            <w:r>
              <w:rPr>
                <w:rFonts w:ascii="Arial" w:hAnsi="Arial" w:cs="Arial"/>
                <w:sz w:val="20"/>
                <w:szCs w:val="20"/>
              </w:rPr>
              <w:t>10</w:t>
            </w:r>
          </w:p>
        </w:tc>
      </w:tr>
    </w:tbl>
    <w:p w14:paraId="5CB3881A" w14:textId="77777777" w:rsidR="00362D8F" w:rsidRDefault="00362D8F" w:rsidP="00362D8F">
      <w:pPr>
        <w:pStyle w:val="Sraopastraipa"/>
      </w:pPr>
    </w:p>
    <w:p w14:paraId="6E794661" w14:textId="77777777" w:rsidR="00362D8F" w:rsidRDefault="00362D8F" w:rsidP="00362D8F">
      <w:pPr>
        <w:pStyle w:val="Sraopastraipa"/>
      </w:pPr>
    </w:p>
    <w:p w14:paraId="3D8DD786" w14:textId="77777777" w:rsidR="00362D8F" w:rsidRDefault="00362D8F" w:rsidP="00362D8F">
      <w:pPr>
        <w:pStyle w:val="Sraopastraipa"/>
      </w:pPr>
    </w:p>
    <w:p w14:paraId="0591F2E5" w14:textId="77777777" w:rsidR="00362D8F" w:rsidRDefault="00362D8F" w:rsidP="00362D8F">
      <w:pPr>
        <w:pStyle w:val="Sraopastraipa"/>
      </w:pPr>
    </w:p>
    <w:p w14:paraId="4B1FEC0B" w14:textId="77777777" w:rsidR="00362D8F" w:rsidRDefault="00362D8F" w:rsidP="00362D8F">
      <w:pPr>
        <w:pStyle w:val="Sraopastraipa"/>
      </w:pPr>
    </w:p>
    <w:p w14:paraId="22AF4C52" w14:textId="77777777" w:rsidR="00362D8F" w:rsidRDefault="00362D8F" w:rsidP="00362D8F">
      <w:pPr>
        <w:pStyle w:val="Sraopastraipa"/>
      </w:pPr>
    </w:p>
    <w:p w14:paraId="3A0FB5F7" w14:textId="77777777" w:rsidR="00362D8F" w:rsidRDefault="00362D8F" w:rsidP="00362D8F">
      <w:pPr>
        <w:pStyle w:val="Sraopastraipa"/>
      </w:pPr>
    </w:p>
    <w:p w14:paraId="07C485D9" w14:textId="2082C442" w:rsidR="00362D8F" w:rsidRDefault="00362D8F" w:rsidP="00362D8F">
      <w:pPr>
        <w:pStyle w:val="Sraopastraipa"/>
      </w:pPr>
    </w:p>
    <w:p w14:paraId="4F21A908" w14:textId="77777777" w:rsidR="003560F3" w:rsidRDefault="003560F3" w:rsidP="00362D8F">
      <w:pPr>
        <w:pStyle w:val="Sraopastraipa"/>
      </w:pPr>
    </w:p>
    <w:p w14:paraId="194F8364" w14:textId="77777777" w:rsidR="00362D8F" w:rsidRDefault="00362D8F" w:rsidP="00362D8F">
      <w:pPr>
        <w:pStyle w:val="Sraopastraipa"/>
      </w:pPr>
    </w:p>
    <w:p w14:paraId="1A705797" w14:textId="77777777" w:rsidR="00362D8F" w:rsidRDefault="00362D8F" w:rsidP="00362D8F">
      <w:pPr>
        <w:spacing w:line="240" w:lineRule="auto"/>
      </w:pPr>
      <w:r>
        <w:rPr>
          <w:rFonts w:cstheme="minorHAnsi"/>
          <w:color w:val="000000"/>
        </w:rPr>
        <w:t xml:space="preserve">1-3. </w:t>
      </w:r>
      <w:r w:rsidRPr="00996056">
        <w:rPr>
          <w:rFonts w:cstheme="minorHAnsi"/>
          <w:color w:val="000000"/>
        </w:rPr>
        <w:t>Nusišalinti neprivalu</w:t>
      </w:r>
      <w:r>
        <w:t>, jei artimo asmens su direktoriumi nesieja tiesioginis pavaldumas.</w:t>
      </w:r>
    </w:p>
    <w:p w14:paraId="62DD0189" w14:textId="0C3FFE1C" w:rsidR="00362D8F" w:rsidRPr="009E4357" w:rsidRDefault="00A86BF3" w:rsidP="00362D8F">
      <w:pPr>
        <w:spacing w:line="240" w:lineRule="auto"/>
      </w:pPr>
      <w:r>
        <w:rPr>
          <w:rFonts w:cstheme="minorHAnsi"/>
          <w:color w:val="000000"/>
        </w:rPr>
        <w:t>4</w:t>
      </w:r>
      <w:r w:rsidR="00362D8F">
        <w:rPr>
          <w:rFonts w:cstheme="minorHAnsi"/>
          <w:color w:val="000000"/>
        </w:rPr>
        <w:t>-</w:t>
      </w:r>
      <w:r>
        <w:rPr>
          <w:rFonts w:cstheme="minorHAnsi"/>
          <w:color w:val="000000"/>
        </w:rPr>
        <w:t>10</w:t>
      </w:r>
      <w:r w:rsidR="00362D8F">
        <w:rPr>
          <w:rFonts w:cstheme="minorHAnsi"/>
          <w:color w:val="000000"/>
        </w:rPr>
        <w:t xml:space="preserve">. </w:t>
      </w:r>
      <w:r w:rsidR="00362D8F" w:rsidRPr="00996056">
        <w:rPr>
          <w:rFonts w:cstheme="minorHAnsi"/>
          <w:color w:val="000000"/>
        </w:rPr>
        <w:t>Nusišalinti neprivalu</w:t>
      </w:r>
      <w:r w:rsidR="00362D8F" w:rsidRPr="00672896">
        <w:t>, jei</w:t>
      </w:r>
      <w:r w:rsidR="00362D8F">
        <w:t xml:space="preserve"> artimo asmens interesai tiesiogiai nesusiję su sprendimo rezultatais </w:t>
      </w:r>
    </w:p>
    <w:p w14:paraId="5390E220" w14:textId="77777777" w:rsidR="00362D8F" w:rsidRDefault="00362D8F" w:rsidP="00362D8F">
      <w:pPr>
        <w:pStyle w:val="Sraopastraipa"/>
      </w:pPr>
    </w:p>
    <w:p w14:paraId="2BFD46F9" w14:textId="6167732B" w:rsidR="00362D8F" w:rsidRPr="006B2CA5" w:rsidRDefault="003560F3" w:rsidP="00362D8F">
      <w:pPr>
        <w:spacing w:line="240" w:lineRule="auto"/>
        <w:rPr>
          <w:rFonts w:eastAsia="Times New Roman" w:cstheme="minorHAnsi"/>
          <w:b/>
          <w:bCs/>
          <w:sz w:val="24"/>
          <w:szCs w:val="24"/>
        </w:rPr>
      </w:pPr>
      <w:r>
        <w:rPr>
          <w:b/>
          <w:bCs/>
        </w:rPr>
        <w:t>3.</w:t>
      </w:r>
      <w:r w:rsidR="00362D8F">
        <w:rPr>
          <w:b/>
          <w:bCs/>
        </w:rPr>
        <w:t xml:space="preserve">5. </w:t>
      </w:r>
      <w:r w:rsidR="00362D8F" w:rsidRPr="006B2CA5">
        <w:rPr>
          <w:b/>
          <w:bCs/>
        </w:rPr>
        <w:t>Sprendimas atleisti merą iš pareigų prieš terminą</w:t>
      </w:r>
      <w:r w:rsidR="00362D8F" w:rsidRPr="009D475F">
        <w:rPr>
          <w:b/>
          <w:bCs/>
          <w:vertAlign w:val="superscript"/>
        </w:rPr>
        <w:t>1</w:t>
      </w:r>
      <w:r w:rsidR="00362D8F" w:rsidRPr="006B2CA5">
        <w:rPr>
          <w:b/>
          <w:bCs/>
        </w:rPr>
        <w:t xml:space="preserve"> </w:t>
      </w:r>
    </w:p>
    <w:p w14:paraId="2E987EE6" w14:textId="77777777" w:rsidR="00362D8F" w:rsidRDefault="00362D8F" w:rsidP="00362D8F">
      <w:pPr>
        <w:spacing w:line="240" w:lineRule="auto"/>
        <w:rPr>
          <w:rFonts w:eastAsia="Times New Roman" w:cstheme="minorHAnsi"/>
          <w:b/>
          <w:bCs/>
          <w:sz w:val="24"/>
          <w:szCs w:val="24"/>
        </w:rPr>
      </w:pPr>
    </w:p>
    <w:tbl>
      <w:tblPr>
        <w:tblStyle w:val="Lentelstinklelis"/>
        <w:tblpPr w:leftFromText="180" w:rightFromText="180" w:vertAnchor="page" w:horzAnchor="margin" w:tblpY="6181"/>
        <w:tblW w:w="0" w:type="auto"/>
        <w:tblLook w:val="04A0" w:firstRow="1" w:lastRow="0" w:firstColumn="1" w:lastColumn="0" w:noHBand="0" w:noVBand="1"/>
      </w:tblPr>
      <w:tblGrid>
        <w:gridCol w:w="1958"/>
        <w:gridCol w:w="587"/>
        <w:gridCol w:w="894"/>
        <w:gridCol w:w="894"/>
        <w:gridCol w:w="893"/>
        <w:gridCol w:w="893"/>
        <w:gridCol w:w="893"/>
        <w:gridCol w:w="893"/>
        <w:gridCol w:w="893"/>
        <w:gridCol w:w="893"/>
        <w:gridCol w:w="893"/>
        <w:gridCol w:w="893"/>
        <w:gridCol w:w="893"/>
      </w:tblGrid>
      <w:tr w:rsidR="003560F3" w:rsidRPr="00267BFA" w14:paraId="716302F0" w14:textId="77777777" w:rsidTr="003560F3">
        <w:trPr>
          <w:cantSplit/>
          <w:trHeight w:val="2117"/>
        </w:trPr>
        <w:tc>
          <w:tcPr>
            <w:tcW w:w="1958" w:type="dxa"/>
          </w:tcPr>
          <w:p w14:paraId="653A8F95" w14:textId="77777777" w:rsidR="003560F3" w:rsidRPr="00C63937" w:rsidRDefault="003560F3" w:rsidP="003560F3">
            <w:pPr>
              <w:rPr>
                <w:rFonts w:ascii="Times New Roman" w:hAnsi="Times New Roman" w:cs="Times New Roman"/>
                <w:lang w:val="lt-LT"/>
              </w:rPr>
            </w:pPr>
            <w:r w:rsidRPr="00267BFA">
              <w:rPr>
                <w:rFonts w:ascii="Times New Roman" w:hAnsi="Times New Roman" w:cs="Times New Roman"/>
                <w:noProof/>
                <w:lang w:val="en-GB" w:eastAsia="en-GB"/>
              </w:rPr>
              <mc:AlternateContent>
                <mc:Choice Requires="wps">
                  <w:drawing>
                    <wp:anchor distT="0" distB="0" distL="114300" distR="114300" simplePos="0" relativeHeight="251756544" behindDoc="0" locked="0" layoutInCell="1" allowOverlap="1" wp14:anchorId="28DA56A3" wp14:editId="5B3A7B76">
                      <wp:simplePos x="0" y="0"/>
                      <wp:positionH relativeFrom="column">
                        <wp:posOffset>347345</wp:posOffset>
                      </wp:positionH>
                      <wp:positionV relativeFrom="paragraph">
                        <wp:posOffset>85090</wp:posOffset>
                      </wp:positionV>
                      <wp:extent cx="716280" cy="548640"/>
                      <wp:effectExtent l="0" t="0" r="26670" b="22860"/>
                      <wp:wrapNone/>
                      <wp:docPr id="22" name="Teksto laukas 22"/>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2E25C9B1" w14:textId="77777777" w:rsidR="00BC0357" w:rsidRPr="00267BFA" w:rsidRDefault="00BC0357" w:rsidP="003560F3">
                                  <w:pPr>
                                    <w:spacing w:after="100" w:afterAutospacing="1" w:line="240" w:lineRule="auto"/>
                                    <w:rPr>
                                      <w:sz w:val="20"/>
                                      <w:szCs w:val="20"/>
                                    </w:rPr>
                                  </w:pPr>
                                  <w:r>
                                    <w:rPr>
                                      <w:sz w:val="20"/>
                                      <w:szCs w:val="20"/>
                                    </w:rPr>
                                    <w:t>Meras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8DA56A3" id="Teksto laukas 22" o:spid="_x0000_s1034" type="#_x0000_t202" style="position:absolute;margin-left:27.35pt;margin-top:6.7pt;width:56.4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" fillcolor="window" strokecolor="window" strokeweight=".5pt">
                      <v:textbox>
                        <w:txbxContent>
                          <w:p w14:paraId="2E25C9B1" w14:textId="77777777" w:rsidR="00BC0357" w:rsidRPr="00267BFA" w:rsidRDefault="00BC0357" w:rsidP="003560F3">
                            <w:pPr>
                              <w:spacing w:after="100" w:afterAutospacing="1" w:line="240" w:lineRule="auto"/>
                              <w:rPr>
                                <w:sz w:val="20"/>
                                <w:szCs w:val="20"/>
                              </w:rPr>
                            </w:pPr>
                            <w:r>
                              <w:rPr>
                                <w:sz w:val="20"/>
                                <w:szCs w:val="20"/>
                              </w:rPr>
                              <w:t>Meras</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758592" behindDoc="0" locked="0" layoutInCell="1" allowOverlap="1" wp14:anchorId="6D9F4C4F" wp14:editId="133F68DD">
                      <wp:simplePos x="0" y="0"/>
                      <wp:positionH relativeFrom="column">
                        <wp:posOffset>-33655</wp:posOffset>
                      </wp:positionH>
                      <wp:positionV relativeFrom="paragraph">
                        <wp:posOffset>854710</wp:posOffset>
                      </wp:positionV>
                      <wp:extent cx="662940" cy="403860"/>
                      <wp:effectExtent l="0" t="0" r="22860" b="15240"/>
                      <wp:wrapNone/>
                      <wp:docPr id="23" name="Teksto laukas 23"/>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7AB74E0F" w14:textId="77777777" w:rsidR="00BC0357" w:rsidRPr="00267BFA" w:rsidRDefault="00BC0357" w:rsidP="003560F3">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D9F4C4F" id="Teksto laukas 23" o:spid="_x0000_s1035" type="#_x0000_t202" style="position:absolute;margin-left:-2.65pt;margin-top:67.3pt;width:52.2pt;height:3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" fillcolor="window" strokecolor="window" strokeweight=".5pt">
                      <v:textbox>
                        <w:txbxContent>
                          <w:p w14:paraId="7AB74E0F" w14:textId="77777777" w:rsidR="00BC0357" w:rsidRPr="00267BFA" w:rsidRDefault="00BC0357" w:rsidP="003560F3">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757568" behindDoc="0" locked="0" layoutInCell="1" allowOverlap="1" wp14:anchorId="02A6AB00" wp14:editId="4EFAC1C4">
                      <wp:simplePos x="0" y="0"/>
                      <wp:positionH relativeFrom="column">
                        <wp:posOffset>-56515</wp:posOffset>
                      </wp:positionH>
                      <wp:positionV relativeFrom="paragraph">
                        <wp:posOffset>8890</wp:posOffset>
                      </wp:positionV>
                      <wp:extent cx="1211580" cy="1318260"/>
                      <wp:effectExtent l="0" t="0" r="26670" b="34290"/>
                      <wp:wrapNone/>
                      <wp:docPr id="24" name="Tiesioji jungtis 24"/>
                      <wp:cNvGraphicFramePr/>
                      <a:graphic xmlns:a="http://schemas.openxmlformats.org/drawingml/2006/main">
                        <a:graphicData uri="http://schemas.microsoft.com/office/word/2010/wordprocessingShape">
                          <wps:wsp>
                            <wps:cNvCnPr/>
                            <wps:spPr>
                              <a:xfrm>
                                <a:off x="0" y="0"/>
                                <a:ext cx="1211580" cy="13182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2EAA2CA4" id="Tiesioji jungtis 2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4.45pt,.7pt" to="9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" strokecolor="windowText" strokeweight=".5pt">
                      <v:stroke joinstyle="miter"/>
                    </v:line>
                  </w:pict>
                </mc:Fallback>
              </mc:AlternateContent>
            </w:r>
          </w:p>
        </w:tc>
        <w:tc>
          <w:tcPr>
            <w:tcW w:w="587" w:type="dxa"/>
            <w:textDirection w:val="btLr"/>
          </w:tcPr>
          <w:p w14:paraId="12A323F8" w14:textId="77777777" w:rsidR="003560F3" w:rsidRPr="001D7428" w:rsidRDefault="003560F3" w:rsidP="003560F3">
            <w:pPr>
              <w:spacing w:after="120"/>
              <w:ind w:left="113" w:right="113"/>
              <w:jc w:val="center"/>
              <w:rPr>
                <w:rFonts w:ascii="Arial" w:hAnsi="Arial" w:cs="Arial"/>
                <w:sz w:val="20"/>
                <w:szCs w:val="20"/>
                <w:lang w:val="lt-LT"/>
              </w:rPr>
            </w:pPr>
            <w:r w:rsidRPr="001D7428">
              <w:rPr>
                <w:rFonts w:ascii="Arial" w:hAnsi="Arial" w:cs="Arial"/>
                <w:sz w:val="20"/>
                <w:szCs w:val="20"/>
                <w:lang w:val="lt-LT"/>
              </w:rPr>
              <w:t>TN  sutuoktinis</w:t>
            </w:r>
          </w:p>
        </w:tc>
        <w:tc>
          <w:tcPr>
            <w:tcW w:w="894" w:type="dxa"/>
            <w:textDirection w:val="btLr"/>
          </w:tcPr>
          <w:p w14:paraId="17A79698" w14:textId="77777777" w:rsidR="003560F3" w:rsidRPr="001D7428" w:rsidRDefault="003560F3" w:rsidP="003560F3">
            <w:pPr>
              <w:spacing w:after="120"/>
              <w:ind w:left="113" w:right="113"/>
              <w:jc w:val="center"/>
              <w:rPr>
                <w:rFonts w:ascii="Arial" w:hAnsi="Arial" w:cs="Arial"/>
                <w:sz w:val="20"/>
                <w:szCs w:val="20"/>
                <w:lang w:val="lt-LT"/>
              </w:rPr>
            </w:pPr>
            <w:r w:rsidRPr="001D7428">
              <w:rPr>
                <w:rFonts w:ascii="Arial" w:hAnsi="Arial" w:cs="Arial"/>
                <w:sz w:val="20"/>
                <w:szCs w:val="20"/>
                <w:lang w:val="lt-LT"/>
              </w:rPr>
              <w:t>Buvęs TN vadovas darbovietėje</w:t>
            </w:r>
          </w:p>
        </w:tc>
        <w:tc>
          <w:tcPr>
            <w:tcW w:w="894" w:type="dxa"/>
            <w:textDirection w:val="btLr"/>
          </w:tcPr>
          <w:p w14:paraId="13491339" w14:textId="7DC47D0D"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S</w:t>
            </w:r>
            <w:r w:rsidR="003560F3" w:rsidRPr="001D7428">
              <w:rPr>
                <w:rFonts w:ascii="Arial" w:hAnsi="Arial" w:cs="Arial"/>
                <w:sz w:val="20"/>
                <w:szCs w:val="20"/>
                <w:lang w:val="lt-LT"/>
              </w:rPr>
              <w:t xml:space="preserve">utarties teikti paslaugas </w:t>
            </w:r>
            <w:r w:rsidR="003560F3" w:rsidRPr="001D7428">
              <w:rPr>
                <w:rFonts w:ascii="Arial" w:hAnsi="Arial" w:cs="Arial"/>
                <w:lang w:val="lt-LT"/>
              </w:rPr>
              <w:t xml:space="preserve"> </w:t>
            </w:r>
            <w:r w:rsidR="003560F3" w:rsidRPr="001D7428">
              <w:rPr>
                <w:rFonts w:ascii="Arial" w:hAnsi="Arial" w:cs="Arial"/>
                <w:sz w:val="20"/>
                <w:szCs w:val="20"/>
                <w:lang w:val="lt-LT"/>
              </w:rPr>
              <w:t>TN šalis</w:t>
            </w:r>
          </w:p>
        </w:tc>
        <w:tc>
          <w:tcPr>
            <w:tcW w:w="893" w:type="dxa"/>
            <w:textDirection w:val="btLr"/>
          </w:tcPr>
          <w:p w14:paraId="7573288D" w14:textId="38B21516"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1D7428">
              <w:rPr>
                <w:rFonts w:ascii="Arial" w:hAnsi="Arial" w:cs="Arial"/>
                <w:sz w:val="20"/>
                <w:szCs w:val="20"/>
                <w:lang w:val="lt-LT"/>
              </w:rPr>
              <w:t xml:space="preserve">smuo naudojasi arba turi bendrą turtą su </w:t>
            </w:r>
            <w:r w:rsidR="003560F3" w:rsidRPr="001D7428">
              <w:rPr>
                <w:rFonts w:ascii="Arial" w:hAnsi="Arial" w:cs="Arial"/>
                <w:lang w:val="lt-LT"/>
              </w:rPr>
              <w:t xml:space="preserve"> </w:t>
            </w:r>
            <w:r w:rsidR="003560F3" w:rsidRPr="001D7428">
              <w:rPr>
                <w:rFonts w:ascii="Arial" w:hAnsi="Arial" w:cs="Arial"/>
                <w:sz w:val="20"/>
                <w:szCs w:val="20"/>
                <w:lang w:val="lt-LT"/>
              </w:rPr>
              <w:t>TN</w:t>
            </w:r>
          </w:p>
        </w:tc>
        <w:tc>
          <w:tcPr>
            <w:tcW w:w="893" w:type="dxa"/>
            <w:textDirection w:val="btLr"/>
          </w:tcPr>
          <w:p w14:paraId="5DE7A7ED" w14:textId="440E6F20"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B</w:t>
            </w:r>
            <w:r w:rsidR="003560F3" w:rsidRPr="001D7428">
              <w:rPr>
                <w:rFonts w:ascii="Arial" w:hAnsi="Arial" w:cs="Arial"/>
                <w:sz w:val="20"/>
                <w:szCs w:val="20"/>
                <w:lang w:val="lt-LT"/>
              </w:rPr>
              <w:t xml:space="preserve">uvęs </w:t>
            </w:r>
            <w:r w:rsidR="003560F3" w:rsidRPr="001D7428">
              <w:rPr>
                <w:rFonts w:ascii="Arial" w:hAnsi="Arial" w:cs="Arial"/>
                <w:lang w:val="lt-LT"/>
              </w:rPr>
              <w:t xml:space="preserve"> </w:t>
            </w:r>
            <w:r w:rsidR="003560F3" w:rsidRPr="001D7428">
              <w:rPr>
                <w:rFonts w:ascii="Arial" w:hAnsi="Arial" w:cs="Arial"/>
                <w:sz w:val="20"/>
                <w:szCs w:val="20"/>
                <w:lang w:val="lt-LT"/>
              </w:rPr>
              <w:t>TN sutuoktinis, sugyventinis</w:t>
            </w:r>
          </w:p>
        </w:tc>
        <w:tc>
          <w:tcPr>
            <w:tcW w:w="893" w:type="dxa"/>
            <w:textDirection w:val="btLr"/>
          </w:tcPr>
          <w:p w14:paraId="1B220EEF" w14:textId="77DA9890"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1D7428">
              <w:rPr>
                <w:rFonts w:ascii="Arial" w:hAnsi="Arial" w:cs="Arial"/>
                <w:sz w:val="20"/>
                <w:szCs w:val="20"/>
                <w:lang w:val="lt-LT"/>
              </w:rPr>
              <w:t xml:space="preserve">smuo su kuriuo </w:t>
            </w:r>
            <w:r w:rsidR="003560F3" w:rsidRPr="001D7428">
              <w:rPr>
                <w:rFonts w:ascii="Arial" w:hAnsi="Arial" w:cs="Arial"/>
                <w:lang w:val="lt-LT"/>
              </w:rPr>
              <w:t xml:space="preserve">  </w:t>
            </w:r>
            <w:r w:rsidR="003560F3" w:rsidRPr="001D7428">
              <w:rPr>
                <w:rFonts w:ascii="Arial" w:hAnsi="Arial" w:cs="Arial"/>
                <w:sz w:val="20"/>
                <w:szCs w:val="20"/>
                <w:lang w:val="lt-LT"/>
              </w:rPr>
              <w:t xml:space="preserve">TN  </w:t>
            </w:r>
            <w:r w:rsidR="000E0E83">
              <w:rPr>
                <w:rFonts w:ascii="Arial" w:hAnsi="Arial" w:cs="Arial"/>
                <w:sz w:val="20"/>
                <w:szCs w:val="20"/>
                <w:lang w:val="lt-LT"/>
              </w:rPr>
              <w:t>turi</w:t>
            </w:r>
            <w:r w:rsidR="003560F3" w:rsidRPr="001D7428">
              <w:rPr>
                <w:rFonts w:ascii="Arial" w:hAnsi="Arial" w:cs="Arial"/>
                <w:sz w:val="20"/>
                <w:szCs w:val="20"/>
                <w:lang w:val="lt-LT"/>
              </w:rPr>
              <w:t xml:space="preserve"> ginč</w:t>
            </w:r>
            <w:r w:rsidR="000E0E83">
              <w:rPr>
                <w:rFonts w:ascii="Arial" w:hAnsi="Arial" w:cs="Arial"/>
                <w:sz w:val="20"/>
                <w:szCs w:val="20"/>
                <w:lang w:val="lt-LT"/>
              </w:rPr>
              <w:t>ą</w:t>
            </w:r>
            <w:r w:rsidR="003560F3" w:rsidRPr="001D7428">
              <w:rPr>
                <w:rFonts w:ascii="Arial" w:hAnsi="Arial" w:cs="Arial"/>
                <w:sz w:val="20"/>
                <w:szCs w:val="20"/>
                <w:lang w:val="lt-LT"/>
              </w:rPr>
              <w:t xml:space="preserve"> teisme</w:t>
            </w:r>
          </w:p>
        </w:tc>
        <w:tc>
          <w:tcPr>
            <w:tcW w:w="893" w:type="dxa"/>
            <w:textDirection w:val="btLr"/>
          </w:tcPr>
          <w:p w14:paraId="04A3A684" w14:textId="77777777" w:rsidR="003560F3" w:rsidRPr="001D7428" w:rsidRDefault="003560F3" w:rsidP="003560F3">
            <w:pPr>
              <w:spacing w:after="120"/>
              <w:ind w:left="113" w:right="113"/>
              <w:jc w:val="center"/>
              <w:rPr>
                <w:rFonts w:ascii="Arial" w:hAnsi="Arial" w:cs="Arial"/>
                <w:sz w:val="20"/>
                <w:szCs w:val="20"/>
                <w:lang w:val="lt-LT"/>
              </w:rPr>
            </w:pPr>
            <w:r w:rsidRPr="001D7428">
              <w:rPr>
                <w:rFonts w:ascii="Arial" w:hAnsi="Arial" w:cs="Arial"/>
                <w:sz w:val="20"/>
                <w:szCs w:val="20"/>
                <w:lang w:val="lt-LT"/>
              </w:rPr>
              <w:t>TN kaimynas</w:t>
            </w:r>
          </w:p>
        </w:tc>
        <w:tc>
          <w:tcPr>
            <w:tcW w:w="893" w:type="dxa"/>
            <w:textDirection w:val="btLr"/>
          </w:tcPr>
          <w:p w14:paraId="1537D891" w14:textId="37F71009" w:rsidR="003560F3" w:rsidRPr="001D7428" w:rsidRDefault="00A05307" w:rsidP="003560F3">
            <w:pPr>
              <w:spacing w:after="120"/>
              <w:ind w:left="113" w:right="113"/>
              <w:jc w:val="center"/>
              <w:rPr>
                <w:rFonts w:ascii="Arial" w:hAnsi="Arial" w:cs="Arial"/>
                <w:sz w:val="20"/>
                <w:szCs w:val="20"/>
                <w:lang w:val="lt-LT"/>
              </w:rPr>
            </w:pPr>
            <w:r>
              <w:rPr>
                <w:rFonts w:ascii="Arial" w:hAnsi="Arial" w:cs="Arial"/>
                <w:sz w:val="20"/>
                <w:szCs w:val="20"/>
                <w:lang w:val="lt-LT"/>
              </w:rPr>
              <w:t>T</w:t>
            </w:r>
            <w:r w:rsidRPr="000E0E83">
              <w:rPr>
                <w:rFonts w:ascii="Arial" w:hAnsi="Arial" w:cs="Arial"/>
                <w:sz w:val="20"/>
                <w:szCs w:val="20"/>
                <w:lang w:val="lt-LT"/>
              </w:rPr>
              <w:t xml:space="preserve">os pačios politinės partijos </w:t>
            </w:r>
            <w:r>
              <w:rPr>
                <w:rFonts w:ascii="Arial" w:hAnsi="Arial" w:cs="Arial"/>
                <w:sz w:val="20"/>
                <w:szCs w:val="20"/>
                <w:lang w:val="lt-LT"/>
              </w:rPr>
              <w:t xml:space="preserve">narys </w:t>
            </w:r>
            <w:r w:rsidRPr="000E0E83">
              <w:rPr>
                <w:rFonts w:ascii="Arial" w:hAnsi="Arial" w:cs="Arial"/>
                <w:sz w:val="20"/>
                <w:szCs w:val="20"/>
                <w:lang w:val="lt-LT"/>
              </w:rPr>
              <w:t>kaip ir TN</w:t>
            </w:r>
          </w:p>
        </w:tc>
        <w:tc>
          <w:tcPr>
            <w:tcW w:w="893" w:type="dxa"/>
            <w:textDirection w:val="btLr"/>
          </w:tcPr>
          <w:p w14:paraId="1A7BF883" w14:textId="67D5E7D4"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1D7428">
              <w:rPr>
                <w:rFonts w:ascii="Arial" w:hAnsi="Arial" w:cs="Arial"/>
                <w:sz w:val="20"/>
                <w:szCs w:val="20"/>
                <w:lang w:val="lt-LT"/>
              </w:rPr>
              <w:t>smuo su kuriuo TN kartu dainuoja kolektyve</w:t>
            </w:r>
          </w:p>
        </w:tc>
        <w:tc>
          <w:tcPr>
            <w:tcW w:w="893" w:type="dxa"/>
            <w:textDirection w:val="btLr"/>
          </w:tcPr>
          <w:p w14:paraId="20F97828" w14:textId="6A424F74" w:rsidR="003560F3" w:rsidRPr="001D7428"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E</w:t>
            </w:r>
            <w:r w:rsidR="003560F3" w:rsidRPr="001D7428">
              <w:rPr>
                <w:rFonts w:ascii="Arial" w:hAnsi="Arial" w:cs="Arial"/>
                <w:sz w:val="20"/>
                <w:szCs w:val="20"/>
                <w:lang w:val="lt-LT"/>
              </w:rPr>
              <w:t xml:space="preserve">samas ar buvęs </w:t>
            </w:r>
            <w:r w:rsidR="003560F3" w:rsidRPr="001D7428">
              <w:rPr>
                <w:rFonts w:ascii="Arial" w:hAnsi="Arial" w:cs="Arial"/>
                <w:lang w:val="lt-LT"/>
              </w:rPr>
              <w:t xml:space="preserve">  </w:t>
            </w:r>
            <w:r w:rsidR="003560F3" w:rsidRPr="001D7428">
              <w:rPr>
                <w:rFonts w:ascii="Arial" w:hAnsi="Arial" w:cs="Arial"/>
                <w:sz w:val="20"/>
                <w:szCs w:val="20"/>
                <w:lang w:val="lt-LT"/>
              </w:rPr>
              <w:t>TN  bendradarbis</w:t>
            </w:r>
          </w:p>
        </w:tc>
        <w:tc>
          <w:tcPr>
            <w:tcW w:w="893" w:type="dxa"/>
            <w:textDirection w:val="btLr"/>
          </w:tcPr>
          <w:p w14:paraId="1D8363B6" w14:textId="5AF20826" w:rsidR="003560F3" w:rsidRPr="001D7428" w:rsidRDefault="003560F3" w:rsidP="003560F3">
            <w:pPr>
              <w:spacing w:after="120"/>
              <w:ind w:left="113" w:right="113"/>
              <w:jc w:val="center"/>
              <w:rPr>
                <w:rFonts w:ascii="Arial" w:hAnsi="Arial" w:cs="Arial"/>
                <w:sz w:val="20"/>
                <w:szCs w:val="20"/>
                <w:lang w:val="lt-LT"/>
              </w:rPr>
            </w:pPr>
            <w:r w:rsidRPr="001D7428">
              <w:rPr>
                <w:rFonts w:ascii="Arial" w:hAnsi="Arial" w:cs="Arial"/>
                <w:sz w:val="20"/>
                <w:szCs w:val="20"/>
                <w:lang w:val="lt-LT"/>
              </w:rPr>
              <w:t>TN  kurso</w:t>
            </w:r>
            <w:r w:rsidR="007C7F26">
              <w:rPr>
                <w:rFonts w:ascii="Arial" w:hAnsi="Arial" w:cs="Arial"/>
                <w:sz w:val="20"/>
                <w:szCs w:val="20"/>
                <w:lang w:val="lt-LT"/>
              </w:rPr>
              <w:t>,</w:t>
            </w:r>
            <w:r w:rsidRPr="001D7428">
              <w:rPr>
                <w:rFonts w:ascii="Arial" w:hAnsi="Arial" w:cs="Arial"/>
                <w:sz w:val="20"/>
                <w:szCs w:val="20"/>
                <w:lang w:val="lt-LT"/>
              </w:rPr>
              <w:t xml:space="preserve"> klas</w:t>
            </w:r>
            <w:r w:rsidR="007C7F26">
              <w:rPr>
                <w:rFonts w:ascii="Arial" w:hAnsi="Arial" w:cs="Arial"/>
                <w:sz w:val="20"/>
                <w:szCs w:val="20"/>
                <w:lang w:val="lt-LT"/>
              </w:rPr>
              <w:t>ės</w:t>
            </w:r>
            <w:r w:rsidRPr="001D7428">
              <w:rPr>
                <w:rFonts w:ascii="Arial" w:hAnsi="Arial" w:cs="Arial"/>
                <w:sz w:val="20"/>
                <w:szCs w:val="20"/>
                <w:lang w:val="lt-LT"/>
              </w:rPr>
              <w:t>, FB draugas</w:t>
            </w:r>
          </w:p>
        </w:tc>
        <w:tc>
          <w:tcPr>
            <w:tcW w:w="893" w:type="dxa"/>
            <w:textDirection w:val="btLr"/>
          </w:tcPr>
          <w:p w14:paraId="5494F40A" w14:textId="77777777" w:rsidR="003560F3" w:rsidRPr="001D7428" w:rsidRDefault="003560F3" w:rsidP="003560F3">
            <w:pPr>
              <w:spacing w:after="120"/>
              <w:ind w:left="113" w:right="113"/>
              <w:jc w:val="center"/>
              <w:rPr>
                <w:rFonts w:ascii="Arial" w:hAnsi="Arial" w:cs="Arial"/>
                <w:sz w:val="20"/>
                <w:szCs w:val="20"/>
                <w:lang w:val="lt-LT"/>
              </w:rPr>
            </w:pPr>
            <w:r w:rsidRPr="001D7428">
              <w:rPr>
                <w:rFonts w:ascii="Arial" w:hAnsi="Arial" w:cs="Arial"/>
                <w:sz w:val="20"/>
                <w:szCs w:val="20"/>
                <w:lang w:val="lt-LT"/>
              </w:rPr>
              <w:t>TN  vaikų krikštatėvis</w:t>
            </w:r>
          </w:p>
        </w:tc>
      </w:tr>
      <w:tr w:rsidR="003560F3" w:rsidRPr="00267BFA" w14:paraId="5193A97F" w14:textId="77777777" w:rsidTr="003560F3">
        <w:trPr>
          <w:trHeight w:val="851"/>
        </w:trPr>
        <w:tc>
          <w:tcPr>
            <w:tcW w:w="1958" w:type="dxa"/>
          </w:tcPr>
          <w:p w14:paraId="7E74B32F" w14:textId="70FF90A9" w:rsidR="003560F3" w:rsidRPr="001D7428" w:rsidRDefault="004414E0" w:rsidP="003560F3">
            <w:pPr>
              <w:rPr>
                <w:rFonts w:ascii="Arial" w:hAnsi="Arial" w:cs="Arial"/>
                <w:sz w:val="20"/>
                <w:szCs w:val="20"/>
                <w:lang w:val="lt-LT"/>
              </w:rPr>
            </w:pPr>
            <w:r>
              <w:rPr>
                <w:rFonts w:ascii="Arial" w:hAnsi="Arial" w:cs="Arial"/>
                <w:sz w:val="20"/>
                <w:szCs w:val="20"/>
                <w:lang w:val="lt-LT"/>
              </w:rPr>
              <w:t>D</w:t>
            </w:r>
            <w:r w:rsidR="003560F3" w:rsidRPr="001D7428">
              <w:rPr>
                <w:rFonts w:ascii="Arial" w:hAnsi="Arial" w:cs="Arial"/>
                <w:sz w:val="20"/>
                <w:szCs w:val="20"/>
                <w:lang w:val="lt-LT"/>
              </w:rPr>
              <w:t>alyvauja rengiant, svarstant ar priimant sprendimą</w:t>
            </w:r>
          </w:p>
        </w:tc>
        <w:tc>
          <w:tcPr>
            <w:tcW w:w="587" w:type="dxa"/>
            <w:shd w:val="clear" w:color="auto" w:fill="92D050"/>
          </w:tcPr>
          <w:p w14:paraId="5E0B17F8" w14:textId="4ABAA7B6" w:rsidR="003560F3" w:rsidRPr="000E0E83" w:rsidRDefault="000E0E83" w:rsidP="003560F3">
            <w:pPr>
              <w:jc w:val="center"/>
              <w:rPr>
                <w:rFonts w:ascii="Arial" w:hAnsi="Arial" w:cs="Arial"/>
              </w:rPr>
            </w:pPr>
            <w:r w:rsidRPr="000E0E83">
              <w:rPr>
                <w:rFonts w:ascii="Arial" w:hAnsi="Arial" w:cs="Arial"/>
              </w:rPr>
              <w:t>1</w:t>
            </w:r>
          </w:p>
        </w:tc>
        <w:tc>
          <w:tcPr>
            <w:tcW w:w="894" w:type="dxa"/>
            <w:shd w:val="clear" w:color="auto" w:fill="92D050"/>
          </w:tcPr>
          <w:p w14:paraId="6AA375B5" w14:textId="77777777" w:rsidR="003560F3" w:rsidRPr="00267BFA" w:rsidRDefault="003560F3" w:rsidP="003560F3">
            <w:pPr>
              <w:jc w:val="center"/>
              <w:rPr>
                <w:rFonts w:ascii="Times New Roman" w:hAnsi="Times New Roman" w:cs="Times New Roman"/>
              </w:rPr>
            </w:pPr>
          </w:p>
        </w:tc>
        <w:tc>
          <w:tcPr>
            <w:tcW w:w="894" w:type="dxa"/>
            <w:shd w:val="clear" w:color="auto" w:fill="92D050"/>
          </w:tcPr>
          <w:p w14:paraId="1BE7A12F" w14:textId="77777777" w:rsidR="003560F3" w:rsidRPr="00267BFA" w:rsidRDefault="003560F3" w:rsidP="003560F3">
            <w:pPr>
              <w:jc w:val="center"/>
              <w:rPr>
                <w:rFonts w:ascii="Times New Roman" w:hAnsi="Times New Roman" w:cs="Times New Roman"/>
              </w:rPr>
            </w:pPr>
          </w:p>
        </w:tc>
        <w:tc>
          <w:tcPr>
            <w:tcW w:w="893" w:type="dxa"/>
            <w:shd w:val="clear" w:color="auto" w:fill="92D050"/>
          </w:tcPr>
          <w:p w14:paraId="201F484A" w14:textId="77777777" w:rsidR="003560F3" w:rsidRPr="00267BFA" w:rsidRDefault="003560F3" w:rsidP="003560F3">
            <w:pPr>
              <w:jc w:val="center"/>
              <w:rPr>
                <w:rFonts w:ascii="Times New Roman" w:hAnsi="Times New Roman" w:cs="Times New Roman"/>
              </w:rPr>
            </w:pPr>
          </w:p>
        </w:tc>
        <w:tc>
          <w:tcPr>
            <w:tcW w:w="893" w:type="dxa"/>
            <w:shd w:val="clear" w:color="auto" w:fill="92D050"/>
          </w:tcPr>
          <w:p w14:paraId="6B250BE8" w14:textId="77777777" w:rsidR="003560F3" w:rsidRPr="00267BFA" w:rsidRDefault="003560F3" w:rsidP="003560F3">
            <w:pPr>
              <w:jc w:val="center"/>
              <w:rPr>
                <w:rFonts w:ascii="Times New Roman" w:hAnsi="Times New Roman" w:cs="Times New Roman"/>
              </w:rPr>
            </w:pPr>
          </w:p>
        </w:tc>
        <w:tc>
          <w:tcPr>
            <w:tcW w:w="893" w:type="dxa"/>
            <w:shd w:val="clear" w:color="auto" w:fill="92D050"/>
          </w:tcPr>
          <w:p w14:paraId="0746B8FF" w14:textId="77777777" w:rsidR="003560F3" w:rsidRPr="00312130" w:rsidRDefault="003560F3" w:rsidP="003560F3">
            <w:pPr>
              <w:jc w:val="center"/>
              <w:rPr>
                <w:rFonts w:ascii="Times New Roman" w:hAnsi="Times New Roman" w:cs="Times New Roman"/>
              </w:rPr>
            </w:pPr>
          </w:p>
        </w:tc>
        <w:tc>
          <w:tcPr>
            <w:tcW w:w="893" w:type="dxa"/>
            <w:shd w:val="clear" w:color="auto" w:fill="92D050"/>
          </w:tcPr>
          <w:p w14:paraId="3F33CFE6" w14:textId="77777777" w:rsidR="003560F3" w:rsidRPr="00267BFA" w:rsidRDefault="003560F3" w:rsidP="003560F3">
            <w:pPr>
              <w:jc w:val="center"/>
              <w:rPr>
                <w:rFonts w:ascii="Times New Roman" w:hAnsi="Times New Roman" w:cs="Times New Roman"/>
              </w:rPr>
            </w:pPr>
          </w:p>
        </w:tc>
        <w:tc>
          <w:tcPr>
            <w:tcW w:w="893" w:type="dxa"/>
            <w:shd w:val="clear" w:color="auto" w:fill="92D050"/>
          </w:tcPr>
          <w:p w14:paraId="41BB8C69" w14:textId="77777777" w:rsidR="003560F3" w:rsidRPr="00267BFA" w:rsidRDefault="003560F3" w:rsidP="003560F3">
            <w:pPr>
              <w:jc w:val="center"/>
              <w:rPr>
                <w:rFonts w:ascii="Times New Roman" w:hAnsi="Times New Roman" w:cs="Times New Roman"/>
              </w:rPr>
            </w:pPr>
          </w:p>
        </w:tc>
        <w:tc>
          <w:tcPr>
            <w:tcW w:w="893" w:type="dxa"/>
            <w:shd w:val="clear" w:color="auto" w:fill="92D050"/>
          </w:tcPr>
          <w:p w14:paraId="53067A86" w14:textId="77777777" w:rsidR="003560F3" w:rsidRPr="00267BFA" w:rsidRDefault="003560F3" w:rsidP="003560F3">
            <w:pPr>
              <w:jc w:val="center"/>
              <w:rPr>
                <w:rFonts w:ascii="Times New Roman" w:hAnsi="Times New Roman" w:cs="Times New Roman"/>
              </w:rPr>
            </w:pPr>
          </w:p>
        </w:tc>
        <w:tc>
          <w:tcPr>
            <w:tcW w:w="893" w:type="dxa"/>
            <w:shd w:val="clear" w:color="auto" w:fill="92D050"/>
          </w:tcPr>
          <w:p w14:paraId="3A97537A" w14:textId="77777777" w:rsidR="003560F3" w:rsidRPr="00267BFA" w:rsidRDefault="003560F3" w:rsidP="003560F3">
            <w:pPr>
              <w:jc w:val="center"/>
              <w:rPr>
                <w:rFonts w:ascii="Times New Roman" w:hAnsi="Times New Roman" w:cs="Times New Roman"/>
              </w:rPr>
            </w:pPr>
          </w:p>
        </w:tc>
        <w:tc>
          <w:tcPr>
            <w:tcW w:w="893" w:type="dxa"/>
            <w:shd w:val="clear" w:color="auto" w:fill="92D050"/>
          </w:tcPr>
          <w:p w14:paraId="5A6A3F44" w14:textId="77777777" w:rsidR="003560F3" w:rsidRPr="00267BFA" w:rsidRDefault="003560F3" w:rsidP="003560F3">
            <w:pPr>
              <w:jc w:val="center"/>
              <w:rPr>
                <w:rFonts w:ascii="Times New Roman" w:hAnsi="Times New Roman" w:cs="Times New Roman"/>
              </w:rPr>
            </w:pPr>
          </w:p>
        </w:tc>
        <w:tc>
          <w:tcPr>
            <w:tcW w:w="893" w:type="dxa"/>
            <w:shd w:val="clear" w:color="auto" w:fill="92D050"/>
          </w:tcPr>
          <w:p w14:paraId="390A0CA3" w14:textId="77777777" w:rsidR="003560F3" w:rsidRPr="00267BFA" w:rsidRDefault="003560F3" w:rsidP="003560F3">
            <w:pPr>
              <w:jc w:val="center"/>
              <w:rPr>
                <w:rFonts w:ascii="Times New Roman" w:hAnsi="Times New Roman" w:cs="Times New Roman"/>
              </w:rPr>
            </w:pPr>
          </w:p>
        </w:tc>
      </w:tr>
    </w:tbl>
    <w:p w14:paraId="19A91C3E" w14:textId="77777777" w:rsidR="00362D8F" w:rsidRDefault="00362D8F" w:rsidP="00362D8F">
      <w:pPr>
        <w:rPr>
          <w:b/>
          <w:bCs/>
        </w:rPr>
      </w:pPr>
    </w:p>
    <w:p w14:paraId="07AD4547" w14:textId="77777777" w:rsidR="00362D8F" w:rsidRDefault="00362D8F" w:rsidP="00362D8F">
      <w:pPr>
        <w:rPr>
          <w:b/>
          <w:bCs/>
        </w:rPr>
      </w:pPr>
    </w:p>
    <w:p w14:paraId="1D47649A" w14:textId="77777777" w:rsidR="00362D8F" w:rsidRDefault="00362D8F" w:rsidP="00362D8F">
      <w:pPr>
        <w:rPr>
          <w:b/>
          <w:bCs/>
        </w:rPr>
      </w:pPr>
    </w:p>
    <w:p w14:paraId="56EB1713" w14:textId="77777777" w:rsidR="00362D8F" w:rsidRDefault="00362D8F" w:rsidP="00362D8F">
      <w:pPr>
        <w:rPr>
          <w:b/>
          <w:bCs/>
        </w:rPr>
      </w:pPr>
    </w:p>
    <w:p w14:paraId="13E11769" w14:textId="77777777" w:rsidR="00362D8F" w:rsidRDefault="00362D8F" w:rsidP="00362D8F">
      <w:pPr>
        <w:rPr>
          <w:b/>
          <w:bCs/>
        </w:rPr>
      </w:pPr>
    </w:p>
    <w:p w14:paraId="3D4BD303" w14:textId="04E860D7" w:rsidR="00362D8F" w:rsidRDefault="00362D8F" w:rsidP="00362D8F">
      <w:pPr>
        <w:rPr>
          <w:b/>
          <w:bCs/>
        </w:rPr>
      </w:pPr>
    </w:p>
    <w:p w14:paraId="61D7BA0C" w14:textId="2C094311" w:rsidR="003560F3" w:rsidRDefault="003560F3" w:rsidP="00362D8F">
      <w:pPr>
        <w:rPr>
          <w:b/>
          <w:bCs/>
        </w:rPr>
      </w:pPr>
    </w:p>
    <w:p w14:paraId="7A5E9B72" w14:textId="1A7E4E11" w:rsidR="003560F3" w:rsidRDefault="003560F3" w:rsidP="00362D8F">
      <w:pPr>
        <w:rPr>
          <w:b/>
          <w:bCs/>
        </w:rPr>
      </w:pPr>
    </w:p>
    <w:p w14:paraId="7A859A25" w14:textId="72777194" w:rsidR="003560F3" w:rsidRDefault="003560F3" w:rsidP="00362D8F">
      <w:pPr>
        <w:rPr>
          <w:b/>
          <w:bCs/>
        </w:rPr>
      </w:pPr>
    </w:p>
    <w:p w14:paraId="6B4D2995" w14:textId="77777777" w:rsidR="003560F3" w:rsidRDefault="003560F3" w:rsidP="00362D8F">
      <w:pPr>
        <w:rPr>
          <w:b/>
          <w:bCs/>
        </w:rPr>
      </w:pPr>
    </w:p>
    <w:p w14:paraId="20EAF8F4" w14:textId="77777777" w:rsidR="00362D8F" w:rsidRDefault="00362D8F" w:rsidP="00362D8F">
      <w:pPr>
        <w:ind w:left="360"/>
      </w:pPr>
    </w:p>
    <w:p w14:paraId="715D5A77" w14:textId="05A16D2A" w:rsidR="00362D8F" w:rsidRPr="000E0E83" w:rsidRDefault="000E0E83" w:rsidP="000E0E83">
      <w:pPr>
        <w:spacing w:line="240" w:lineRule="auto"/>
      </w:pPr>
      <w:r w:rsidRPr="00A86BF3">
        <w:rPr>
          <w:vertAlign w:val="superscript"/>
        </w:rPr>
        <w:t>1</w:t>
      </w:r>
      <w:r w:rsidRPr="000E0E83">
        <w:t xml:space="preserve"> </w:t>
      </w:r>
      <w:r w:rsidR="00362D8F" w:rsidRPr="000E0E83">
        <w:t xml:space="preserve">TN teisė rinkti ir būti išrinktam į pareigas savivaldybės institucijose. VTEK neturi teisinių </w:t>
      </w:r>
      <w:r w:rsidR="00AA57E9" w:rsidRPr="000E0E83">
        <w:t>įgali</w:t>
      </w:r>
      <w:r w:rsidR="00AA57E9">
        <w:t>oji</w:t>
      </w:r>
      <w:r w:rsidR="00AA57E9" w:rsidRPr="000E0E83">
        <w:t xml:space="preserve">mų </w:t>
      </w:r>
      <w:r w:rsidR="00362D8F" w:rsidRPr="000E0E83">
        <w:t>vertinti šį politikos formavimo procesą ar jo sudedamąsias dalis</w:t>
      </w:r>
      <w:r w:rsidR="00AA57E9">
        <w:t>, t</w:t>
      </w:r>
      <w:r w:rsidR="00362D8F" w:rsidRPr="000E0E83">
        <w:t xml:space="preserve">odėl </w:t>
      </w:r>
      <w:r w:rsidR="00AA57E9">
        <w:t>TN</w:t>
      </w:r>
      <w:r w:rsidR="00362D8F" w:rsidRPr="000E0E83">
        <w:t xml:space="preserve">, net ir susijusių giminystės ryšiais, dalyvavimas tarybos funkcionavimą užtikrinančių tarybos struktūrų formavimo procese ir </w:t>
      </w:r>
      <w:r w:rsidR="00362D8F" w:rsidRPr="006639EB">
        <w:t>veik</w:t>
      </w:r>
      <w:r w:rsidR="00362D8F" w:rsidRPr="00BC0357">
        <w:t xml:space="preserve">loje nėra </w:t>
      </w:r>
      <w:r w:rsidR="00362D8F" w:rsidRPr="000E0E83">
        <w:t>laikytinas interesų konfliktu.</w:t>
      </w:r>
    </w:p>
    <w:p w14:paraId="013BDAE9" w14:textId="77777777" w:rsidR="003560F3" w:rsidRPr="000E0E83" w:rsidRDefault="003560F3" w:rsidP="003560F3">
      <w:pPr>
        <w:spacing w:line="240" w:lineRule="auto"/>
      </w:pPr>
    </w:p>
    <w:p w14:paraId="25647F6B" w14:textId="77777777" w:rsidR="00362D8F" w:rsidRPr="007477CB" w:rsidRDefault="00362D8F" w:rsidP="00362D8F">
      <w:pPr>
        <w:pStyle w:val="Sraopastraipa"/>
        <w:ind w:left="1080"/>
      </w:pPr>
    </w:p>
    <w:p w14:paraId="79FC87D8" w14:textId="77777777" w:rsidR="000E0E83" w:rsidRDefault="000E0E83" w:rsidP="00362D8F">
      <w:pPr>
        <w:rPr>
          <w:b/>
          <w:bCs/>
        </w:rPr>
      </w:pPr>
    </w:p>
    <w:p w14:paraId="1B78ECD6" w14:textId="2F317683" w:rsidR="00362D8F" w:rsidRDefault="003560F3" w:rsidP="00362D8F">
      <w:pPr>
        <w:rPr>
          <w:b/>
          <w:bCs/>
        </w:rPr>
      </w:pPr>
      <w:r>
        <w:rPr>
          <w:b/>
          <w:bCs/>
        </w:rPr>
        <w:lastRenderedPageBreak/>
        <w:t>3.</w:t>
      </w:r>
      <w:r w:rsidR="00362D8F">
        <w:rPr>
          <w:b/>
          <w:bCs/>
        </w:rPr>
        <w:t xml:space="preserve">6. </w:t>
      </w:r>
      <w:r w:rsidR="00362D8F" w:rsidRPr="006B2CA5">
        <w:rPr>
          <w:b/>
          <w:bCs/>
        </w:rPr>
        <w:t>Sprendimas skirti tarybos Kontrolės komiteto pirmininko pavaduotoją</w:t>
      </w:r>
      <w:r w:rsidR="00362D8F" w:rsidRPr="009D475F">
        <w:rPr>
          <w:b/>
          <w:bCs/>
          <w:vertAlign w:val="superscript"/>
        </w:rPr>
        <w:t>1</w:t>
      </w:r>
    </w:p>
    <w:p w14:paraId="7EC3315F" w14:textId="214A15A2" w:rsidR="003560F3" w:rsidRDefault="003560F3" w:rsidP="00362D8F">
      <w:pPr>
        <w:rPr>
          <w:b/>
          <w:bCs/>
        </w:rPr>
      </w:pPr>
    </w:p>
    <w:tbl>
      <w:tblPr>
        <w:tblStyle w:val="Lentelstinklelis"/>
        <w:tblpPr w:leftFromText="180" w:rightFromText="180" w:vertAnchor="page" w:horzAnchor="margin" w:tblpY="1957"/>
        <w:tblW w:w="0" w:type="auto"/>
        <w:tblLook w:val="04A0" w:firstRow="1" w:lastRow="0" w:firstColumn="1" w:lastColumn="0" w:noHBand="0" w:noVBand="1"/>
      </w:tblPr>
      <w:tblGrid>
        <w:gridCol w:w="1961"/>
        <w:gridCol w:w="586"/>
        <w:gridCol w:w="579"/>
        <w:gridCol w:w="896"/>
        <w:gridCol w:w="896"/>
        <w:gridCol w:w="895"/>
        <w:gridCol w:w="895"/>
        <w:gridCol w:w="895"/>
        <w:gridCol w:w="895"/>
        <w:gridCol w:w="895"/>
        <w:gridCol w:w="895"/>
        <w:gridCol w:w="895"/>
        <w:gridCol w:w="895"/>
        <w:gridCol w:w="895"/>
      </w:tblGrid>
      <w:tr w:rsidR="003560F3" w:rsidRPr="00267BFA" w14:paraId="39D07FCB" w14:textId="77777777" w:rsidTr="003560F3">
        <w:trPr>
          <w:cantSplit/>
          <w:trHeight w:val="2117"/>
        </w:trPr>
        <w:tc>
          <w:tcPr>
            <w:tcW w:w="1961" w:type="dxa"/>
          </w:tcPr>
          <w:p w14:paraId="1CD01311" w14:textId="77777777" w:rsidR="003560F3" w:rsidRPr="00C63937" w:rsidRDefault="003560F3" w:rsidP="003560F3">
            <w:pPr>
              <w:rPr>
                <w:rFonts w:ascii="Times New Roman" w:hAnsi="Times New Roman" w:cs="Times New Roman"/>
                <w:lang w:val="fi-FI"/>
              </w:rPr>
            </w:pPr>
            <w:r w:rsidRPr="00267BFA">
              <w:rPr>
                <w:rFonts w:ascii="Times New Roman" w:hAnsi="Times New Roman" w:cs="Times New Roman"/>
                <w:noProof/>
                <w:lang w:val="en-GB" w:eastAsia="en-GB"/>
              </w:rPr>
              <mc:AlternateContent>
                <mc:Choice Requires="wps">
                  <w:drawing>
                    <wp:anchor distT="0" distB="0" distL="114300" distR="114300" simplePos="0" relativeHeight="251760640" behindDoc="0" locked="0" layoutInCell="1" allowOverlap="1" wp14:anchorId="2788C413" wp14:editId="6317EB0B">
                      <wp:simplePos x="0" y="0"/>
                      <wp:positionH relativeFrom="column">
                        <wp:posOffset>316865</wp:posOffset>
                      </wp:positionH>
                      <wp:positionV relativeFrom="paragraph">
                        <wp:posOffset>85090</wp:posOffset>
                      </wp:positionV>
                      <wp:extent cx="746760" cy="548640"/>
                      <wp:effectExtent l="0" t="0" r="15240" b="22860"/>
                      <wp:wrapNone/>
                      <wp:docPr id="25" name="Teksto laukas 25"/>
                      <wp:cNvGraphicFramePr/>
                      <a:graphic xmlns:a="http://schemas.openxmlformats.org/drawingml/2006/main">
                        <a:graphicData uri="http://schemas.microsoft.com/office/word/2010/wordprocessingShape">
                          <wps:wsp>
                            <wps:cNvSpPr txBox="1"/>
                            <wps:spPr>
                              <a:xfrm>
                                <a:off x="0" y="0"/>
                                <a:ext cx="746760" cy="548640"/>
                              </a:xfrm>
                              <a:prstGeom prst="rect">
                                <a:avLst/>
                              </a:prstGeom>
                              <a:solidFill>
                                <a:sysClr val="window" lastClr="FFFFFF"/>
                              </a:solidFill>
                              <a:ln w="6350">
                                <a:solidFill>
                                  <a:sysClr val="window" lastClr="FFFFFF"/>
                                </a:solidFill>
                              </a:ln>
                            </wps:spPr>
                            <wps:txbx>
                              <w:txbxContent>
                                <w:p w14:paraId="7E3CEC9F" w14:textId="77777777" w:rsidR="00BC0357" w:rsidRPr="00267BFA" w:rsidRDefault="00BC0357" w:rsidP="003560F3">
                                  <w:pPr>
                                    <w:spacing w:after="100" w:afterAutospacing="1" w:line="240" w:lineRule="auto"/>
                                    <w:rPr>
                                      <w:sz w:val="20"/>
                                      <w:szCs w:val="20"/>
                                    </w:rPr>
                                  </w:pPr>
                                  <w:r w:rsidRPr="00267BFA">
                                    <w:rPr>
                                      <w:sz w:val="20"/>
                                      <w:szCs w:val="20"/>
                                    </w:rPr>
                                    <w:t>Skiriamas</w:t>
                                  </w:r>
                                  <w:r>
                                    <w:rPr>
                                      <w:sz w:val="20"/>
                                      <w:szCs w:val="20"/>
                                    </w:rPr>
                                    <w:t xml:space="preserve">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788C413" id="Teksto laukas 25" o:spid="_x0000_s1036" type="#_x0000_t202" style="position:absolute;margin-left:24.95pt;margin-top:6.7pt;width:58.8pt;height:4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" fillcolor="window" strokecolor="window" strokeweight=".5pt">
                      <v:textbox>
                        <w:txbxContent>
                          <w:p w14:paraId="7E3CEC9F" w14:textId="77777777" w:rsidR="00BC0357" w:rsidRPr="00267BFA" w:rsidRDefault="00BC0357" w:rsidP="003560F3">
                            <w:pPr>
                              <w:spacing w:after="100" w:afterAutospacing="1" w:line="240" w:lineRule="auto"/>
                              <w:rPr>
                                <w:sz w:val="20"/>
                                <w:szCs w:val="20"/>
                              </w:rPr>
                            </w:pPr>
                            <w:r w:rsidRPr="00267BFA">
                              <w:rPr>
                                <w:sz w:val="20"/>
                                <w:szCs w:val="20"/>
                              </w:rPr>
                              <w:t>Skiriamas</w:t>
                            </w:r>
                            <w:r>
                              <w:rPr>
                                <w:sz w:val="20"/>
                                <w:szCs w:val="20"/>
                              </w:rPr>
                              <w:t xml:space="preserve"> asmuo</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762688" behindDoc="0" locked="0" layoutInCell="1" allowOverlap="1" wp14:anchorId="7EE6CC2A" wp14:editId="77335D91">
                      <wp:simplePos x="0" y="0"/>
                      <wp:positionH relativeFrom="column">
                        <wp:posOffset>-33655</wp:posOffset>
                      </wp:positionH>
                      <wp:positionV relativeFrom="paragraph">
                        <wp:posOffset>854710</wp:posOffset>
                      </wp:positionV>
                      <wp:extent cx="662940" cy="403860"/>
                      <wp:effectExtent l="0" t="0" r="22860" b="15240"/>
                      <wp:wrapNone/>
                      <wp:docPr id="26" name="Teksto laukas 26"/>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024E9C55" w14:textId="77777777" w:rsidR="00BC0357" w:rsidRPr="00267BFA" w:rsidRDefault="00BC0357" w:rsidP="003560F3">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EE6CC2A" id="Teksto laukas 26" o:spid="_x0000_s1037" type="#_x0000_t202" style="position:absolute;margin-left:-2.65pt;margin-top:67.3pt;width:52.2pt;height:3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" fillcolor="window" strokecolor="window" strokeweight=".5pt">
                      <v:textbox>
                        <w:txbxContent>
                          <w:p w14:paraId="024E9C55" w14:textId="77777777" w:rsidR="00BC0357" w:rsidRPr="00267BFA" w:rsidRDefault="00BC0357" w:rsidP="003560F3">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761664" behindDoc="0" locked="0" layoutInCell="1" allowOverlap="1" wp14:anchorId="08997CB0" wp14:editId="03512CE8">
                      <wp:simplePos x="0" y="0"/>
                      <wp:positionH relativeFrom="column">
                        <wp:posOffset>-56515</wp:posOffset>
                      </wp:positionH>
                      <wp:positionV relativeFrom="paragraph">
                        <wp:posOffset>8890</wp:posOffset>
                      </wp:positionV>
                      <wp:extent cx="1211580" cy="1318260"/>
                      <wp:effectExtent l="0" t="0" r="26670" b="34290"/>
                      <wp:wrapNone/>
                      <wp:docPr id="27" name="Tiesioji jungtis 27"/>
                      <wp:cNvGraphicFramePr/>
                      <a:graphic xmlns:a="http://schemas.openxmlformats.org/drawingml/2006/main">
                        <a:graphicData uri="http://schemas.microsoft.com/office/word/2010/wordprocessingShape">
                          <wps:wsp>
                            <wps:cNvCnPr/>
                            <wps:spPr>
                              <a:xfrm>
                                <a:off x="0" y="0"/>
                                <a:ext cx="1211580" cy="13182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B928EE1" id="Tiesioji jungtis 2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4.45pt,.7pt" to="9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" strokecolor="windowText" strokeweight=".5pt">
                      <v:stroke joinstyle="miter"/>
                    </v:line>
                  </w:pict>
                </mc:Fallback>
              </mc:AlternateContent>
            </w:r>
          </w:p>
        </w:tc>
        <w:tc>
          <w:tcPr>
            <w:tcW w:w="586" w:type="dxa"/>
            <w:textDirection w:val="btLr"/>
          </w:tcPr>
          <w:p w14:paraId="757830C4"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sutuoktinis</w:t>
            </w:r>
          </w:p>
        </w:tc>
        <w:tc>
          <w:tcPr>
            <w:tcW w:w="579" w:type="dxa"/>
            <w:textDirection w:val="btLr"/>
          </w:tcPr>
          <w:p w14:paraId="1EF3CBE3"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dukterėčia</w:t>
            </w:r>
          </w:p>
        </w:tc>
        <w:tc>
          <w:tcPr>
            <w:tcW w:w="896" w:type="dxa"/>
            <w:textDirection w:val="btLr"/>
          </w:tcPr>
          <w:p w14:paraId="09E18089"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vadovas darbovietėje</w:t>
            </w:r>
          </w:p>
        </w:tc>
        <w:tc>
          <w:tcPr>
            <w:tcW w:w="896" w:type="dxa"/>
            <w:textDirection w:val="btLr"/>
          </w:tcPr>
          <w:p w14:paraId="2B0CBCAC" w14:textId="686C1F3F"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S</w:t>
            </w:r>
            <w:r w:rsidR="003560F3" w:rsidRPr="000E0E83">
              <w:rPr>
                <w:rFonts w:ascii="Arial" w:hAnsi="Arial" w:cs="Arial"/>
                <w:sz w:val="20"/>
                <w:szCs w:val="20"/>
                <w:lang w:val="lt-LT"/>
              </w:rPr>
              <w:t xml:space="preserve">utarties teikti paslaugas </w:t>
            </w:r>
            <w:r w:rsidR="003560F3" w:rsidRPr="000E0E83">
              <w:rPr>
                <w:rFonts w:ascii="Arial" w:hAnsi="Arial" w:cs="Arial"/>
                <w:lang w:val="lt-LT"/>
              </w:rPr>
              <w:t xml:space="preserve"> </w:t>
            </w:r>
            <w:r w:rsidR="003560F3" w:rsidRPr="000E0E83">
              <w:rPr>
                <w:rFonts w:ascii="Arial" w:hAnsi="Arial" w:cs="Arial"/>
                <w:sz w:val="20"/>
                <w:szCs w:val="20"/>
                <w:lang w:val="lt-LT"/>
              </w:rPr>
              <w:t>TN</w:t>
            </w:r>
            <w:r w:rsidR="000E0E83">
              <w:rPr>
                <w:rFonts w:ascii="Arial" w:hAnsi="Arial" w:cs="Arial"/>
                <w:sz w:val="20"/>
                <w:szCs w:val="20"/>
                <w:lang w:val="lt-LT"/>
              </w:rPr>
              <w:t xml:space="preserve"> </w:t>
            </w:r>
            <w:r w:rsidR="003560F3" w:rsidRPr="000E0E83">
              <w:rPr>
                <w:rFonts w:ascii="Arial" w:hAnsi="Arial" w:cs="Arial"/>
                <w:sz w:val="20"/>
                <w:szCs w:val="20"/>
                <w:lang w:val="lt-LT"/>
              </w:rPr>
              <w:t>šalis</w:t>
            </w:r>
          </w:p>
        </w:tc>
        <w:tc>
          <w:tcPr>
            <w:tcW w:w="895" w:type="dxa"/>
            <w:textDirection w:val="btLr"/>
          </w:tcPr>
          <w:p w14:paraId="22AECF1A" w14:textId="34CDCA2C"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0E0E83">
              <w:rPr>
                <w:rFonts w:ascii="Arial" w:hAnsi="Arial" w:cs="Arial"/>
                <w:sz w:val="20"/>
                <w:szCs w:val="20"/>
                <w:lang w:val="lt-LT"/>
              </w:rPr>
              <w:t>smuo naudojasi arba turi bendrą turtą su TN</w:t>
            </w:r>
          </w:p>
        </w:tc>
        <w:tc>
          <w:tcPr>
            <w:tcW w:w="895" w:type="dxa"/>
            <w:textDirection w:val="btLr"/>
          </w:tcPr>
          <w:p w14:paraId="274BF043" w14:textId="69F80284"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B</w:t>
            </w:r>
            <w:r w:rsidR="003560F3" w:rsidRPr="000E0E83">
              <w:rPr>
                <w:rFonts w:ascii="Arial" w:hAnsi="Arial" w:cs="Arial"/>
                <w:sz w:val="20"/>
                <w:szCs w:val="20"/>
                <w:lang w:val="lt-LT"/>
              </w:rPr>
              <w:t xml:space="preserve">uvęs </w:t>
            </w:r>
            <w:r w:rsidR="003560F3" w:rsidRPr="000E0E83">
              <w:rPr>
                <w:rFonts w:ascii="Arial" w:hAnsi="Arial" w:cs="Arial"/>
                <w:lang w:val="lt-LT"/>
              </w:rPr>
              <w:t xml:space="preserve"> </w:t>
            </w:r>
            <w:r w:rsidR="003560F3" w:rsidRPr="000E0E83">
              <w:rPr>
                <w:rFonts w:ascii="Arial" w:hAnsi="Arial" w:cs="Arial"/>
                <w:sz w:val="20"/>
                <w:szCs w:val="20"/>
                <w:lang w:val="lt-LT"/>
              </w:rPr>
              <w:t>TN sutuoktinis, sugyventinis</w:t>
            </w:r>
          </w:p>
        </w:tc>
        <w:tc>
          <w:tcPr>
            <w:tcW w:w="895" w:type="dxa"/>
            <w:textDirection w:val="btLr"/>
          </w:tcPr>
          <w:p w14:paraId="274D0FAF" w14:textId="1E1B9300"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0E0E83">
              <w:rPr>
                <w:rFonts w:ascii="Arial" w:hAnsi="Arial" w:cs="Arial"/>
                <w:sz w:val="20"/>
                <w:szCs w:val="20"/>
                <w:lang w:val="lt-LT"/>
              </w:rPr>
              <w:t xml:space="preserve">smuo su kuriuo TN </w:t>
            </w:r>
            <w:r w:rsidR="000E0E83">
              <w:rPr>
                <w:rFonts w:ascii="Arial" w:hAnsi="Arial" w:cs="Arial"/>
                <w:sz w:val="20"/>
                <w:szCs w:val="20"/>
                <w:lang w:val="lt-LT"/>
              </w:rPr>
              <w:t>turi</w:t>
            </w:r>
            <w:r w:rsidR="003560F3" w:rsidRPr="000E0E83">
              <w:rPr>
                <w:rFonts w:ascii="Arial" w:hAnsi="Arial" w:cs="Arial"/>
                <w:sz w:val="20"/>
                <w:szCs w:val="20"/>
                <w:lang w:val="lt-LT"/>
              </w:rPr>
              <w:t xml:space="preserve"> ginč</w:t>
            </w:r>
            <w:r w:rsidR="000E0E83">
              <w:rPr>
                <w:rFonts w:ascii="Arial" w:hAnsi="Arial" w:cs="Arial"/>
                <w:sz w:val="20"/>
                <w:szCs w:val="20"/>
                <w:lang w:val="lt-LT"/>
              </w:rPr>
              <w:t>ą</w:t>
            </w:r>
            <w:r w:rsidR="003560F3" w:rsidRPr="000E0E83">
              <w:rPr>
                <w:rFonts w:ascii="Arial" w:hAnsi="Arial" w:cs="Arial"/>
                <w:sz w:val="20"/>
                <w:szCs w:val="20"/>
                <w:lang w:val="lt-LT"/>
              </w:rPr>
              <w:t xml:space="preserve"> teisme</w:t>
            </w:r>
          </w:p>
        </w:tc>
        <w:tc>
          <w:tcPr>
            <w:tcW w:w="895" w:type="dxa"/>
            <w:textDirection w:val="btLr"/>
          </w:tcPr>
          <w:p w14:paraId="525F8224"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kaimynas</w:t>
            </w:r>
          </w:p>
        </w:tc>
        <w:tc>
          <w:tcPr>
            <w:tcW w:w="895" w:type="dxa"/>
            <w:textDirection w:val="btLr"/>
          </w:tcPr>
          <w:p w14:paraId="3510898D" w14:textId="7F2AB897"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T</w:t>
            </w:r>
            <w:r w:rsidR="003560F3" w:rsidRPr="000E0E83">
              <w:rPr>
                <w:rFonts w:ascii="Arial" w:hAnsi="Arial" w:cs="Arial"/>
                <w:sz w:val="20"/>
                <w:szCs w:val="20"/>
                <w:lang w:val="lt-LT"/>
              </w:rPr>
              <w:t>os pačios kaip ir TN politinės partijos narys</w:t>
            </w:r>
          </w:p>
        </w:tc>
        <w:tc>
          <w:tcPr>
            <w:tcW w:w="895" w:type="dxa"/>
            <w:textDirection w:val="btLr"/>
          </w:tcPr>
          <w:p w14:paraId="5679C455" w14:textId="6A910E78"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0E0E83">
              <w:rPr>
                <w:rFonts w:ascii="Arial" w:hAnsi="Arial" w:cs="Arial"/>
                <w:sz w:val="20"/>
                <w:szCs w:val="20"/>
                <w:lang w:val="lt-LT"/>
              </w:rPr>
              <w:t>smuo su kuriuo TN kartu šoka kolektyve</w:t>
            </w:r>
          </w:p>
        </w:tc>
        <w:tc>
          <w:tcPr>
            <w:tcW w:w="895" w:type="dxa"/>
            <w:textDirection w:val="btLr"/>
          </w:tcPr>
          <w:p w14:paraId="186DD01E"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bendradarbis, buvęs bendradarbis</w:t>
            </w:r>
          </w:p>
        </w:tc>
        <w:tc>
          <w:tcPr>
            <w:tcW w:w="895" w:type="dxa"/>
            <w:textDirection w:val="btLr"/>
          </w:tcPr>
          <w:p w14:paraId="47D5BD34" w14:textId="0B41CF32"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kurso</w:t>
            </w:r>
            <w:r w:rsidR="007C7F26">
              <w:rPr>
                <w:rFonts w:ascii="Arial" w:hAnsi="Arial" w:cs="Arial"/>
                <w:sz w:val="20"/>
                <w:szCs w:val="20"/>
                <w:lang w:val="lt-LT"/>
              </w:rPr>
              <w:t>,</w:t>
            </w:r>
            <w:r w:rsidRPr="000E0E83">
              <w:rPr>
                <w:rFonts w:ascii="Arial" w:hAnsi="Arial" w:cs="Arial"/>
                <w:sz w:val="20"/>
                <w:szCs w:val="20"/>
                <w:lang w:val="lt-LT"/>
              </w:rPr>
              <w:t xml:space="preserve"> klas</w:t>
            </w:r>
            <w:r w:rsidR="007C7F26">
              <w:rPr>
                <w:rFonts w:ascii="Arial" w:hAnsi="Arial" w:cs="Arial"/>
                <w:sz w:val="20"/>
                <w:szCs w:val="20"/>
                <w:lang w:val="lt-LT"/>
              </w:rPr>
              <w:t>ės,</w:t>
            </w:r>
            <w:r w:rsidRPr="000E0E83">
              <w:rPr>
                <w:rFonts w:ascii="Arial" w:hAnsi="Arial" w:cs="Arial"/>
                <w:sz w:val="20"/>
                <w:szCs w:val="20"/>
                <w:lang w:val="lt-LT"/>
              </w:rPr>
              <w:t xml:space="preserve"> FB draugas</w:t>
            </w:r>
          </w:p>
        </w:tc>
        <w:tc>
          <w:tcPr>
            <w:tcW w:w="895" w:type="dxa"/>
            <w:textDirection w:val="btLr"/>
          </w:tcPr>
          <w:p w14:paraId="6DC85778"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vaikų krikštatėvis</w:t>
            </w:r>
          </w:p>
        </w:tc>
      </w:tr>
      <w:tr w:rsidR="003560F3" w:rsidRPr="00267BFA" w14:paraId="0C2FF9A4" w14:textId="77777777" w:rsidTr="003560F3">
        <w:trPr>
          <w:trHeight w:val="851"/>
        </w:trPr>
        <w:tc>
          <w:tcPr>
            <w:tcW w:w="1961" w:type="dxa"/>
          </w:tcPr>
          <w:p w14:paraId="0EC3697D" w14:textId="3764ED0C" w:rsidR="003560F3" w:rsidRPr="000E0E83" w:rsidRDefault="004414E0" w:rsidP="003560F3">
            <w:pPr>
              <w:rPr>
                <w:rFonts w:ascii="Arial" w:hAnsi="Arial" w:cs="Arial"/>
                <w:sz w:val="20"/>
                <w:szCs w:val="20"/>
                <w:lang w:val="lt-LT"/>
              </w:rPr>
            </w:pPr>
            <w:r>
              <w:rPr>
                <w:rFonts w:ascii="Arial" w:hAnsi="Arial" w:cs="Arial"/>
                <w:sz w:val="20"/>
                <w:szCs w:val="20"/>
                <w:lang w:val="lt-LT"/>
              </w:rPr>
              <w:t>D</w:t>
            </w:r>
            <w:r w:rsidR="003560F3" w:rsidRPr="000E0E83">
              <w:rPr>
                <w:rFonts w:ascii="Arial" w:hAnsi="Arial" w:cs="Arial"/>
                <w:sz w:val="20"/>
                <w:szCs w:val="20"/>
                <w:lang w:val="lt-LT"/>
              </w:rPr>
              <w:t>alyvauja rengiant, svarstant ar priimant sprendimą</w:t>
            </w:r>
          </w:p>
        </w:tc>
        <w:tc>
          <w:tcPr>
            <w:tcW w:w="586" w:type="dxa"/>
            <w:shd w:val="clear" w:color="auto" w:fill="92D050"/>
          </w:tcPr>
          <w:p w14:paraId="79B2929C" w14:textId="77777777" w:rsidR="003560F3" w:rsidRPr="00267BFA" w:rsidRDefault="003560F3" w:rsidP="003560F3">
            <w:pPr>
              <w:jc w:val="center"/>
              <w:rPr>
                <w:rFonts w:ascii="Times New Roman" w:hAnsi="Times New Roman" w:cs="Times New Roman"/>
              </w:rPr>
            </w:pPr>
          </w:p>
        </w:tc>
        <w:tc>
          <w:tcPr>
            <w:tcW w:w="579" w:type="dxa"/>
            <w:shd w:val="clear" w:color="auto" w:fill="92D050"/>
          </w:tcPr>
          <w:p w14:paraId="52AF5F56" w14:textId="77777777" w:rsidR="003560F3" w:rsidRPr="00267BFA" w:rsidRDefault="003560F3" w:rsidP="003560F3">
            <w:pPr>
              <w:rPr>
                <w:rFonts w:ascii="Times New Roman" w:hAnsi="Times New Roman" w:cs="Times New Roman"/>
              </w:rPr>
            </w:pPr>
          </w:p>
        </w:tc>
        <w:tc>
          <w:tcPr>
            <w:tcW w:w="896" w:type="dxa"/>
            <w:shd w:val="clear" w:color="auto" w:fill="92D050"/>
          </w:tcPr>
          <w:p w14:paraId="2CE9390A" w14:textId="77777777" w:rsidR="003560F3" w:rsidRPr="00267BFA" w:rsidRDefault="003560F3" w:rsidP="003560F3">
            <w:pPr>
              <w:rPr>
                <w:rFonts w:ascii="Times New Roman" w:hAnsi="Times New Roman" w:cs="Times New Roman"/>
              </w:rPr>
            </w:pPr>
          </w:p>
        </w:tc>
        <w:tc>
          <w:tcPr>
            <w:tcW w:w="896" w:type="dxa"/>
            <w:shd w:val="clear" w:color="auto" w:fill="92D050"/>
          </w:tcPr>
          <w:p w14:paraId="0A3E0376" w14:textId="77777777" w:rsidR="003560F3" w:rsidRPr="00267BFA" w:rsidRDefault="003560F3" w:rsidP="003560F3">
            <w:pPr>
              <w:rPr>
                <w:rFonts w:ascii="Times New Roman" w:hAnsi="Times New Roman" w:cs="Times New Roman"/>
              </w:rPr>
            </w:pPr>
          </w:p>
        </w:tc>
        <w:tc>
          <w:tcPr>
            <w:tcW w:w="895" w:type="dxa"/>
            <w:shd w:val="clear" w:color="auto" w:fill="92D050"/>
          </w:tcPr>
          <w:p w14:paraId="08177CA5" w14:textId="77777777" w:rsidR="003560F3" w:rsidRPr="00267BFA" w:rsidRDefault="003560F3" w:rsidP="003560F3">
            <w:pPr>
              <w:rPr>
                <w:rFonts w:ascii="Times New Roman" w:hAnsi="Times New Roman" w:cs="Times New Roman"/>
              </w:rPr>
            </w:pPr>
          </w:p>
        </w:tc>
        <w:tc>
          <w:tcPr>
            <w:tcW w:w="895" w:type="dxa"/>
            <w:shd w:val="clear" w:color="auto" w:fill="92D050"/>
          </w:tcPr>
          <w:p w14:paraId="081570F4" w14:textId="77777777" w:rsidR="003560F3" w:rsidRPr="00267BFA" w:rsidRDefault="003560F3" w:rsidP="003560F3">
            <w:pPr>
              <w:rPr>
                <w:rFonts w:ascii="Times New Roman" w:hAnsi="Times New Roman" w:cs="Times New Roman"/>
              </w:rPr>
            </w:pPr>
          </w:p>
        </w:tc>
        <w:tc>
          <w:tcPr>
            <w:tcW w:w="895" w:type="dxa"/>
            <w:shd w:val="clear" w:color="auto" w:fill="92D050"/>
          </w:tcPr>
          <w:p w14:paraId="399AFE28" w14:textId="77777777" w:rsidR="003560F3" w:rsidRPr="00267BFA" w:rsidRDefault="003560F3" w:rsidP="003560F3">
            <w:pPr>
              <w:rPr>
                <w:rFonts w:ascii="Times New Roman" w:hAnsi="Times New Roman" w:cs="Times New Roman"/>
              </w:rPr>
            </w:pPr>
          </w:p>
        </w:tc>
        <w:tc>
          <w:tcPr>
            <w:tcW w:w="895" w:type="dxa"/>
            <w:shd w:val="clear" w:color="auto" w:fill="92D050"/>
          </w:tcPr>
          <w:p w14:paraId="0A15233F" w14:textId="77777777" w:rsidR="003560F3" w:rsidRPr="00267BFA" w:rsidRDefault="003560F3" w:rsidP="003560F3">
            <w:pPr>
              <w:rPr>
                <w:rFonts w:ascii="Times New Roman" w:hAnsi="Times New Roman" w:cs="Times New Roman"/>
              </w:rPr>
            </w:pPr>
          </w:p>
        </w:tc>
        <w:tc>
          <w:tcPr>
            <w:tcW w:w="895" w:type="dxa"/>
            <w:shd w:val="clear" w:color="auto" w:fill="92D050"/>
          </w:tcPr>
          <w:p w14:paraId="67F5CBC6" w14:textId="77777777" w:rsidR="003560F3" w:rsidRPr="00267BFA" w:rsidRDefault="003560F3" w:rsidP="003560F3">
            <w:pPr>
              <w:rPr>
                <w:rFonts w:ascii="Times New Roman" w:hAnsi="Times New Roman" w:cs="Times New Roman"/>
              </w:rPr>
            </w:pPr>
          </w:p>
        </w:tc>
        <w:tc>
          <w:tcPr>
            <w:tcW w:w="895" w:type="dxa"/>
            <w:shd w:val="clear" w:color="auto" w:fill="92D050"/>
          </w:tcPr>
          <w:p w14:paraId="5B976B5B" w14:textId="77777777" w:rsidR="003560F3" w:rsidRPr="00267BFA" w:rsidRDefault="003560F3" w:rsidP="003560F3">
            <w:pPr>
              <w:rPr>
                <w:rFonts w:ascii="Times New Roman" w:hAnsi="Times New Roman" w:cs="Times New Roman"/>
              </w:rPr>
            </w:pPr>
          </w:p>
        </w:tc>
        <w:tc>
          <w:tcPr>
            <w:tcW w:w="895" w:type="dxa"/>
            <w:shd w:val="clear" w:color="auto" w:fill="92D050"/>
          </w:tcPr>
          <w:p w14:paraId="5AFE68A2" w14:textId="77777777" w:rsidR="003560F3" w:rsidRPr="00267BFA" w:rsidRDefault="003560F3" w:rsidP="003560F3">
            <w:pPr>
              <w:rPr>
                <w:rFonts w:ascii="Times New Roman" w:hAnsi="Times New Roman" w:cs="Times New Roman"/>
              </w:rPr>
            </w:pPr>
          </w:p>
        </w:tc>
        <w:tc>
          <w:tcPr>
            <w:tcW w:w="895" w:type="dxa"/>
            <w:shd w:val="clear" w:color="auto" w:fill="92D050"/>
          </w:tcPr>
          <w:p w14:paraId="6D01023D" w14:textId="77777777" w:rsidR="003560F3" w:rsidRPr="00267BFA" w:rsidRDefault="003560F3" w:rsidP="003560F3">
            <w:pPr>
              <w:rPr>
                <w:rFonts w:ascii="Times New Roman" w:hAnsi="Times New Roman" w:cs="Times New Roman"/>
              </w:rPr>
            </w:pPr>
          </w:p>
        </w:tc>
        <w:tc>
          <w:tcPr>
            <w:tcW w:w="895" w:type="dxa"/>
            <w:shd w:val="clear" w:color="auto" w:fill="92D050"/>
          </w:tcPr>
          <w:p w14:paraId="5ABFD3DF" w14:textId="77777777" w:rsidR="003560F3" w:rsidRPr="00267BFA" w:rsidRDefault="003560F3" w:rsidP="003560F3">
            <w:pPr>
              <w:rPr>
                <w:rFonts w:ascii="Times New Roman" w:hAnsi="Times New Roman" w:cs="Times New Roman"/>
              </w:rPr>
            </w:pPr>
          </w:p>
        </w:tc>
      </w:tr>
    </w:tbl>
    <w:p w14:paraId="322C9A21" w14:textId="7421B941" w:rsidR="003560F3" w:rsidRDefault="003560F3" w:rsidP="00362D8F">
      <w:pPr>
        <w:rPr>
          <w:b/>
          <w:bCs/>
        </w:rPr>
      </w:pPr>
    </w:p>
    <w:p w14:paraId="4CCCE793" w14:textId="77777777" w:rsidR="003560F3" w:rsidRDefault="003560F3" w:rsidP="00362D8F"/>
    <w:p w14:paraId="67B97788" w14:textId="77777777" w:rsidR="00362D8F" w:rsidRDefault="00362D8F" w:rsidP="00362D8F">
      <w:pPr>
        <w:rPr>
          <w:b/>
          <w:bCs/>
        </w:rPr>
      </w:pPr>
    </w:p>
    <w:p w14:paraId="512B9737" w14:textId="77777777" w:rsidR="00362D8F" w:rsidRDefault="00362D8F" w:rsidP="00362D8F">
      <w:pPr>
        <w:rPr>
          <w:b/>
          <w:bCs/>
        </w:rPr>
      </w:pPr>
    </w:p>
    <w:p w14:paraId="1054E7A9" w14:textId="77777777" w:rsidR="00362D8F" w:rsidRDefault="00362D8F" w:rsidP="00362D8F">
      <w:pPr>
        <w:rPr>
          <w:b/>
          <w:bCs/>
        </w:rPr>
      </w:pPr>
    </w:p>
    <w:p w14:paraId="2447E73C" w14:textId="77777777" w:rsidR="00362D8F" w:rsidRDefault="00362D8F" w:rsidP="00362D8F">
      <w:pPr>
        <w:rPr>
          <w:b/>
          <w:bCs/>
        </w:rPr>
      </w:pPr>
    </w:p>
    <w:p w14:paraId="757E9C0B" w14:textId="77777777" w:rsidR="00362D8F" w:rsidRDefault="00362D8F" w:rsidP="00362D8F">
      <w:pPr>
        <w:pStyle w:val="prastasistinklapis"/>
        <w:spacing w:before="0" w:beforeAutospacing="0" w:after="160" w:afterAutospacing="0"/>
        <w:ind w:left="360" w:hanging="360"/>
        <w:jc w:val="both"/>
        <w:rPr>
          <w:b/>
          <w:bCs/>
          <w:color w:val="000000"/>
          <w:lang w:val="lt-LT"/>
        </w:rPr>
      </w:pPr>
    </w:p>
    <w:p w14:paraId="15355B7E" w14:textId="77777777" w:rsidR="00362D8F" w:rsidRDefault="00362D8F" w:rsidP="00362D8F">
      <w:pPr>
        <w:pStyle w:val="prastasistinklapis"/>
        <w:spacing w:before="0" w:beforeAutospacing="0" w:after="160" w:afterAutospacing="0"/>
        <w:ind w:left="360" w:hanging="360"/>
        <w:jc w:val="both"/>
        <w:rPr>
          <w:b/>
          <w:bCs/>
          <w:color w:val="000000"/>
          <w:lang w:val="lt-LT"/>
        </w:rPr>
      </w:pPr>
    </w:p>
    <w:p w14:paraId="3B03B03D" w14:textId="77777777" w:rsidR="00362D8F" w:rsidRDefault="00362D8F" w:rsidP="00362D8F">
      <w:pPr>
        <w:pStyle w:val="prastasistinklapis"/>
        <w:spacing w:before="0" w:beforeAutospacing="0" w:after="160" w:afterAutospacing="0"/>
        <w:ind w:left="360" w:hanging="360"/>
        <w:jc w:val="both"/>
        <w:rPr>
          <w:b/>
          <w:bCs/>
          <w:color w:val="000000"/>
          <w:lang w:val="lt-LT"/>
        </w:rPr>
      </w:pPr>
    </w:p>
    <w:p w14:paraId="178CE83C" w14:textId="25B6DFD2" w:rsidR="00362D8F" w:rsidRPr="00E07796" w:rsidRDefault="00362D8F" w:rsidP="00362D8F">
      <w:pPr>
        <w:spacing w:line="240" w:lineRule="auto"/>
        <w:rPr>
          <w:rFonts w:eastAsia="Times New Roman" w:cstheme="minorHAnsi"/>
        </w:rPr>
      </w:pPr>
      <w:r w:rsidRPr="00D97FA6">
        <w:rPr>
          <w:rFonts w:eastAsia="Times New Roman" w:cstheme="minorHAnsi"/>
          <w:vertAlign w:val="superscript"/>
        </w:rPr>
        <w:t>1</w:t>
      </w:r>
      <w:r>
        <w:rPr>
          <w:rFonts w:eastAsia="Times New Roman" w:cstheme="minorHAnsi"/>
        </w:rPr>
        <w:t xml:space="preserve"> TN</w:t>
      </w:r>
      <w:r w:rsidRPr="00E07796">
        <w:rPr>
          <w:rFonts w:eastAsia="Times New Roman" w:cstheme="minorHAnsi"/>
        </w:rPr>
        <w:t xml:space="preserve"> teisė rinkti ir būti išrinktam į pareigas savivaldybės institucijose. VTEK neturi teisinių įgalinimų vertinti šį politikos formavimo procesą ar jo sudedamąsias dalis</w:t>
      </w:r>
      <w:r w:rsidR="00AA57E9">
        <w:rPr>
          <w:rFonts w:eastAsia="Times New Roman" w:cstheme="minorHAnsi"/>
        </w:rPr>
        <w:t>, t</w:t>
      </w:r>
      <w:r w:rsidRPr="00E07796">
        <w:rPr>
          <w:rFonts w:eastAsia="Times New Roman" w:cstheme="minorHAnsi"/>
        </w:rPr>
        <w:t xml:space="preserve">odėl tarybos narių, net ir susijusių giminystės ryšiais, dalyvavimas tarybos funkcionavimą užtikrinančių tarybos struktūrų formavimo procese ir </w:t>
      </w:r>
      <w:r w:rsidRPr="006639EB">
        <w:rPr>
          <w:rFonts w:eastAsia="Times New Roman" w:cstheme="minorHAnsi"/>
        </w:rPr>
        <w:t xml:space="preserve">veikloje nėra </w:t>
      </w:r>
      <w:r w:rsidRPr="00E07796">
        <w:rPr>
          <w:rFonts w:eastAsia="Times New Roman" w:cstheme="minorHAnsi"/>
        </w:rPr>
        <w:t>laikytinas interesų konfliktu.</w:t>
      </w:r>
    </w:p>
    <w:p w14:paraId="13B5F1A2" w14:textId="77777777" w:rsidR="00362D8F" w:rsidRDefault="00362D8F" w:rsidP="00362D8F">
      <w:pPr>
        <w:spacing w:line="240" w:lineRule="auto"/>
        <w:rPr>
          <w:rFonts w:eastAsia="Times New Roman" w:cstheme="minorHAnsi"/>
        </w:rPr>
      </w:pPr>
    </w:p>
    <w:p w14:paraId="4603914B" w14:textId="77777777" w:rsidR="00362D8F" w:rsidRDefault="00362D8F" w:rsidP="00362D8F">
      <w:pPr>
        <w:spacing w:line="240" w:lineRule="auto"/>
        <w:rPr>
          <w:rFonts w:eastAsia="Times New Roman" w:cstheme="minorHAnsi"/>
        </w:rPr>
      </w:pPr>
    </w:p>
    <w:p w14:paraId="4FC3D549" w14:textId="0A459611" w:rsidR="00362D8F" w:rsidRDefault="003560F3" w:rsidP="00362D8F">
      <w:r>
        <w:rPr>
          <w:b/>
          <w:bCs/>
        </w:rPr>
        <w:t>3.</w:t>
      </w:r>
      <w:r w:rsidR="00362D8F">
        <w:rPr>
          <w:b/>
          <w:bCs/>
        </w:rPr>
        <w:t xml:space="preserve">7. </w:t>
      </w:r>
      <w:r w:rsidR="00362D8F" w:rsidRPr="002C74B2">
        <w:rPr>
          <w:b/>
          <w:bCs/>
        </w:rPr>
        <w:t>Sprendimas</w:t>
      </w:r>
      <w:r w:rsidR="00362D8F">
        <w:rPr>
          <w:b/>
          <w:bCs/>
        </w:rPr>
        <w:t xml:space="preserve"> (pradėti tyrimą, pripažinti pažeidimą ir pan.) </w:t>
      </w:r>
      <w:r w:rsidR="00362D8F" w:rsidRPr="002C74B2">
        <w:rPr>
          <w:b/>
          <w:bCs/>
        </w:rPr>
        <w:t xml:space="preserve"> </w:t>
      </w:r>
      <w:r w:rsidR="00362D8F">
        <w:rPr>
          <w:b/>
          <w:bCs/>
        </w:rPr>
        <w:t xml:space="preserve">tarybos </w:t>
      </w:r>
      <w:r w:rsidR="00362D8F" w:rsidRPr="002C74B2">
        <w:rPr>
          <w:b/>
          <w:bCs/>
        </w:rPr>
        <w:t xml:space="preserve">Etikos </w:t>
      </w:r>
      <w:r w:rsidR="00362D8F" w:rsidRPr="006639EB">
        <w:rPr>
          <w:b/>
          <w:bCs/>
        </w:rPr>
        <w:t xml:space="preserve">komisijoje vertinant </w:t>
      </w:r>
      <w:r w:rsidR="00362D8F">
        <w:rPr>
          <w:b/>
          <w:bCs/>
        </w:rPr>
        <w:t>kito Tarybos nario (</w:t>
      </w:r>
      <w:r w:rsidR="00636E6D">
        <w:rPr>
          <w:b/>
          <w:bCs/>
        </w:rPr>
        <w:t>-</w:t>
      </w:r>
      <w:r w:rsidR="00362D8F">
        <w:rPr>
          <w:b/>
          <w:bCs/>
        </w:rPr>
        <w:t>ės)</w:t>
      </w:r>
      <w:r w:rsidR="00362D8F" w:rsidRPr="002C74B2">
        <w:rPr>
          <w:b/>
          <w:bCs/>
        </w:rPr>
        <w:t xml:space="preserve"> elgesį</w:t>
      </w:r>
      <w:r w:rsidR="00362D8F">
        <w:rPr>
          <w:b/>
          <w:bCs/>
        </w:rPr>
        <w:t xml:space="preserve"> </w:t>
      </w:r>
    </w:p>
    <w:p w14:paraId="6F45E569" w14:textId="77777777" w:rsidR="00362D8F" w:rsidRDefault="00362D8F" w:rsidP="00362D8F">
      <w:pPr>
        <w:spacing w:line="240" w:lineRule="auto"/>
        <w:rPr>
          <w:rFonts w:eastAsia="Times New Roman" w:cstheme="minorHAnsi"/>
          <w:b/>
          <w:bCs/>
          <w:sz w:val="24"/>
          <w:szCs w:val="24"/>
        </w:rPr>
      </w:pPr>
    </w:p>
    <w:tbl>
      <w:tblPr>
        <w:tblStyle w:val="Lentelstinklelis1"/>
        <w:tblpPr w:leftFromText="180" w:rightFromText="180" w:vertAnchor="page" w:horzAnchor="margin" w:tblpY="6997"/>
        <w:tblW w:w="0" w:type="auto"/>
        <w:tblLook w:val="04A0" w:firstRow="1" w:lastRow="0" w:firstColumn="1" w:lastColumn="0" w:noHBand="0" w:noVBand="1"/>
      </w:tblPr>
      <w:tblGrid>
        <w:gridCol w:w="1792"/>
        <w:gridCol w:w="755"/>
        <w:gridCol w:w="709"/>
        <w:gridCol w:w="708"/>
        <w:gridCol w:w="993"/>
        <w:gridCol w:w="992"/>
        <w:gridCol w:w="992"/>
        <w:gridCol w:w="851"/>
        <w:gridCol w:w="579"/>
        <w:gridCol w:w="579"/>
        <w:gridCol w:w="850"/>
        <w:gridCol w:w="851"/>
        <w:gridCol w:w="708"/>
        <w:gridCol w:w="993"/>
      </w:tblGrid>
      <w:tr w:rsidR="003560F3" w:rsidRPr="002C74B2" w14:paraId="4C7C731C" w14:textId="77777777" w:rsidTr="003560F3">
        <w:trPr>
          <w:cantSplit/>
          <w:trHeight w:val="2117"/>
        </w:trPr>
        <w:tc>
          <w:tcPr>
            <w:tcW w:w="1792" w:type="dxa"/>
          </w:tcPr>
          <w:p w14:paraId="543B1938" w14:textId="7946BD5C" w:rsidR="003560F3" w:rsidRPr="002C74B2" w:rsidRDefault="000E0E83" w:rsidP="003560F3">
            <w:pPr>
              <w:rPr>
                <w:rFonts w:ascii="Times New Roman" w:hAnsi="Times New Roman" w:cs="Times New Roman"/>
              </w:rPr>
            </w:pPr>
            <w:r w:rsidRPr="002C74B2">
              <w:rPr>
                <w:rFonts w:ascii="Times New Roman" w:hAnsi="Times New Roman" w:cs="Times New Roman"/>
                <w:noProof/>
                <w:lang w:val="en-GB" w:eastAsia="en-GB"/>
              </w:rPr>
              <mc:AlternateContent>
                <mc:Choice Requires="wps">
                  <w:drawing>
                    <wp:anchor distT="0" distB="0" distL="114300" distR="114300" simplePos="0" relativeHeight="251764736" behindDoc="0" locked="0" layoutInCell="1" allowOverlap="1" wp14:anchorId="641E8836" wp14:editId="7A8CF855">
                      <wp:simplePos x="0" y="0"/>
                      <wp:positionH relativeFrom="column">
                        <wp:posOffset>65405</wp:posOffset>
                      </wp:positionH>
                      <wp:positionV relativeFrom="paragraph">
                        <wp:posOffset>85090</wp:posOffset>
                      </wp:positionV>
                      <wp:extent cx="952500" cy="548640"/>
                      <wp:effectExtent l="0" t="0" r="19050" b="22860"/>
                      <wp:wrapNone/>
                      <wp:docPr id="44" name="Teksto laukas 44"/>
                      <wp:cNvGraphicFramePr/>
                      <a:graphic xmlns:a="http://schemas.openxmlformats.org/drawingml/2006/main">
                        <a:graphicData uri="http://schemas.microsoft.com/office/word/2010/wordprocessingShape">
                          <wps:wsp>
                            <wps:cNvSpPr txBox="1"/>
                            <wps:spPr>
                              <a:xfrm>
                                <a:off x="0" y="0"/>
                                <a:ext cx="952500" cy="548640"/>
                              </a:xfrm>
                              <a:prstGeom prst="rect">
                                <a:avLst/>
                              </a:prstGeom>
                              <a:solidFill>
                                <a:sysClr val="window" lastClr="FFFFFF"/>
                              </a:solidFill>
                              <a:ln w="6350">
                                <a:solidFill>
                                  <a:sysClr val="window" lastClr="FFFFFF"/>
                                </a:solidFill>
                              </a:ln>
                            </wps:spPr>
                            <wps:txbx>
                              <w:txbxContent>
                                <w:p w14:paraId="16F3876E" w14:textId="77777777" w:rsidR="00BC0357" w:rsidRPr="00267BFA" w:rsidRDefault="00BC0357" w:rsidP="003560F3">
                                  <w:pPr>
                                    <w:spacing w:after="100" w:afterAutospacing="1" w:line="240" w:lineRule="auto"/>
                                    <w:rPr>
                                      <w:sz w:val="20"/>
                                      <w:szCs w:val="20"/>
                                    </w:rPr>
                                  </w:pPr>
                                  <w:r>
                                    <w:rPr>
                                      <w:sz w:val="20"/>
                                      <w:szCs w:val="20"/>
                                    </w:rPr>
                                    <w:t>Vertinamasis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41E8836" id="Teksto laukas 44" o:spid="_x0000_s1038" type="#_x0000_t202" style="position:absolute;margin-left:5.15pt;margin-top:6.7pt;width:75pt;height:4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" fillcolor="window" strokecolor="window" strokeweight=".5pt">
                      <v:textbox>
                        <w:txbxContent>
                          <w:p w14:paraId="16F3876E" w14:textId="77777777" w:rsidR="00BC0357" w:rsidRPr="00267BFA" w:rsidRDefault="00BC0357" w:rsidP="003560F3">
                            <w:pPr>
                              <w:spacing w:after="100" w:afterAutospacing="1" w:line="240" w:lineRule="auto"/>
                              <w:rPr>
                                <w:sz w:val="20"/>
                                <w:szCs w:val="20"/>
                              </w:rPr>
                            </w:pPr>
                            <w:r>
                              <w:rPr>
                                <w:sz w:val="20"/>
                                <w:szCs w:val="20"/>
                              </w:rPr>
                              <w:t>Vertinamasis</w:t>
                            </w:r>
                          </w:p>
                        </w:txbxContent>
                      </v:textbox>
                    </v:shape>
                  </w:pict>
                </mc:Fallback>
              </mc:AlternateContent>
            </w:r>
            <w:r w:rsidR="003560F3" w:rsidRPr="002C74B2">
              <w:rPr>
                <w:rFonts w:ascii="Times New Roman" w:hAnsi="Times New Roman" w:cs="Times New Roman"/>
                <w:noProof/>
                <w:lang w:val="en-GB" w:eastAsia="en-GB"/>
              </w:rPr>
              <mc:AlternateContent>
                <mc:Choice Requires="wps">
                  <w:drawing>
                    <wp:anchor distT="0" distB="0" distL="114300" distR="114300" simplePos="0" relativeHeight="251765760" behindDoc="0" locked="0" layoutInCell="1" allowOverlap="1" wp14:anchorId="6F4A1166" wp14:editId="1C1EB781">
                      <wp:simplePos x="0" y="0"/>
                      <wp:positionH relativeFrom="column">
                        <wp:posOffset>-48895</wp:posOffset>
                      </wp:positionH>
                      <wp:positionV relativeFrom="paragraph">
                        <wp:posOffset>16510</wp:posOffset>
                      </wp:positionV>
                      <wp:extent cx="1089660" cy="1310640"/>
                      <wp:effectExtent l="0" t="0" r="34290" b="22860"/>
                      <wp:wrapNone/>
                      <wp:docPr id="43" name="Tiesioji jungtis 43"/>
                      <wp:cNvGraphicFramePr/>
                      <a:graphic xmlns:a="http://schemas.openxmlformats.org/drawingml/2006/main">
                        <a:graphicData uri="http://schemas.microsoft.com/office/word/2010/wordprocessingShape">
                          <wps:wsp>
                            <wps:cNvCnPr/>
                            <wps:spPr>
                              <a:xfrm>
                                <a:off x="0" y="0"/>
                                <a:ext cx="1089660" cy="1310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7B9D63EC" id="Tiesioji jungtis 4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3pt" to="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" strokecolor="windowText" strokeweight=".5pt">
                      <v:stroke joinstyle="miter"/>
                    </v:line>
                  </w:pict>
                </mc:Fallback>
              </mc:AlternateContent>
            </w:r>
            <w:r w:rsidR="003560F3" w:rsidRPr="002C74B2">
              <w:rPr>
                <w:rFonts w:ascii="Times New Roman" w:hAnsi="Times New Roman" w:cs="Times New Roman"/>
                <w:noProof/>
                <w:lang w:val="en-GB" w:eastAsia="en-GB"/>
              </w:rPr>
              <mc:AlternateContent>
                <mc:Choice Requires="wps">
                  <w:drawing>
                    <wp:anchor distT="0" distB="0" distL="114300" distR="114300" simplePos="0" relativeHeight="251766784" behindDoc="0" locked="0" layoutInCell="1" allowOverlap="1" wp14:anchorId="2C454AA7" wp14:editId="794DA4E9">
                      <wp:simplePos x="0" y="0"/>
                      <wp:positionH relativeFrom="column">
                        <wp:posOffset>-33655</wp:posOffset>
                      </wp:positionH>
                      <wp:positionV relativeFrom="paragraph">
                        <wp:posOffset>854710</wp:posOffset>
                      </wp:positionV>
                      <wp:extent cx="662940" cy="403860"/>
                      <wp:effectExtent l="0" t="0" r="22860" b="15240"/>
                      <wp:wrapNone/>
                      <wp:docPr id="45" name="Teksto laukas 45"/>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179F4587" w14:textId="77777777" w:rsidR="00BC0357" w:rsidRPr="00267BFA" w:rsidRDefault="00BC0357" w:rsidP="003560F3">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C454AA7" id="Teksto laukas 45" o:spid="_x0000_s1039" type="#_x0000_t202" style="position:absolute;margin-left:-2.65pt;margin-top:67.3pt;width:52.2pt;height:3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" fillcolor="window" strokecolor="window" strokeweight=".5pt">
                      <v:textbox>
                        <w:txbxContent>
                          <w:p w14:paraId="179F4587" w14:textId="77777777" w:rsidR="00BC0357" w:rsidRPr="00267BFA" w:rsidRDefault="00BC0357" w:rsidP="003560F3">
                            <w:pPr>
                              <w:rPr>
                                <w:sz w:val="20"/>
                                <w:szCs w:val="20"/>
                              </w:rPr>
                            </w:pPr>
                            <w:r w:rsidRPr="00267BFA">
                              <w:rPr>
                                <w:sz w:val="20"/>
                                <w:szCs w:val="20"/>
                              </w:rPr>
                              <w:t>Tarybos narys</w:t>
                            </w:r>
                            <w:r>
                              <w:rPr>
                                <w:sz w:val="20"/>
                                <w:szCs w:val="20"/>
                              </w:rPr>
                              <w:t xml:space="preserve"> (ė)</w:t>
                            </w:r>
                          </w:p>
                        </w:txbxContent>
                      </v:textbox>
                    </v:shape>
                  </w:pict>
                </mc:Fallback>
              </mc:AlternateContent>
            </w:r>
          </w:p>
        </w:tc>
        <w:tc>
          <w:tcPr>
            <w:tcW w:w="755" w:type="dxa"/>
            <w:textDirection w:val="btLr"/>
          </w:tcPr>
          <w:p w14:paraId="7A4356A0"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Tarybos nario (ės) sutuoktinis</w:t>
            </w:r>
          </w:p>
        </w:tc>
        <w:tc>
          <w:tcPr>
            <w:tcW w:w="709" w:type="dxa"/>
            <w:textDirection w:val="btLr"/>
          </w:tcPr>
          <w:p w14:paraId="045F3DCD"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dėl šio asmens pateikė skundą EK</w:t>
            </w:r>
          </w:p>
        </w:tc>
        <w:tc>
          <w:tcPr>
            <w:tcW w:w="708" w:type="dxa"/>
            <w:textDirection w:val="btLr"/>
          </w:tcPr>
          <w:p w14:paraId="54D296BF"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vadovas darbovietėje</w:t>
            </w:r>
          </w:p>
        </w:tc>
        <w:tc>
          <w:tcPr>
            <w:tcW w:w="993" w:type="dxa"/>
            <w:textDirection w:val="btLr"/>
          </w:tcPr>
          <w:p w14:paraId="2DEDFCD9" w14:textId="442AADCF"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S</w:t>
            </w:r>
            <w:r w:rsidR="003560F3" w:rsidRPr="000E0E83">
              <w:rPr>
                <w:rFonts w:ascii="Arial" w:hAnsi="Arial" w:cs="Arial"/>
                <w:sz w:val="20"/>
                <w:szCs w:val="20"/>
                <w:lang w:val="lt-LT"/>
              </w:rPr>
              <w:t xml:space="preserve">utarties teikti paslaugas </w:t>
            </w:r>
            <w:r w:rsidR="003560F3" w:rsidRPr="000E0E83">
              <w:rPr>
                <w:rFonts w:ascii="Arial" w:hAnsi="Arial" w:cs="Arial"/>
                <w:lang w:val="lt-LT"/>
              </w:rPr>
              <w:t xml:space="preserve"> </w:t>
            </w:r>
            <w:r w:rsidR="003560F3" w:rsidRPr="000E0E83">
              <w:rPr>
                <w:rFonts w:ascii="Arial" w:hAnsi="Arial" w:cs="Arial"/>
                <w:sz w:val="20"/>
                <w:szCs w:val="20"/>
                <w:lang w:val="lt-LT"/>
              </w:rPr>
              <w:t>Tarybos nariui šalis</w:t>
            </w:r>
          </w:p>
        </w:tc>
        <w:tc>
          <w:tcPr>
            <w:tcW w:w="992" w:type="dxa"/>
            <w:textDirection w:val="btLr"/>
          </w:tcPr>
          <w:p w14:paraId="1E09D40C" w14:textId="148D2940"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0E0E83">
              <w:rPr>
                <w:rFonts w:ascii="Arial" w:hAnsi="Arial" w:cs="Arial"/>
                <w:sz w:val="20"/>
                <w:szCs w:val="20"/>
                <w:lang w:val="lt-LT"/>
              </w:rPr>
              <w:t>smuo naudojasi arba turi bendrą turtą su Tarybos nariu</w:t>
            </w:r>
          </w:p>
        </w:tc>
        <w:tc>
          <w:tcPr>
            <w:tcW w:w="992" w:type="dxa"/>
            <w:textDirection w:val="btLr"/>
          </w:tcPr>
          <w:p w14:paraId="7A188136" w14:textId="355741B7"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0E0E83">
              <w:rPr>
                <w:rFonts w:ascii="Arial" w:hAnsi="Arial" w:cs="Arial"/>
                <w:sz w:val="20"/>
                <w:szCs w:val="20"/>
                <w:lang w:val="lt-LT"/>
              </w:rPr>
              <w:t>smuo su kuriuo Tarybos nar</w:t>
            </w:r>
            <w:r w:rsidR="000E0E83">
              <w:rPr>
                <w:rFonts w:ascii="Arial" w:hAnsi="Arial" w:cs="Arial"/>
                <w:sz w:val="20"/>
                <w:szCs w:val="20"/>
                <w:lang w:val="lt-LT"/>
              </w:rPr>
              <w:t>ys turi</w:t>
            </w:r>
            <w:r w:rsidR="003560F3" w:rsidRPr="000E0E83">
              <w:rPr>
                <w:rFonts w:ascii="Arial" w:hAnsi="Arial" w:cs="Arial"/>
                <w:sz w:val="20"/>
                <w:szCs w:val="20"/>
                <w:lang w:val="lt-LT"/>
              </w:rPr>
              <w:t xml:space="preserve"> ginč</w:t>
            </w:r>
            <w:r w:rsidR="000E0E83">
              <w:rPr>
                <w:rFonts w:ascii="Arial" w:hAnsi="Arial" w:cs="Arial"/>
                <w:sz w:val="20"/>
                <w:szCs w:val="20"/>
                <w:lang w:val="lt-LT"/>
              </w:rPr>
              <w:t>ą</w:t>
            </w:r>
            <w:r w:rsidR="003560F3" w:rsidRPr="000E0E83">
              <w:rPr>
                <w:rFonts w:ascii="Arial" w:hAnsi="Arial" w:cs="Arial"/>
                <w:sz w:val="20"/>
                <w:szCs w:val="20"/>
                <w:lang w:val="lt-LT"/>
              </w:rPr>
              <w:t xml:space="preserve"> teisme</w:t>
            </w:r>
          </w:p>
        </w:tc>
        <w:tc>
          <w:tcPr>
            <w:tcW w:w="851" w:type="dxa"/>
            <w:textDirection w:val="btLr"/>
          </w:tcPr>
          <w:p w14:paraId="1921DEF1" w14:textId="3AA1205F"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B</w:t>
            </w:r>
            <w:r w:rsidR="003560F3" w:rsidRPr="000E0E83">
              <w:rPr>
                <w:rFonts w:ascii="Arial" w:hAnsi="Arial" w:cs="Arial"/>
                <w:sz w:val="20"/>
                <w:szCs w:val="20"/>
                <w:lang w:val="lt-LT"/>
              </w:rPr>
              <w:t xml:space="preserve">uvęs </w:t>
            </w:r>
            <w:r w:rsidR="003560F3" w:rsidRPr="000E0E83">
              <w:rPr>
                <w:rFonts w:ascii="Arial" w:hAnsi="Arial" w:cs="Arial"/>
                <w:lang w:val="lt-LT"/>
              </w:rPr>
              <w:t xml:space="preserve"> </w:t>
            </w:r>
            <w:r w:rsidR="003560F3" w:rsidRPr="000E0E83">
              <w:rPr>
                <w:rFonts w:ascii="Arial" w:hAnsi="Arial" w:cs="Arial"/>
                <w:sz w:val="20"/>
                <w:szCs w:val="20"/>
                <w:lang w:val="lt-LT"/>
              </w:rPr>
              <w:t>TN sutuoktinis, sugyventinis</w:t>
            </w:r>
          </w:p>
        </w:tc>
        <w:tc>
          <w:tcPr>
            <w:tcW w:w="579" w:type="dxa"/>
            <w:textDirection w:val="btLr"/>
          </w:tcPr>
          <w:p w14:paraId="437293CD"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kaimynas</w:t>
            </w:r>
          </w:p>
        </w:tc>
        <w:tc>
          <w:tcPr>
            <w:tcW w:w="579" w:type="dxa"/>
            <w:textDirection w:val="btLr"/>
          </w:tcPr>
          <w:p w14:paraId="1D9CE78E"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dukterėčia</w:t>
            </w:r>
          </w:p>
        </w:tc>
        <w:tc>
          <w:tcPr>
            <w:tcW w:w="850" w:type="dxa"/>
            <w:textDirection w:val="btLr"/>
          </w:tcPr>
          <w:p w14:paraId="276C0263" w14:textId="570F6417"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A</w:t>
            </w:r>
            <w:r w:rsidR="003560F3" w:rsidRPr="000E0E83">
              <w:rPr>
                <w:rFonts w:ascii="Arial" w:hAnsi="Arial" w:cs="Arial"/>
                <w:sz w:val="20"/>
                <w:szCs w:val="20"/>
                <w:lang w:val="lt-LT"/>
              </w:rPr>
              <w:t>smuo su kuriuo TN kartu šoka kolektyve</w:t>
            </w:r>
          </w:p>
        </w:tc>
        <w:tc>
          <w:tcPr>
            <w:tcW w:w="851" w:type="dxa"/>
            <w:textDirection w:val="btLr"/>
          </w:tcPr>
          <w:p w14:paraId="75A45499" w14:textId="2FD82856" w:rsidR="003560F3" w:rsidRPr="000E0E83" w:rsidRDefault="004414E0" w:rsidP="003560F3">
            <w:pPr>
              <w:spacing w:after="120"/>
              <w:ind w:left="113" w:right="113"/>
              <w:jc w:val="center"/>
              <w:rPr>
                <w:rFonts w:ascii="Arial" w:hAnsi="Arial" w:cs="Arial"/>
                <w:sz w:val="20"/>
                <w:szCs w:val="20"/>
                <w:lang w:val="lt-LT"/>
              </w:rPr>
            </w:pPr>
            <w:r>
              <w:rPr>
                <w:rFonts w:ascii="Arial" w:hAnsi="Arial" w:cs="Arial"/>
                <w:sz w:val="20"/>
                <w:szCs w:val="20"/>
                <w:lang w:val="lt-LT"/>
              </w:rPr>
              <w:t>E</w:t>
            </w:r>
            <w:r w:rsidR="003560F3" w:rsidRPr="000E0E83">
              <w:rPr>
                <w:rFonts w:ascii="Arial" w:hAnsi="Arial" w:cs="Arial"/>
                <w:sz w:val="20"/>
                <w:szCs w:val="20"/>
                <w:lang w:val="lt-LT"/>
              </w:rPr>
              <w:t xml:space="preserve">samas ar buvęs </w:t>
            </w:r>
            <w:r w:rsidR="003560F3" w:rsidRPr="000E0E83">
              <w:rPr>
                <w:rFonts w:ascii="Arial" w:hAnsi="Arial" w:cs="Arial"/>
                <w:lang w:val="lt-LT"/>
              </w:rPr>
              <w:t xml:space="preserve"> </w:t>
            </w:r>
            <w:r w:rsidR="003560F3" w:rsidRPr="000E0E83">
              <w:rPr>
                <w:rFonts w:ascii="Arial" w:hAnsi="Arial" w:cs="Arial"/>
                <w:sz w:val="20"/>
                <w:szCs w:val="20"/>
                <w:lang w:val="lt-LT"/>
              </w:rPr>
              <w:t>TN bendradarbis</w:t>
            </w:r>
          </w:p>
        </w:tc>
        <w:tc>
          <w:tcPr>
            <w:tcW w:w="708" w:type="dxa"/>
            <w:textDirection w:val="btLr"/>
          </w:tcPr>
          <w:p w14:paraId="3C4E5A1C" w14:textId="77777777" w:rsidR="003560F3" w:rsidRPr="000E0E83" w:rsidRDefault="003560F3" w:rsidP="003560F3">
            <w:pPr>
              <w:spacing w:after="120"/>
              <w:ind w:left="113" w:right="113"/>
              <w:jc w:val="center"/>
              <w:rPr>
                <w:rFonts w:ascii="Arial" w:hAnsi="Arial" w:cs="Arial"/>
                <w:sz w:val="20"/>
                <w:szCs w:val="20"/>
                <w:lang w:val="lt-LT"/>
              </w:rPr>
            </w:pPr>
            <w:r w:rsidRPr="000E0E83">
              <w:rPr>
                <w:rFonts w:ascii="Arial" w:hAnsi="Arial" w:cs="Arial"/>
                <w:sz w:val="20"/>
                <w:szCs w:val="20"/>
                <w:lang w:val="lt-LT"/>
              </w:rPr>
              <w:t>TN vaikų krikštatėvis</w:t>
            </w:r>
          </w:p>
        </w:tc>
        <w:tc>
          <w:tcPr>
            <w:tcW w:w="993" w:type="dxa"/>
            <w:textDirection w:val="btLr"/>
          </w:tcPr>
          <w:p w14:paraId="24E3A6A3" w14:textId="753DB6AE" w:rsidR="003560F3" w:rsidRPr="000E0E83" w:rsidRDefault="002A320C" w:rsidP="003560F3">
            <w:pPr>
              <w:spacing w:after="120"/>
              <w:ind w:left="113" w:right="113"/>
              <w:jc w:val="center"/>
              <w:rPr>
                <w:rFonts w:ascii="Arial" w:hAnsi="Arial" w:cs="Arial"/>
                <w:sz w:val="20"/>
                <w:szCs w:val="20"/>
                <w:lang w:val="lt-LT"/>
              </w:rPr>
            </w:pPr>
            <w:r>
              <w:rPr>
                <w:rFonts w:ascii="Arial" w:hAnsi="Arial" w:cs="Arial"/>
                <w:sz w:val="20"/>
                <w:szCs w:val="20"/>
                <w:lang w:val="lt-LT"/>
              </w:rPr>
              <w:t>T</w:t>
            </w:r>
            <w:r w:rsidRPr="000E0E83">
              <w:rPr>
                <w:rFonts w:ascii="Arial" w:hAnsi="Arial" w:cs="Arial"/>
                <w:sz w:val="20"/>
                <w:szCs w:val="20"/>
                <w:lang w:val="lt-LT"/>
              </w:rPr>
              <w:t>os pačios kaip ir TN politinės partijos narys</w:t>
            </w:r>
          </w:p>
        </w:tc>
      </w:tr>
      <w:tr w:rsidR="003560F3" w:rsidRPr="002C74B2" w14:paraId="1EEC6E24" w14:textId="77777777" w:rsidTr="003560F3">
        <w:trPr>
          <w:trHeight w:val="851"/>
        </w:trPr>
        <w:tc>
          <w:tcPr>
            <w:tcW w:w="1792" w:type="dxa"/>
          </w:tcPr>
          <w:p w14:paraId="5D58E657" w14:textId="3C4F23DE" w:rsidR="003560F3" w:rsidRPr="000E0E83" w:rsidRDefault="004414E0" w:rsidP="003560F3">
            <w:pPr>
              <w:rPr>
                <w:rFonts w:ascii="Arial" w:hAnsi="Arial" w:cs="Arial"/>
                <w:sz w:val="20"/>
                <w:szCs w:val="20"/>
                <w:lang w:val="lt-LT"/>
              </w:rPr>
            </w:pPr>
            <w:r>
              <w:rPr>
                <w:rFonts w:ascii="Arial" w:hAnsi="Arial" w:cs="Arial"/>
                <w:sz w:val="20"/>
                <w:szCs w:val="20"/>
                <w:lang w:val="lt-LT"/>
              </w:rPr>
              <w:t>D</w:t>
            </w:r>
            <w:r w:rsidR="003560F3" w:rsidRPr="000E0E83">
              <w:rPr>
                <w:rFonts w:ascii="Arial" w:hAnsi="Arial" w:cs="Arial"/>
                <w:sz w:val="20"/>
                <w:szCs w:val="20"/>
                <w:lang w:val="lt-LT"/>
              </w:rPr>
              <w:t>alyvauja rengiant, svarstant ar priimant sprendimą</w:t>
            </w:r>
          </w:p>
        </w:tc>
        <w:tc>
          <w:tcPr>
            <w:tcW w:w="755" w:type="dxa"/>
            <w:shd w:val="clear" w:color="auto" w:fill="FF0000"/>
          </w:tcPr>
          <w:p w14:paraId="36898A66" w14:textId="77777777" w:rsidR="003560F3" w:rsidRPr="000E0E83" w:rsidRDefault="003560F3" w:rsidP="003560F3">
            <w:pPr>
              <w:jc w:val="center"/>
              <w:rPr>
                <w:rFonts w:ascii="Arial" w:hAnsi="Arial" w:cs="Arial"/>
                <w:sz w:val="20"/>
                <w:szCs w:val="20"/>
              </w:rPr>
            </w:pPr>
            <w:r w:rsidRPr="000E0E83">
              <w:rPr>
                <w:rFonts w:ascii="Arial" w:hAnsi="Arial" w:cs="Arial"/>
                <w:sz w:val="20"/>
                <w:szCs w:val="20"/>
              </w:rPr>
              <w:t>N</w:t>
            </w:r>
          </w:p>
        </w:tc>
        <w:tc>
          <w:tcPr>
            <w:tcW w:w="709" w:type="dxa"/>
            <w:shd w:val="clear" w:color="auto" w:fill="FF0000"/>
          </w:tcPr>
          <w:p w14:paraId="558F2905" w14:textId="77777777" w:rsidR="003560F3" w:rsidRPr="000E0E83" w:rsidRDefault="003560F3" w:rsidP="003560F3">
            <w:pPr>
              <w:jc w:val="center"/>
              <w:rPr>
                <w:rFonts w:ascii="Arial" w:hAnsi="Arial" w:cs="Arial"/>
                <w:sz w:val="20"/>
                <w:szCs w:val="20"/>
              </w:rPr>
            </w:pPr>
            <w:r w:rsidRPr="000E0E83">
              <w:rPr>
                <w:rFonts w:ascii="Arial" w:hAnsi="Arial" w:cs="Arial"/>
                <w:sz w:val="20"/>
                <w:szCs w:val="20"/>
              </w:rPr>
              <w:t>N</w:t>
            </w:r>
          </w:p>
        </w:tc>
        <w:tc>
          <w:tcPr>
            <w:tcW w:w="708" w:type="dxa"/>
            <w:shd w:val="clear" w:color="auto" w:fill="FF0000"/>
          </w:tcPr>
          <w:p w14:paraId="702586F8" w14:textId="77777777" w:rsidR="003560F3" w:rsidRPr="000E0E83" w:rsidRDefault="003560F3" w:rsidP="003560F3">
            <w:pPr>
              <w:jc w:val="center"/>
              <w:rPr>
                <w:rFonts w:ascii="Arial" w:hAnsi="Arial" w:cs="Arial"/>
                <w:sz w:val="20"/>
                <w:szCs w:val="20"/>
              </w:rPr>
            </w:pPr>
            <w:r w:rsidRPr="000E0E83">
              <w:rPr>
                <w:rFonts w:ascii="Arial" w:hAnsi="Arial" w:cs="Arial"/>
                <w:sz w:val="20"/>
                <w:szCs w:val="20"/>
              </w:rPr>
              <w:t>N</w:t>
            </w:r>
          </w:p>
        </w:tc>
        <w:tc>
          <w:tcPr>
            <w:tcW w:w="993" w:type="dxa"/>
            <w:shd w:val="clear" w:color="auto" w:fill="FF0000"/>
          </w:tcPr>
          <w:p w14:paraId="6AB7D658" w14:textId="77777777" w:rsidR="003560F3" w:rsidRPr="000E0E83" w:rsidRDefault="003560F3" w:rsidP="003560F3">
            <w:pPr>
              <w:jc w:val="center"/>
              <w:rPr>
                <w:rFonts w:ascii="Arial" w:hAnsi="Arial" w:cs="Arial"/>
                <w:sz w:val="20"/>
                <w:szCs w:val="20"/>
              </w:rPr>
            </w:pPr>
            <w:r w:rsidRPr="000E0E83">
              <w:rPr>
                <w:rFonts w:ascii="Arial" w:hAnsi="Arial" w:cs="Arial"/>
                <w:sz w:val="20"/>
                <w:szCs w:val="20"/>
              </w:rPr>
              <w:t>N</w:t>
            </w:r>
          </w:p>
        </w:tc>
        <w:tc>
          <w:tcPr>
            <w:tcW w:w="992" w:type="dxa"/>
            <w:shd w:val="clear" w:color="auto" w:fill="FF0000"/>
          </w:tcPr>
          <w:p w14:paraId="29A6F0B8" w14:textId="77777777" w:rsidR="003560F3" w:rsidRPr="000E0E83" w:rsidRDefault="003560F3" w:rsidP="003560F3">
            <w:pPr>
              <w:jc w:val="center"/>
              <w:rPr>
                <w:rFonts w:ascii="Arial" w:hAnsi="Arial" w:cs="Arial"/>
                <w:sz w:val="20"/>
                <w:szCs w:val="20"/>
              </w:rPr>
            </w:pPr>
            <w:r w:rsidRPr="000E0E83">
              <w:rPr>
                <w:rFonts w:ascii="Arial" w:hAnsi="Arial" w:cs="Arial"/>
                <w:sz w:val="20"/>
                <w:szCs w:val="20"/>
              </w:rPr>
              <w:t>N</w:t>
            </w:r>
          </w:p>
        </w:tc>
        <w:tc>
          <w:tcPr>
            <w:tcW w:w="992" w:type="dxa"/>
            <w:shd w:val="clear" w:color="auto" w:fill="FF0000"/>
          </w:tcPr>
          <w:p w14:paraId="046D9B43" w14:textId="77777777" w:rsidR="003560F3" w:rsidRPr="000E0E83" w:rsidRDefault="003560F3" w:rsidP="003560F3">
            <w:pPr>
              <w:jc w:val="center"/>
              <w:rPr>
                <w:rFonts w:ascii="Arial" w:hAnsi="Arial" w:cs="Arial"/>
                <w:sz w:val="20"/>
                <w:szCs w:val="20"/>
              </w:rPr>
            </w:pPr>
            <w:r w:rsidRPr="000E0E83">
              <w:rPr>
                <w:rFonts w:ascii="Arial" w:hAnsi="Arial" w:cs="Arial"/>
                <w:sz w:val="20"/>
                <w:szCs w:val="20"/>
              </w:rPr>
              <w:t>N</w:t>
            </w:r>
          </w:p>
        </w:tc>
        <w:tc>
          <w:tcPr>
            <w:tcW w:w="851" w:type="dxa"/>
            <w:shd w:val="clear" w:color="auto" w:fill="92D050"/>
          </w:tcPr>
          <w:p w14:paraId="7BEA19B3" w14:textId="77777777" w:rsidR="003560F3" w:rsidRPr="000E0E83" w:rsidRDefault="003560F3" w:rsidP="003560F3">
            <w:pPr>
              <w:jc w:val="center"/>
              <w:rPr>
                <w:rFonts w:ascii="Arial" w:hAnsi="Arial" w:cs="Arial"/>
                <w:sz w:val="20"/>
                <w:szCs w:val="20"/>
              </w:rPr>
            </w:pPr>
            <w:r w:rsidRPr="000E0E83">
              <w:rPr>
                <w:rFonts w:ascii="Arial" w:hAnsi="Arial" w:cs="Arial"/>
                <w:sz w:val="20"/>
                <w:szCs w:val="20"/>
              </w:rPr>
              <w:t>1</w:t>
            </w:r>
          </w:p>
        </w:tc>
        <w:tc>
          <w:tcPr>
            <w:tcW w:w="579" w:type="dxa"/>
            <w:shd w:val="clear" w:color="auto" w:fill="92D050"/>
          </w:tcPr>
          <w:p w14:paraId="5EE8E95A" w14:textId="77777777" w:rsidR="003560F3" w:rsidRPr="000E0E83" w:rsidRDefault="003560F3" w:rsidP="003560F3">
            <w:pPr>
              <w:jc w:val="center"/>
              <w:rPr>
                <w:rFonts w:ascii="Arial" w:hAnsi="Arial" w:cs="Arial"/>
                <w:sz w:val="20"/>
                <w:szCs w:val="20"/>
              </w:rPr>
            </w:pPr>
          </w:p>
        </w:tc>
        <w:tc>
          <w:tcPr>
            <w:tcW w:w="579" w:type="dxa"/>
            <w:shd w:val="clear" w:color="auto" w:fill="92D050"/>
          </w:tcPr>
          <w:p w14:paraId="284D0F51" w14:textId="77777777" w:rsidR="003560F3" w:rsidRPr="002C74B2" w:rsidRDefault="003560F3" w:rsidP="003560F3">
            <w:pPr>
              <w:jc w:val="center"/>
              <w:rPr>
                <w:rFonts w:ascii="Times New Roman" w:hAnsi="Times New Roman" w:cs="Times New Roman"/>
              </w:rPr>
            </w:pPr>
          </w:p>
        </w:tc>
        <w:tc>
          <w:tcPr>
            <w:tcW w:w="850" w:type="dxa"/>
            <w:shd w:val="clear" w:color="auto" w:fill="92D050"/>
          </w:tcPr>
          <w:p w14:paraId="2F51664D" w14:textId="77777777" w:rsidR="003560F3" w:rsidRPr="002C74B2" w:rsidRDefault="003560F3" w:rsidP="003560F3">
            <w:pPr>
              <w:jc w:val="center"/>
              <w:rPr>
                <w:rFonts w:ascii="Times New Roman" w:hAnsi="Times New Roman" w:cs="Times New Roman"/>
              </w:rPr>
            </w:pPr>
          </w:p>
        </w:tc>
        <w:tc>
          <w:tcPr>
            <w:tcW w:w="851" w:type="dxa"/>
            <w:shd w:val="clear" w:color="auto" w:fill="92D050"/>
          </w:tcPr>
          <w:p w14:paraId="60CE6393" w14:textId="77777777" w:rsidR="003560F3" w:rsidRPr="002C74B2" w:rsidRDefault="003560F3" w:rsidP="003560F3">
            <w:pPr>
              <w:jc w:val="center"/>
              <w:rPr>
                <w:rFonts w:ascii="Times New Roman" w:hAnsi="Times New Roman" w:cs="Times New Roman"/>
              </w:rPr>
            </w:pPr>
          </w:p>
        </w:tc>
        <w:tc>
          <w:tcPr>
            <w:tcW w:w="708" w:type="dxa"/>
            <w:shd w:val="clear" w:color="auto" w:fill="92D050"/>
          </w:tcPr>
          <w:p w14:paraId="68CEE2CE" w14:textId="77777777" w:rsidR="003560F3" w:rsidRPr="002C74B2" w:rsidRDefault="003560F3" w:rsidP="003560F3">
            <w:pPr>
              <w:jc w:val="center"/>
              <w:rPr>
                <w:rFonts w:ascii="Times New Roman" w:hAnsi="Times New Roman" w:cs="Times New Roman"/>
              </w:rPr>
            </w:pPr>
          </w:p>
        </w:tc>
        <w:tc>
          <w:tcPr>
            <w:tcW w:w="993" w:type="dxa"/>
            <w:shd w:val="clear" w:color="auto" w:fill="92D050"/>
          </w:tcPr>
          <w:p w14:paraId="63DFE1F5" w14:textId="77777777" w:rsidR="003560F3" w:rsidRPr="002C74B2" w:rsidRDefault="003560F3" w:rsidP="003560F3">
            <w:pPr>
              <w:jc w:val="center"/>
              <w:rPr>
                <w:rFonts w:ascii="Times New Roman" w:hAnsi="Times New Roman" w:cs="Times New Roman"/>
              </w:rPr>
            </w:pPr>
          </w:p>
        </w:tc>
      </w:tr>
    </w:tbl>
    <w:p w14:paraId="677EED92" w14:textId="77777777" w:rsidR="00362D8F" w:rsidRDefault="00362D8F" w:rsidP="00362D8F">
      <w:pPr>
        <w:spacing w:line="240" w:lineRule="auto"/>
        <w:rPr>
          <w:rFonts w:eastAsia="Times New Roman" w:cstheme="minorHAnsi"/>
          <w:b/>
          <w:bCs/>
          <w:sz w:val="24"/>
          <w:szCs w:val="24"/>
        </w:rPr>
      </w:pPr>
    </w:p>
    <w:p w14:paraId="0B6CE0C5" w14:textId="77777777" w:rsidR="00362D8F" w:rsidRDefault="00362D8F" w:rsidP="00362D8F">
      <w:pPr>
        <w:spacing w:line="240" w:lineRule="auto"/>
        <w:rPr>
          <w:rFonts w:eastAsia="Times New Roman" w:cstheme="minorHAnsi"/>
          <w:b/>
          <w:bCs/>
          <w:sz w:val="24"/>
          <w:szCs w:val="24"/>
        </w:rPr>
      </w:pPr>
    </w:p>
    <w:p w14:paraId="6AF79A2A" w14:textId="77777777" w:rsidR="00362D8F" w:rsidRDefault="00362D8F" w:rsidP="00362D8F">
      <w:pPr>
        <w:spacing w:line="240" w:lineRule="auto"/>
        <w:rPr>
          <w:rFonts w:eastAsia="Times New Roman" w:cstheme="minorHAnsi"/>
          <w:b/>
          <w:bCs/>
          <w:sz w:val="24"/>
          <w:szCs w:val="24"/>
        </w:rPr>
      </w:pPr>
    </w:p>
    <w:p w14:paraId="37E22ABB" w14:textId="77777777" w:rsidR="00362D8F" w:rsidRDefault="00362D8F" w:rsidP="00362D8F">
      <w:pPr>
        <w:spacing w:line="240" w:lineRule="auto"/>
        <w:rPr>
          <w:rFonts w:eastAsia="Times New Roman" w:cstheme="minorHAnsi"/>
          <w:b/>
          <w:bCs/>
          <w:sz w:val="24"/>
          <w:szCs w:val="24"/>
        </w:rPr>
      </w:pPr>
    </w:p>
    <w:p w14:paraId="7A8E09F1" w14:textId="77777777" w:rsidR="00362D8F" w:rsidRDefault="00362D8F" w:rsidP="00362D8F">
      <w:pPr>
        <w:spacing w:line="240" w:lineRule="auto"/>
        <w:rPr>
          <w:rFonts w:eastAsia="Times New Roman" w:cstheme="minorHAnsi"/>
          <w:b/>
          <w:bCs/>
          <w:sz w:val="24"/>
          <w:szCs w:val="24"/>
        </w:rPr>
      </w:pPr>
    </w:p>
    <w:p w14:paraId="362063BA" w14:textId="77777777" w:rsidR="00362D8F" w:rsidRDefault="00362D8F" w:rsidP="00362D8F">
      <w:pPr>
        <w:spacing w:line="240" w:lineRule="auto"/>
        <w:rPr>
          <w:rFonts w:eastAsia="Times New Roman" w:cstheme="minorHAnsi"/>
          <w:b/>
          <w:bCs/>
          <w:sz w:val="24"/>
          <w:szCs w:val="24"/>
        </w:rPr>
      </w:pPr>
    </w:p>
    <w:p w14:paraId="139EB61B" w14:textId="77777777" w:rsidR="00362D8F" w:rsidRDefault="00362D8F" w:rsidP="00362D8F">
      <w:pPr>
        <w:spacing w:line="240" w:lineRule="auto"/>
        <w:rPr>
          <w:rFonts w:eastAsia="Times New Roman" w:cstheme="minorHAnsi"/>
          <w:b/>
          <w:bCs/>
          <w:sz w:val="24"/>
          <w:szCs w:val="24"/>
        </w:rPr>
      </w:pPr>
    </w:p>
    <w:p w14:paraId="4ABCF3FD" w14:textId="77777777" w:rsidR="00362D8F" w:rsidRDefault="00362D8F" w:rsidP="00362D8F">
      <w:pPr>
        <w:spacing w:line="240" w:lineRule="auto"/>
        <w:rPr>
          <w:rFonts w:eastAsia="Times New Roman" w:cstheme="minorHAnsi"/>
          <w:b/>
          <w:bCs/>
          <w:sz w:val="24"/>
          <w:szCs w:val="24"/>
        </w:rPr>
      </w:pPr>
    </w:p>
    <w:p w14:paraId="4DE90401" w14:textId="0A0776F5" w:rsidR="00362D8F" w:rsidRDefault="00362D8F" w:rsidP="00362D8F">
      <w:pPr>
        <w:spacing w:line="240" w:lineRule="auto"/>
        <w:rPr>
          <w:rFonts w:eastAsia="Times New Roman" w:cstheme="minorHAnsi"/>
          <w:b/>
          <w:bCs/>
          <w:sz w:val="24"/>
          <w:szCs w:val="24"/>
        </w:rPr>
      </w:pPr>
    </w:p>
    <w:p w14:paraId="5B6B5179" w14:textId="3F216457" w:rsidR="00D3017B" w:rsidRDefault="00D3017B" w:rsidP="00362D8F">
      <w:pPr>
        <w:spacing w:line="240" w:lineRule="auto"/>
        <w:rPr>
          <w:rFonts w:eastAsia="Times New Roman" w:cstheme="minorHAnsi"/>
          <w:b/>
          <w:bCs/>
          <w:sz w:val="24"/>
          <w:szCs w:val="24"/>
        </w:rPr>
      </w:pPr>
    </w:p>
    <w:p w14:paraId="7F13236F" w14:textId="77777777" w:rsidR="00D3017B" w:rsidRDefault="00D3017B" w:rsidP="00362D8F">
      <w:pPr>
        <w:spacing w:line="240" w:lineRule="auto"/>
        <w:rPr>
          <w:rFonts w:eastAsia="Times New Roman" w:cstheme="minorHAnsi"/>
          <w:b/>
          <w:bCs/>
          <w:sz w:val="24"/>
          <w:szCs w:val="24"/>
        </w:rPr>
      </w:pPr>
    </w:p>
    <w:p w14:paraId="7F4B850F" w14:textId="77777777" w:rsidR="00362D8F" w:rsidRDefault="00362D8F" w:rsidP="00362D8F">
      <w:pPr>
        <w:spacing w:line="240" w:lineRule="auto"/>
        <w:rPr>
          <w:rFonts w:eastAsia="Times New Roman" w:cstheme="minorHAnsi"/>
          <w:b/>
          <w:bCs/>
          <w:sz w:val="24"/>
          <w:szCs w:val="24"/>
        </w:rPr>
      </w:pPr>
    </w:p>
    <w:p w14:paraId="0F3C8378" w14:textId="77777777" w:rsidR="00362D8F" w:rsidRDefault="00362D8F" w:rsidP="00362D8F"/>
    <w:p w14:paraId="1F8C3F2E" w14:textId="67660E69" w:rsidR="00362D8F" w:rsidRPr="006104D0" w:rsidRDefault="00362D8F" w:rsidP="00362D8F">
      <w:pPr>
        <w:spacing w:line="240" w:lineRule="auto"/>
      </w:pPr>
      <w:r>
        <w:t>1.</w:t>
      </w:r>
      <w:r w:rsidR="000E0E83">
        <w:t xml:space="preserve"> </w:t>
      </w:r>
      <w:r w:rsidRPr="006104D0">
        <w:t>Nusišalinti neprivalu, jei TN su buvusiu (-</w:t>
      </w:r>
      <w:proofErr w:type="spellStart"/>
      <w:r w:rsidRPr="006104D0">
        <w:t>ia</w:t>
      </w:r>
      <w:proofErr w:type="spellEnd"/>
      <w:r w:rsidRPr="006104D0">
        <w:t>) sutuoktiniu (-e)  neturi nepilnamečių vaikų, kurių išlaikymu kartu rūpinasi</w:t>
      </w:r>
      <w:r w:rsidR="007F1EBB">
        <w:t>,</w:t>
      </w:r>
      <w:r w:rsidRPr="006104D0">
        <w:t xml:space="preserve"> arba jų nesieja teisiniai, ūkiniai, finansiniai ar kiti panašaus pobūdžio ryšiai.</w:t>
      </w:r>
    </w:p>
    <w:p w14:paraId="62607E1B" w14:textId="77777777" w:rsidR="00362D8F" w:rsidRDefault="00362D8F" w:rsidP="00362D8F">
      <w:pPr>
        <w:spacing w:line="240" w:lineRule="auto"/>
        <w:rPr>
          <w:b/>
          <w:bCs/>
          <w:color w:val="000000"/>
        </w:rPr>
      </w:pPr>
    </w:p>
    <w:p w14:paraId="2AD2CD11" w14:textId="77777777" w:rsidR="00362D8F" w:rsidRDefault="00362D8F" w:rsidP="00362D8F">
      <w:pPr>
        <w:spacing w:line="240" w:lineRule="auto"/>
        <w:rPr>
          <w:b/>
          <w:bCs/>
          <w:color w:val="000000"/>
        </w:rPr>
      </w:pPr>
    </w:p>
    <w:p w14:paraId="7714D979" w14:textId="2AE16D78" w:rsidR="00D3017B" w:rsidRDefault="00D3017B" w:rsidP="00D3017B">
      <w:r>
        <w:rPr>
          <w:b/>
          <w:bCs/>
          <w:color w:val="000000"/>
        </w:rPr>
        <w:t xml:space="preserve">3.8. </w:t>
      </w:r>
      <w:r w:rsidRPr="00CC6481">
        <w:rPr>
          <w:b/>
          <w:bCs/>
          <w:color w:val="000000"/>
        </w:rPr>
        <w:t xml:space="preserve">Sprendimas tvarkyti vieną </w:t>
      </w:r>
      <w:r w:rsidR="00636E6D">
        <w:rPr>
          <w:b/>
          <w:bCs/>
          <w:color w:val="000000"/>
        </w:rPr>
        <w:t xml:space="preserve">iš </w:t>
      </w:r>
      <w:r w:rsidRPr="00CC6481">
        <w:rPr>
          <w:b/>
          <w:bCs/>
          <w:color w:val="000000"/>
        </w:rPr>
        <w:t>motorizuoto (ir nemotorizuoto) greito</w:t>
      </w:r>
      <w:r w:rsidR="00636E6D">
        <w:rPr>
          <w:b/>
          <w:bCs/>
          <w:color w:val="000000"/>
        </w:rPr>
        <w:t>jo</w:t>
      </w:r>
      <w:r w:rsidRPr="00CC6481">
        <w:rPr>
          <w:b/>
          <w:bCs/>
          <w:color w:val="000000"/>
        </w:rPr>
        <w:t xml:space="preserve"> eismo arba pagrindinių miesto, kuriame gyvena ir tarybos narys (artimas asmuo</w:t>
      </w:r>
      <w:r w:rsidR="00636E6D">
        <w:rPr>
          <w:b/>
          <w:bCs/>
          <w:color w:val="000000"/>
        </w:rPr>
        <w:t xml:space="preserve"> ar</w:t>
      </w:r>
      <w:r w:rsidR="00636E6D" w:rsidRPr="00CC6481">
        <w:rPr>
          <w:b/>
          <w:bCs/>
          <w:color w:val="000000"/>
        </w:rPr>
        <w:t xml:space="preserve"> </w:t>
      </w:r>
      <w:r w:rsidRPr="00CC6481">
        <w:rPr>
          <w:b/>
          <w:bCs/>
          <w:color w:val="000000"/>
        </w:rPr>
        <w:t>asmenys</w:t>
      </w:r>
      <w:r w:rsidR="00636E6D">
        <w:rPr>
          <w:b/>
          <w:bCs/>
          <w:color w:val="000000"/>
        </w:rPr>
        <w:t>)</w:t>
      </w:r>
      <w:r w:rsidRPr="00CC6481">
        <w:rPr>
          <w:b/>
          <w:bCs/>
          <w:color w:val="000000"/>
        </w:rPr>
        <w:t xml:space="preserve"> gatvių </w:t>
      </w:r>
      <w:r w:rsidRPr="00CC6481">
        <w:rPr>
          <w:color w:val="000000"/>
        </w:rPr>
        <w:t>(</w:t>
      </w:r>
      <w:r w:rsidRPr="00C31633">
        <w:rPr>
          <w:i/>
          <w:iCs/>
          <w:color w:val="000000"/>
        </w:rPr>
        <w:t>https://e-seimas.lrs.lt/portal/legalAct/lt/TAD/TAIS.413395/asr</w:t>
      </w:r>
      <w:r w:rsidRPr="00CC6481">
        <w:rPr>
          <w:color w:val="000000"/>
        </w:rPr>
        <w:t>)</w:t>
      </w:r>
    </w:p>
    <w:p w14:paraId="75E80146" w14:textId="77777777" w:rsidR="00D3017B" w:rsidRDefault="00D3017B" w:rsidP="00D3017B">
      <w:pPr>
        <w:spacing w:line="240" w:lineRule="auto"/>
      </w:pPr>
    </w:p>
    <w:tbl>
      <w:tblPr>
        <w:tblStyle w:val="Lentelstinklelis1"/>
        <w:tblpPr w:leftFromText="180" w:rightFromText="180" w:vertAnchor="page" w:horzAnchor="margin" w:tblpY="2857"/>
        <w:tblW w:w="13745" w:type="dxa"/>
        <w:tblLayout w:type="fixed"/>
        <w:tblLook w:val="04A0" w:firstRow="1" w:lastRow="0" w:firstColumn="1" w:lastColumn="0" w:noHBand="0" w:noVBand="1"/>
      </w:tblPr>
      <w:tblGrid>
        <w:gridCol w:w="1696"/>
        <w:gridCol w:w="851"/>
        <w:gridCol w:w="992"/>
        <w:gridCol w:w="1134"/>
        <w:gridCol w:w="709"/>
        <w:gridCol w:w="1134"/>
        <w:gridCol w:w="1134"/>
        <w:gridCol w:w="850"/>
        <w:gridCol w:w="1134"/>
        <w:gridCol w:w="1134"/>
        <w:gridCol w:w="1134"/>
        <w:gridCol w:w="709"/>
        <w:gridCol w:w="1134"/>
      </w:tblGrid>
      <w:tr w:rsidR="00D3017B" w:rsidRPr="002C74B2" w14:paraId="12D7EFA4" w14:textId="77777777" w:rsidTr="000E0E83">
        <w:trPr>
          <w:cantSplit/>
          <w:trHeight w:val="2330"/>
        </w:trPr>
        <w:tc>
          <w:tcPr>
            <w:tcW w:w="1696" w:type="dxa"/>
          </w:tcPr>
          <w:p w14:paraId="36E4B00D" w14:textId="7AEE04E2" w:rsidR="00D3017B" w:rsidRPr="00C63937" w:rsidRDefault="004414E0" w:rsidP="00D3017B">
            <w:pPr>
              <w:rPr>
                <w:rFonts w:ascii="Times New Roman" w:hAnsi="Times New Roman" w:cs="Times New Roman"/>
                <w:lang w:val="lt"/>
              </w:rPr>
            </w:pPr>
            <w:r w:rsidRPr="002C74B2">
              <w:rPr>
                <w:rFonts w:ascii="Times New Roman" w:hAnsi="Times New Roman" w:cs="Times New Roman"/>
                <w:noProof/>
                <w:lang w:val="en-GB" w:eastAsia="en-GB"/>
              </w:rPr>
              <mc:AlternateContent>
                <mc:Choice Requires="wps">
                  <w:drawing>
                    <wp:anchor distT="0" distB="0" distL="114300" distR="114300" simplePos="0" relativeHeight="251768832" behindDoc="1" locked="0" layoutInCell="1" allowOverlap="1" wp14:anchorId="5E6476CC" wp14:editId="5B07705F">
                      <wp:simplePos x="0" y="0"/>
                      <wp:positionH relativeFrom="column">
                        <wp:posOffset>271145</wp:posOffset>
                      </wp:positionH>
                      <wp:positionV relativeFrom="paragraph">
                        <wp:posOffset>107950</wp:posOffset>
                      </wp:positionV>
                      <wp:extent cx="792480" cy="594360"/>
                      <wp:effectExtent l="0" t="0" r="26670" b="15240"/>
                      <wp:wrapNone/>
                      <wp:docPr id="41" name="Teksto laukas 41"/>
                      <wp:cNvGraphicFramePr/>
                      <a:graphic xmlns:a="http://schemas.openxmlformats.org/drawingml/2006/main">
                        <a:graphicData uri="http://schemas.microsoft.com/office/word/2010/wordprocessingShape">
                          <wps:wsp>
                            <wps:cNvSpPr txBox="1"/>
                            <wps:spPr>
                              <a:xfrm>
                                <a:off x="0" y="0"/>
                                <a:ext cx="792480" cy="594360"/>
                              </a:xfrm>
                              <a:prstGeom prst="rect">
                                <a:avLst/>
                              </a:prstGeom>
                              <a:solidFill>
                                <a:sysClr val="window" lastClr="FFFFFF"/>
                              </a:solidFill>
                              <a:ln w="6350">
                                <a:solidFill>
                                  <a:sysClr val="window" lastClr="FFFFFF"/>
                                </a:solidFill>
                              </a:ln>
                            </wps:spPr>
                            <wps:txbx>
                              <w:txbxContent>
                                <w:p w14:paraId="6433EBA9" w14:textId="4A249181" w:rsidR="00BC0357" w:rsidRPr="00267BFA" w:rsidRDefault="00BC0357" w:rsidP="00D3017B">
                                  <w:pPr>
                                    <w:spacing w:after="100" w:afterAutospacing="1" w:line="240" w:lineRule="auto"/>
                                    <w:jc w:val="center"/>
                                    <w:rPr>
                                      <w:sz w:val="20"/>
                                      <w:szCs w:val="20"/>
                                    </w:rPr>
                                  </w:pPr>
                                  <w:r>
                                    <w:rPr>
                                      <w:sz w:val="20"/>
                                      <w:szCs w:val="20"/>
                                    </w:rPr>
                                    <w:t>Gatvėje, kurioje yra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E6476CC" id="Teksto laukas 41" o:spid="_x0000_s1040" type="#_x0000_t202" style="position:absolute;margin-left:21.35pt;margin-top:8.5pt;width:62.4pt;height:46.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" fillcolor="window" strokecolor="window" strokeweight=".5pt">
                      <v:textbox>
                        <w:txbxContent>
                          <w:p w14:paraId="6433EBA9" w14:textId="4A249181" w:rsidR="00BC0357" w:rsidRPr="00267BFA" w:rsidRDefault="00BC0357" w:rsidP="00D3017B">
                            <w:pPr>
                              <w:spacing w:after="100" w:afterAutospacing="1" w:line="240" w:lineRule="auto"/>
                              <w:jc w:val="center"/>
                              <w:rPr>
                                <w:sz w:val="20"/>
                                <w:szCs w:val="20"/>
                              </w:rPr>
                            </w:pPr>
                            <w:r>
                              <w:rPr>
                                <w:sz w:val="20"/>
                                <w:szCs w:val="20"/>
                              </w:rPr>
                              <w:t>Gatvėje, kurioje yra</w:t>
                            </w:r>
                          </w:p>
                        </w:txbxContent>
                      </v:textbox>
                    </v:shape>
                  </w:pict>
                </mc:Fallback>
              </mc:AlternateContent>
            </w:r>
            <w:r w:rsidR="00D3017B" w:rsidRPr="002C74B2">
              <w:rPr>
                <w:rFonts w:ascii="Times New Roman" w:hAnsi="Times New Roman" w:cs="Times New Roman"/>
                <w:noProof/>
                <w:lang w:val="en-GB" w:eastAsia="en-GB"/>
              </w:rPr>
              <mc:AlternateContent>
                <mc:Choice Requires="wps">
                  <w:drawing>
                    <wp:anchor distT="0" distB="0" distL="114300" distR="114300" simplePos="0" relativeHeight="251770880" behindDoc="1" locked="0" layoutInCell="1" allowOverlap="1" wp14:anchorId="11E69534" wp14:editId="55F6AA88">
                      <wp:simplePos x="0" y="0"/>
                      <wp:positionH relativeFrom="column">
                        <wp:posOffset>-33655</wp:posOffset>
                      </wp:positionH>
                      <wp:positionV relativeFrom="paragraph">
                        <wp:posOffset>831850</wp:posOffset>
                      </wp:positionV>
                      <wp:extent cx="784860" cy="426720"/>
                      <wp:effectExtent l="0" t="0" r="15240" b="11430"/>
                      <wp:wrapNone/>
                      <wp:docPr id="42" name="Teksto laukas 42"/>
                      <wp:cNvGraphicFramePr/>
                      <a:graphic xmlns:a="http://schemas.openxmlformats.org/drawingml/2006/main">
                        <a:graphicData uri="http://schemas.microsoft.com/office/word/2010/wordprocessingShape">
                          <wps:wsp>
                            <wps:cNvSpPr txBox="1"/>
                            <wps:spPr>
                              <a:xfrm>
                                <a:off x="0" y="0"/>
                                <a:ext cx="784860" cy="426720"/>
                              </a:xfrm>
                              <a:prstGeom prst="rect">
                                <a:avLst/>
                              </a:prstGeom>
                              <a:solidFill>
                                <a:sysClr val="window" lastClr="FFFFFF"/>
                              </a:solidFill>
                              <a:ln w="6350">
                                <a:solidFill>
                                  <a:sysClr val="window" lastClr="FFFFFF"/>
                                </a:solidFill>
                              </a:ln>
                            </wps:spPr>
                            <wps:txbx>
                              <w:txbxContent>
                                <w:p w14:paraId="7A59DB03" w14:textId="77777777" w:rsidR="00BC0357" w:rsidRPr="00267BFA" w:rsidRDefault="00BC0357" w:rsidP="00D3017B">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1E69534" id="Teksto laukas 42" o:spid="_x0000_s1041" type="#_x0000_t202" style="position:absolute;margin-left:-2.65pt;margin-top:65.5pt;width:61.8pt;height:33.6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" fillcolor="window" strokecolor="window" strokeweight=".5pt">
                      <v:textbox>
                        <w:txbxContent>
                          <w:p w14:paraId="7A59DB03" w14:textId="77777777" w:rsidR="00BC0357" w:rsidRPr="00267BFA" w:rsidRDefault="00BC0357" w:rsidP="00D3017B">
                            <w:pPr>
                              <w:rPr>
                                <w:sz w:val="20"/>
                                <w:szCs w:val="20"/>
                              </w:rPr>
                            </w:pPr>
                            <w:r w:rsidRPr="00267BFA">
                              <w:rPr>
                                <w:sz w:val="20"/>
                                <w:szCs w:val="20"/>
                              </w:rPr>
                              <w:t>Tarybos narys</w:t>
                            </w:r>
                            <w:r>
                              <w:rPr>
                                <w:sz w:val="20"/>
                                <w:szCs w:val="20"/>
                              </w:rPr>
                              <w:t xml:space="preserve"> (ė)</w:t>
                            </w:r>
                          </w:p>
                        </w:txbxContent>
                      </v:textbox>
                    </v:shape>
                  </w:pict>
                </mc:Fallback>
              </mc:AlternateContent>
            </w:r>
            <w:r w:rsidR="00D3017B" w:rsidRPr="002C74B2">
              <w:rPr>
                <w:rFonts w:ascii="Times New Roman" w:hAnsi="Times New Roman" w:cs="Times New Roman"/>
                <w:noProof/>
                <w:lang w:val="en-GB" w:eastAsia="en-GB"/>
              </w:rPr>
              <mc:AlternateContent>
                <mc:Choice Requires="wps">
                  <w:drawing>
                    <wp:anchor distT="0" distB="0" distL="114300" distR="114300" simplePos="0" relativeHeight="251769856" behindDoc="0" locked="0" layoutInCell="1" allowOverlap="1" wp14:anchorId="72F8F78C" wp14:editId="67746002">
                      <wp:simplePos x="0" y="0"/>
                      <wp:positionH relativeFrom="column">
                        <wp:posOffset>-56515</wp:posOffset>
                      </wp:positionH>
                      <wp:positionV relativeFrom="paragraph">
                        <wp:posOffset>8890</wp:posOffset>
                      </wp:positionV>
                      <wp:extent cx="1059180" cy="1333500"/>
                      <wp:effectExtent l="0" t="0" r="26670" b="19050"/>
                      <wp:wrapNone/>
                      <wp:docPr id="40" name="Tiesioji jungtis 40"/>
                      <wp:cNvGraphicFramePr/>
                      <a:graphic xmlns:a="http://schemas.openxmlformats.org/drawingml/2006/main">
                        <a:graphicData uri="http://schemas.microsoft.com/office/word/2010/wordprocessingShape">
                          <wps:wsp>
                            <wps:cNvCnPr/>
                            <wps:spPr>
                              <a:xfrm>
                                <a:off x="0" y="0"/>
                                <a:ext cx="1059180" cy="1333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677706BE" id="Tiesioji jungtis 4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78.9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" strokecolor="windowText" strokeweight=".5pt">
                      <v:stroke joinstyle="miter"/>
                    </v:line>
                  </w:pict>
                </mc:Fallback>
              </mc:AlternateContent>
            </w:r>
          </w:p>
        </w:tc>
        <w:tc>
          <w:tcPr>
            <w:tcW w:w="851" w:type="dxa"/>
            <w:textDirection w:val="btLr"/>
          </w:tcPr>
          <w:p w14:paraId="7E42ADA6" w14:textId="25314F7D" w:rsidR="00D3017B" w:rsidRPr="000E0E83" w:rsidRDefault="00D3017B" w:rsidP="00D3017B">
            <w:pPr>
              <w:spacing w:after="120"/>
              <w:ind w:left="113" w:right="113"/>
              <w:jc w:val="center"/>
              <w:rPr>
                <w:rFonts w:ascii="Arial" w:hAnsi="Arial" w:cs="Arial"/>
                <w:sz w:val="18"/>
                <w:szCs w:val="18"/>
                <w:lang w:val="lt-LT"/>
              </w:rPr>
            </w:pPr>
            <w:r w:rsidRPr="000E0E83">
              <w:rPr>
                <w:rFonts w:ascii="Arial" w:hAnsi="Arial" w:cs="Arial"/>
                <w:sz w:val="18"/>
                <w:szCs w:val="18"/>
                <w:lang w:val="lt-LT"/>
              </w:rPr>
              <w:t>TN, artimo asmens parduotuvė (pagrindinėje gatvėje)</w:t>
            </w:r>
          </w:p>
        </w:tc>
        <w:tc>
          <w:tcPr>
            <w:tcW w:w="992" w:type="dxa"/>
            <w:textDirection w:val="btLr"/>
          </w:tcPr>
          <w:p w14:paraId="5F0CABB8" w14:textId="01ECC327" w:rsidR="00D3017B" w:rsidRPr="000E0E83" w:rsidRDefault="00D3017B" w:rsidP="00D3017B">
            <w:pPr>
              <w:spacing w:after="120"/>
              <w:ind w:left="113" w:right="113"/>
              <w:jc w:val="center"/>
              <w:rPr>
                <w:rFonts w:ascii="Arial" w:hAnsi="Arial" w:cs="Arial"/>
                <w:sz w:val="18"/>
                <w:szCs w:val="18"/>
                <w:lang w:val="lt-LT"/>
              </w:rPr>
            </w:pPr>
            <w:r w:rsidRPr="000E0E83">
              <w:rPr>
                <w:rFonts w:ascii="Arial" w:hAnsi="Arial" w:cs="Arial"/>
                <w:sz w:val="18"/>
                <w:szCs w:val="18"/>
                <w:lang w:val="lt-LT"/>
              </w:rPr>
              <w:t>TN, artimo asmens lankomas sporto klubas (pagrindinėje gatvėje)</w:t>
            </w:r>
          </w:p>
        </w:tc>
        <w:tc>
          <w:tcPr>
            <w:tcW w:w="1134" w:type="dxa"/>
            <w:textDirection w:val="btLr"/>
          </w:tcPr>
          <w:p w14:paraId="042499C6" w14:textId="6FC33F68" w:rsidR="00D3017B" w:rsidRPr="000E0E83" w:rsidRDefault="00D3017B" w:rsidP="00D3017B">
            <w:pPr>
              <w:spacing w:after="120"/>
              <w:ind w:left="113" w:right="113"/>
              <w:jc w:val="center"/>
              <w:rPr>
                <w:rFonts w:ascii="Arial" w:hAnsi="Arial" w:cs="Arial"/>
                <w:sz w:val="18"/>
                <w:szCs w:val="18"/>
                <w:lang w:val="lt-LT"/>
              </w:rPr>
            </w:pPr>
            <w:r w:rsidRPr="000E0E83">
              <w:rPr>
                <w:rFonts w:ascii="Arial" w:hAnsi="Arial" w:cs="Arial"/>
                <w:sz w:val="18"/>
                <w:szCs w:val="18"/>
                <w:lang w:val="lt-LT"/>
              </w:rPr>
              <w:t>TN, artimo asmens vaikų mokykla (</w:t>
            </w:r>
            <w:r w:rsidR="00827E3F">
              <w:rPr>
                <w:rFonts w:ascii="Arial" w:hAnsi="Arial" w:cs="Arial"/>
                <w:sz w:val="18"/>
                <w:szCs w:val="18"/>
                <w:lang w:val="lt-LT"/>
              </w:rPr>
              <w:t>p</w:t>
            </w:r>
            <w:r w:rsidR="00827E3F" w:rsidRPr="000E0E83">
              <w:rPr>
                <w:rFonts w:ascii="Arial" w:hAnsi="Arial" w:cs="Arial"/>
                <w:sz w:val="18"/>
                <w:szCs w:val="18"/>
                <w:lang w:val="lt-LT"/>
              </w:rPr>
              <w:t xml:space="preserve">agrindinėje </w:t>
            </w:r>
            <w:r w:rsidRPr="000E0E83">
              <w:rPr>
                <w:rFonts w:ascii="Arial" w:hAnsi="Arial" w:cs="Arial"/>
                <w:sz w:val="18"/>
                <w:szCs w:val="18"/>
                <w:lang w:val="lt-LT"/>
              </w:rPr>
              <w:t>ar pagalbinėje gatvėje)</w:t>
            </w:r>
          </w:p>
        </w:tc>
        <w:tc>
          <w:tcPr>
            <w:tcW w:w="709" w:type="dxa"/>
            <w:textDirection w:val="btLr"/>
          </w:tcPr>
          <w:p w14:paraId="0B2BF1F0" w14:textId="7D9C82E5" w:rsidR="00D3017B" w:rsidRPr="000E0E83" w:rsidRDefault="00D3017B" w:rsidP="00D3017B">
            <w:pPr>
              <w:spacing w:after="120"/>
              <w:ind w:left="113" w:right="113"/>
              <w:jc w:val="center"/>
              <w:rPr>
                <w:rFonts w:ascii="Arial" w:hAnsi="Arial" w:cs="Arial"/>
                <w:sz w:val="18"/>
                <w:szCs w:val="18"/>
                <w:lang w:val="lt-LT"/>
              </w:rPr>
            </w:pPr>
            <w:r w:rsidRPr="000E0E83">
              <w:rPr>
                <w:rFonts w:ascii="Arial" w:hAnsi="Arial" w:cs="Arial"/>
                <w:sz w:val="18"/>
                <w:szCs w:val="18"/>
                <w:lang w:val="lt-LT"/>
              </w:rPr>
              <w:t>TN pusseserės namas (pagalbinėje gatvėje)</w:t>
            </w:r>
          </w:p>
        </w:tc>
        <w:tc>
          <w:tcPr>
            <w:tcW w:w="1134" w:type="dxa"/>
            <w:textDirection w:val="btLr"/>
          </w:tcPr>
          <w:p w14:paraId="2FED2FB9" w14:textId="3064602F" w:rsidR="00D3017B" w:rsidRPr="000E0E83" w:rsidRDefault="004414E0" w:rsidP="00D3017B">
            <w:pPr>
              <w:spacing w:after="120"/>
              <w:ind w:left="113" w:right="113"/>
              <w:jc w:val="center"/>
              <w:rPr>
                <w:rFonts w:ascii="Arial" w:hAnsi="Arial" w:cs="Arial"/>
                <w:sz w:val="18"/>
                <w:szCs w:val="18"/>
                <w:lang w:val="lt-LT"/>
              </w:rPr>
            </w:pPr>
            <w:r>
              <w:rPr>
                <w:rFonts w:ascii="Arial" w:hAnsi="Arial" w:cs="Arial"/>
                <w:sz w:val="18"/>
                <w:szCs w:val="18"/>
                <w:lang w:val="lt-LT"/>
              </w:rPr>
              <w:t>A</w:t>
            </w:r>
            <w:r w:rsidR="00D3017B" w:rsidRPr="000E0E83">
              <w:rPr>
                <w:rFonts w:ascii="Arial" w:hAnsi="Arial" w:cs="Arial"/>
                <w:sz w:val="18"/>
                <w:szCs w:val="18"/>
                <w:lang w:val="lt-LT"/>
              </w:rPr>
              <w:t xml:space="preserve">smens, su kuriuo TN naudojasi arba turi bendrą </w:t>
            </w:r>
            <w:r w:rsidR="00827E3F" w:rsidRPr="000E0E83">
              <w:rPr>
                <w:rFonts w:ascii="Arial" w:hAnsi="Arial" w:cs="Arial"/>
                <w:sz w:val="18"/>
                <w:szCs w:val="18"/>
                <w:lang w:val="lt-LT"/>
              </w:rPr>
              <w:t>nuosav</w:t>
            </w:r>
            <w:r w:rsidR="00827E3F">
              <w:rPr>
                <w:rFonts w:ascii="Arial" w:hAnsi="Arial" w:cs="Arial"/>
                <w:sz w:val="18"/>
                <w:szCs w:val="18"/>
                <w:lang w:val="lt-LT"/>
              </w:rPr>
              <w:t>ą</w:t>
            </w:r>
            <w:r w:rsidR="00827E3F" w:rsidRPr="000E0E83">
              <w:rPr>
                <w:rFonts w:ascii="Arial" w:hAnsi="Arial" w:cs="Arial"/>
                <w:sz w:val="18"/>
                <w:szCs w:val="18"/>
                <w:lang w:val="lt-LT"/>
              </w:rPr>
              <w:t xml:space="preserve">  turtą </w:t>
            </w:r>
            <w:r w:rsidR="00D3017B" w:rsidRPr="000E0E83">
              <w:rPr>
                <w:rFonts w:ascii="Arial" w:hAnsi="Arial" w:cs="Arial"/>
                <w:sz w:val="18"/>
                <w:szCs w:val="18"/>
                <w:lang w:val="lt-LT"/>
              </w:rPr>
              <w:t>(pagrindinėje gatvėje)</w:t>
            </w:r>
          </w:p>
        </w:tc>
        <w:tc>
          <w:tcPr>
            <w:tcW w:w="1134" w:type="dxa"/>
            <w:textDirection w:val="btLr"/>
          </w:tcPr>
          <w:p w14:paraId="394C9424" w14:textId="0BFA68CF" w:rsidR="00D3017B" w:rsidRPr="000E0E83" w:rsidRDefault="004414E0" w:rsidP="00D3017B">
            <w:pPr>
              <w:spacing w:after="120"/>
              <w:ind w:left="113" w:right="113"/>
              <w:jc w:val="center"/>
              <w:rPr>
                <w:rFonts w:ascii="Arial" w:hAnsi="Arial" w:cs="Arial"/>
                <w:sz w:val="18"/>
                <w:szCs w:val="18"/>
                <w:lang w:val="lt-LT"/>
              </w:rPr>
            </w:pPr>
            <w:r>
              <w:rPr>
                <w:rFonts w:ascii="Arial" w:hAnsi="Arial" w:cs="Arial"/>
                <w:sz w:val="18"/>
                <w:szCs w:val="18"/>
                <w:lang w:val="lt-LT"/>
              </w:rPr>
              <w:t>B</w:t>
            </w:r>
            <w:r w:rsidR="00D3017B" w:rsidRPr="000E0E83">
              <w:rPr>
                <w:rFonts w:ascii="Arial" w:hAnsi="Arial" w:cs="Arial"/>
                <w:sz w:val="18"/>
                <w:szCs w:val="18"/>
                <w:lang w:val="lt-LT"/>
              </w:rPr>
              <w:t xml:space="preserve">uvusio </w:t>
            </w:r>
            <w:r w:rsidR="00D3017B" w:rsidRPr="000E0E83">
              <w:rPr>
                <w:rFonts w:ascii="Arial" w:hAnsi="Arial" w:cs="Arial"/>
                <w:lang w:val="lt-LT"/>
              </w:rPr>
              <w:t xml:space="preserve"> </w:t>
            </w:r>
            <w:r w:rsidR="00D3017B" w:rsidRPr="000E0E83">
              <w:rPr>
                <w:rFonts w:ascii="Arial" w:hAnsi="Arial" w:cs="Arial"/>
                <w:sz w:val="18"/>
                <w:szCs w:val="18"/>
                <w:lang w:val="lt-LT"/>
              </w:rPr>
              <w:t>TN sutuoktinio, sugyventinio  įmonė (pagalbinėje gatvėje)</w:t>
            </w:r>
          </w:p>
        </w:tc>
        <w:tc>
          <w:tcPr>
            <w:tcW w:w="850" w:type="dxa"/>
            <w:textDirection w:val="btLr"/>
          </w:tcPr>
          <w:p w14:paraId="49DBEAF1" w14:textId="2DD12009" w:rsidR="00D3017B" w:rsidRPr="000E0E83" w:rsidRDefault="00D3017B" w:rsidP="00D3017B">
            <w:pPr>
              <w:spacing w:after="120"/>
              <w:ind w:left="113" w:right="113"/>
              <w:jc w:val="center"/>
              <w:rPr>
                <w:rFonts w:ascii="Arial" w:hAnsi="Arial" w:cs="Arial"/>
                <w:sz w:val="18"/>
                <w:szCs w:val="18"/>
                <w:lang w:val="lt-LT"/>
              </w:rPr>
            </w:pPr>
            <w:r w:rsidRPr="000E0E83">
              <w:rPr>
                <w:rFonts w:ascii="Arial" w:hAnsi="Arial" w:cs="Arial"/>
                <w:sz w:val="18"/>
                <w:szCs w:val="18"/>
                <w:lang w:val="lt-LT"/>
              </w:rPr>
              <w:t>TN parduoda</w:t>
            </w:r>
            <w:r w:rsidR="004414E0">
              <w:rPr>
                <w:rFonts w:ascii="Arial" w:hAnsi="Arial" w:cs="Arial"/>
                <w:sz w:val="18"/>
                <w:szCs w:val="18"/>
                <w:lang w:val="lt-LT"/>
              </w:rPr>
              <w:t>mas</w:t>
            </w:r>
            <w:r w:rsidRPr="000E0E83">
              <w:rPr>
                <w:rFonts w:ascii="Arial" w:hAnsi="Arial" w:cs="Arial"/>
                <w:sz w:val="18"/>
                <w:szCs w:val="18"/>
                <w:lang w:val="lt-LT"/>
              </w:rPr>
              <w:t xml:space="preserve"> žemės sklyp</w:t>
            </w:r>
            <w:r w:rsidR="004414E0">
              <w:rPr>
                <w:rFonts w:ascii="Arial" w:hAnsi="Arial" w:cs="Arial"/>
                <w:sz w:val="18"/>
                <w:szCs w:val="18"/>
                <w:lang w:val="lt-LT"/>
              </w:rPr>
              <w:t>as</w:t>
            </w:r>
            <w:r w:rsidRPr="000E0E83">
              <w:rPr>
                <w:rFonts w:ascii="Arial" w:hAnsi="Arial" w:cs="Arial"/>
                <w:sz w:val="18"/>
                <w:szCs w:val="18"/>
                <w:lang w:val="lt-LT"/>
              </w:rPr>
              <w:t xml:space="preserve"> (pagalbinėje gatvėje)</w:t>
            </w:r>
          </w:p>
        </w:tc>
        <w:tc>
          <w:tcPr>
            <w:tcW w:w="1134" w:type="dxa"/>
            <w:textDirection w:val="btLr"/>
          </w:tcPr>
          <w:p w14:paraId="14D0EC6E" w14:textId="1D02ACED" w:rsidR="00D3017B" w:rsidRPr="000E0E83" w:rsidRDefault="00827E3F" w:rsidP="00D3017B">
            <w:pPr>
              <w:spacing w:after="120"/>
              <w:ind w:left="113" w:right="113"/>
              <w:jc w:val="center"/>
              <w:rPr>
                <w:rFonts w:ascii="Arial" w:hAnsi="Arial" w:cs="Arial"/>
                <w:sz w:val="18"/>
                <w:szCs w:val="18"/>
                <w:lang w:val="lt-LT"/>
              </w:rPr>
            </w:pPr>
            <w:r>
              <w:rPr>
                <w:rFonts w:ascii="Arial" w:hAnsi="Arial" w:cs="Arial"/>
                <w:sz w:val="18"/>
                <w:szCs w:val="18"/>
                <w:lang w:val="lt-LT"/>
              </w:rPr>
              <w:t xml:space="preserve">Asmeniui, esančiam toje pačioje politinėje  partijoje kaip ir TN, </w:t>
            </w:r>
            <w:r w:rsidR="00D3017B" w:rsidRPr="000E0E83">
              <w:rPr>
                <w:rFonts w:ascii="Arial" w:hAnsi="Arial" w:cs="Arial"/>
                <w:sz w:val="18"/>
                <w:szCs w:val="18"/>
                <w:lang w:val="lt-LT"/>
              </w:rPr>
              <w:t>priklausanti įmonė (pagalbinėje  gatvėje)</w:t>
            </w:r>
          </w:p>
        </w:tc>
        <w:tc>
          <w:tcPr>
            <w:tcW w:w="1134" w:type="dxa"/>
            <w:textDirection w:val="btLr"/>
          </w:tcPr>
          <w:p w14:paraId="2E0AF960" w14:textId="0AB0C569" w:rsidR="00D3017B" w:rsidRPr="000E0E83" w:rsidRDefault="004414E0" w:rsidP="00D3017B">
            <w:pPr>
              <w:spacing w:after="120"/>
              <w:ind w:left="113" w:right="113"/>
              <w:jc w:val="center"/>
              <w:rPr>
                <w:rFonts w:ascii="Arial" w:hAnsi="Arial" w:cs="Arial"/>
                <w:sz w:val="18"/>
                <w:szCs w:val="18"/>
                <w:lang w:val="lt-LT"/>
              </w:rPr>
            </w:pPr>
            <w:r>
              <w:rPr>
                <w:rFonts w:ascii="Arial" w:hAnsi="Arial" w:cs="Arial"/>
                <w:sz w:val="18"/>
                <w:szCs w:val="18"/>
                <w:lang w:val="lt-LT"/>
              </w:rPr>
              <w:t>A</w:t>
            </w:r>
            <w:r w:rsidR="00D3017B" w:rsidRPr="000E0E83">
              <w:rPr>
                <w:rFonts w:ascii="Arial" w:hAnsi="Arial" w:cs="Arial"/>
                <w:sz w:val="18"/>
                <w:szCs w:val="18"/>
                <w:lang w:val="lt-LT"/>
              </w:rPr>
              <w:t>smens</w:t>
            </w:r>
            <w:r w:rsidR="00827E3F">
              <w:rPr>
                <w:rFonts w:ascii="Arial" w:hAnsi="Arial" w:cs="Arial"/>
                <w:sz w:val="18"/>
                <w:szCs w:val="18"/>
                <w:lang w:val="lt-LT"/>
              </w:rPr>
              <w:t>,</w:t>
            </w:r>
            <w:r w:rsidR="00D3017B" w:rsidRPr="000E0E83">
              <w:rPr>
                <w:rFonts w:ascii="Arial" w:hAnsi="Arial" w:cs="Arial"/>
                <w:sz w:val="18"/>
                <w:szCs w:val="18"/>
                <w:lang w:val="lt-LT"/>
              </w:rPr>
              <w:t xml:space="preserve"> su kuriuo </w:t>
            </w:r>
            <w:r w:rsidR="00827E3F" w:rsidRPr="000E0E83">
              <w:rPr>
                <w:rFonts w:ascii="Arial" w:hAnsi="Arial" w:cs="Arial"/>
                <w:sz w:val="18"/>
                <w:szCs w:val="18"/>
                <w:lang w:val="lt-LT"/>
              </w:rPr>
              <w:t xml:space="preserve"> TN </w:t>
            </w:r>
            <w:r w:rsidR="00D3017B" w:rsidRPr="000E0E83">
              <w:rPr>
                <w:rFonts w:ascii="Arial" w:hAnsi="Arial" w:cs="Arial"/>
                <w:sz w:val="18"/>
                <w:szCs w:val="18"/>
                <w:lang w:val="lt-LT"/>
              </w:rPr>
              <w:t>kartu sportuoja kolektyve</w:t>
            </w:r>
            <w:r w:rsidR="00827E3F">
              <w:rPr>
                <w:rFonts w:ascii="Arial" w:hAnsi="Arial" w:cs="Arial"/>
                <w:sz w:val="18"/>
                <w:szCs w:val="18"/>
                <w:lang w:val="lt-LT"/>
              </w:rPr>
              <w:t>,</w:t>
            </w:r>
            <w:r w:rsidR="00D3017B" w:rsidRPr="000E0E83">
              <w:rPr>
                <w:rFonts w:ascii="Arial" w:hAnsi="Arial" w:cs="Arial"/>
                <w:sz w:val="18"/>
                <w:szCs w:val="18"/>
                <w:lang w:val="lt-LT"/>
              </w:rPr>
              <w:t xml:space="preserve"> namas (pagalbinėje gatvėje)</w:t>
            </w:r>
          </w:p>
        </w:tc>
        <w:tc>
          <w:tcPr>
            <w:tcW w:w="1134" w:type="dxa"/>
            <w:textDirection w:val="btLr"/>
          </w:tcPr>
          <w:p w14:paraId="760DA14D" w14:textId="0E488446" w:rsidR="00D3017B" w:rsidRPr="000E0E83" w:rsidRDefault="00D3017B" w:rsidP="00D3017B">
            <w:pPr>
              <w:spacing w:after="120"/>
              <w:ind w:left="113" w:right="113"/>
              <w:jc w:val="center"/>
              <w:rPr>
                <w:rFonts w:ascii="Arial" w:hAnsi="Arial" w:cs="Arial"/>
                <w:sz w:val="18"/>
                <w:szCs w:val="18"/>
                <w:lang w:val="lt-LT"/>
              </w:rPr>
            </w:pPr>
            <w:r w:rsidRPr="000E0E83">
              <w:rPr>
                <w:rFonts w:ascii="Arial" w:hAnsi="Arial" w:cs="Arial"/>
                <w:sz w:val="18"/>
                <w:szCs w:val="18"/>
                <w:lang w:val="lt-LT"/>
              </w:rPr>
              <w:t>TN  kurso</w:t>
            </w:r>
            <w:r w:rsidR="007C7F26">
              <w:rPr>
                <w:rFonts w:ascii="Arial" w:hAnsi="Arial" w:cs="Arial"/>
                <w:sz w:val="18"/>
                <w:szCs w:val="18"/>
                <w:lang w:val="lt-LT"/>
              </w:rPr>
              <w:t>, klasės, FB</w:t>
            </w:r>
            <w:r w:rsidRPr="000E0E83">
              <w:rPr>
                <w:rFonts w:ascii="Arial" w:hAnsi="Arial" w:cs="Arial"/>
                <w:sz w:val="18"/>
                <w:szCs w:val="18"/>
                <w:lang w:val="lt-LT"/>
              </w:rPr>
              <w:t xml:space="preserve"> draugo parduotuvė (pagalbinėje gatvėje)</w:t>
            </w:r>
          </w:p>
        </w:tc>
        <w:tc>
          <w:tcPr>
            <w:tcW w:w="709" w:type="dxa"/>
            <w:textDirection w:val="btLr"/>
          </w:tcPr>
          <w:p w14:paraId="03F2077B" w14:textId="55FF4227" w:rsidR="00D3017B" w:rsidRPr="000E0E83" w:rsidRDefault="00D3017B" w:rsidP="00D3017B">
            <w:pPr>
              <w:spacing w:after="120"/>
              <w:ind w:left="113" w:right="113"/>
              <w:jc w:val="center"/>
              <w:rPr>
                <w:rFonts w:ascii="Arial" w:hAnsi="Arial" w:cs="Arial"/>
                <w:sz w:val="18"/>
                <w:szCs w:val="18"/>
                <w:lang w:val="lt-LT"/>
              </w:rPr>
            </w:pPr>
            <w:r w:rsidRPr="000E0E83">
              <w:rPr>
                <w:rFonts w:ascii="Arial" w:hAnsi="Arial" w:cs="Arial"/>
                <w:sz w:val="18"/>
                <w:szCs w:val="18"/>
                <w:lang w:val="lt-LT"/>
              </w:rPr>
              <w:t>TN brolio viešbutis (pagalbinėje gatvėje)</w:t>
            </w:r>
          </w:p>
        </w:tc>
        <w:tc>
          <w:tcPr>
            <w:tcW w:w="1134" w:type="dxa"/>
            <w:textDirection w:val="btLr"/>
          </w:tcPr>
          <w:p w14:paraId="77159A93" w14:textId="0F0725BC" w:rsidR="00D3017B" w:rsidRPr="000E0E83" w:rsidRDefault="00945A81" w:rsidP="00D3017B">
            <w:pPr>
              <w:spacing w:after="120"/>
              <w:ind w:left="113" w:right="113"/>
              <w:jc w:val="center"/>
              <w:rPr>
                <w:rFonts w:ascii="Arial" w:hAnsi="Arial" w:cs="Arial"/>
                <w:sz w:val="18"/>
                <w:szCs w:val="18"/>
                <w:lang w:val="lt-LT"/>
              </w:rPr>
            </w:pPr>
            <w:r>
              <w:rPr>
                <w:rFonts w:ascii="Arial" w:hAnsi="Arial" w:cs="Arial"/>
                <w:sz w:val="18"/>
                <w:szCs w:val="18"/>
                <w:lang w:val="lt-LT"/>
              </w:rPr>
              <w:t>A</w:t>
            </w:r>
            <w:r w:rsidR="00D3017B" w:rsidRPr="000E0E83">
              <w:rPr>
                <w:rFonts w:ascii="Arial" w:hAnsi="Arial" w:cs="Arial"/>
                <w:sz w:val="18"/>
                <w:szCs w:val="18"/>
                <w:lang w:val="lt-LT"/>
              </w:rPr>
              <w:t xml:space="preserve">kcinės bendrovės, kurios kontrolinį </w:t>
            </w:r>
            <w:r w:rsidR="002A320C" w:rsidRPr="000E0E83">
              <w:rPr>
                <w:rFonts w:ascii="Arial" w:hAnsi="Arial" w:cs="Arial"/>
                <w:sz w:val="18"/>
                <w:szCs w:val="18"/>
                <w:lang w:val="lt-LT"/>
              </w:rPr>
              <w:t xml:space="preserve"> akcijų </w:t>
            </w:r>
            <w:r w:rsidR="00D3017B" w:rsidRPr="000E0E83">
              <w:rPr>
                <w:rFonts w:ascii="Arial" w:hAnsi="Arial" w:cs="Arial"/>
                <w:sz w:val="18"/>
                <w:szCs w:val="18"/>
                <w:lang w:val="lt-LT"/>
              </w:rPr>
              <w:t>paketą turi TN</w:t>
            </w:r>
            <w:r w:rsidR="002A320C">
              <w:rPr>
                <w:rFonts w:ascii="Arial" w:hAnsi="Arial" w:cs="Arial"/>
                <w:sz w:val="18"/>
                <w:szCs w:val="18"/>
                <w:lang w:val="lt-LT"/>
              </w:rPr>
              <w:t>,</w:t>
            </w:r>
            <w:r w:rsidR="004414E0">
              <w:rPr>
                <w:rFonts w:ascii="Arial" w:hAnsi="Arial" w:cs="Arial"/>
                <w:sz w:val="18"/>
                <w:szCs w:val="18"/>
                <w:lang w:val="lt-LT"/>
              </w:rPr>
              <w:t xml:space="preserve"> </w:t>
            </w:r>
            <w:r w:rsidR="004414E0" w:rsidRPr="000E0E83">
              <w:rPr>
                <w:rFonts w:ascii="Arial" w:hAnsi="Arial" w:cs="Arial"/>
                <w:sz w:val="18"/>
                <w:szCs w:val="18"/>
                <w:lang w:val="lt-LT"/>
              </w:rPr>
              <w:t xml:space="preserve"> parduodamas</w:t>
            </w:r>
            <w:r w:rsidR="004414E0">
              <w:rPr>
                <w:rFonts w:ascii="Arial" w:hAnsi="Arial" w:cs="Arial"/>
                <w:sz w:val="18"/>
                <w:szCs w:val="18"/>
                <w:lang w:val="lt-LT"/>
              </w:rPr>
              <w:t xml:space="preserve"> s</w:t>
            </w:r>
            <w:r w:rsidR="004414E0" w:rsidRPr="000E0E83">
              <w:rPr>
                <w:rFonts w:ascii="Arial" w:hAnsi="Arial" w:cs="Arial"/>
                <w:sz w:val="18"/>
                <w:szCs w:val="18"/>
                <w:lang w:val="lt-LT"/>
              </w:rPr>
              <w:t>klyp</w:t>
            </w:r>
            <w:r w:rsidR="004414E0">
              <w:rPr>
                <w:rFonts w:ascii="Arial" w:hAnsi="Arial" w:cs="Arial"/>
                <w:sz w:val="18"/>
                <w:szCs w:val="18"/>
                <w:lang w:val="lt-LT"/>
              </w:rPr>
              <w:t>a</w:t>
            </w:r>
            <w:r w:rsidR="004414E0" w:rsidRPr="000E0E83">
              <w:rPr>
                <w:rFonts w:ascii="Arial" w:hAnsi="Arial" w:cs="Arial"/>
                <w:sz w:val="18"/>
                <w:szCs w:val="18"/>
                <w:lang w:val="lt-LT"/>
              </w:rPr>
              <w:t xml:space="preserve">s </w:t>
            </w:r>
          </w:p>
        </w:tc>
      </w:tr>
      <w:tr w:rsidR="00D3017B" w:rsidRPr="000E0E83" w14:paraId="253F8BE5" w14:textId="77777777" w:rsidTr="00D3017B">
        <w:trPr>
          <w:trHeight w:val="851"/>
        </w:trPr>
        <w:tc>
          <w:tcPr>
            <w:tcW w:w="1696" w:type="dxa"/>
          </w:tcPr>
          <w:p w14:paraId="01113256" w14:textId="096A05D4" w:rsidR="00D3017B" w:rsidRPr="000E0E83" w:rsidRDefault="004414E0" w:rsidP="00D3017B">
            <w:pPr>
              <w:rPr>
                <w:rFonts w:ascii="Arial" w:hAnsi="Arial" w:cs="Arial"/>
                <w:sz w:val="20"/>
                <w:szCs w:val="20"/>
                <w:lang w:val="lt-LT"/>
              </w:rPr>
            </w:pPr>
            <w:r>
              <w:rPr>
                <w:rFonts w:ascii="Arial" w:hAnsi="Arial" w:cs="Arial"/>
                <w:sz w:val="20"/>
                <w:szCs w:val="20"/>
                <w:lang w:val="lt-LT"/>
              </w:rPr>
              <w:t>D</w:t>
            </w:r>
            <w:r w:rsidR="00D3017B" w:rsidRPr="000E0E83">
              <w:rPr>
                <w:rFonts w:ascii="Arial" w:hAnsi="Arial" w:cs="Arial"/>
                <w:sz w:val="20"/>
                <w:szCs w:val="20"/>
                <w:lang w:val="lt-LT"/>
              </w:rPr>
              <w:t>alyvauja rengiant, svarstant ar priimant sprendimą</w:t>
            </w:r>
          </w:p>
        </w:tc>
        <w:tc>
          <w:tcPr>
            <w:tcW w:w="851" w:type="dxa"/>
            <w:shd w:val="clear" w:color="auto" w:fill="FF0000"/>
          </w:tcPr>
          <w:p w14:paraId="0BC4B2DC" w14:textId="77777777" w:rsidR="00D3017B" w:rsidRPr="000E0E83" w:rsidRDefault="00D3017B" w:rsidP="00D3017B">
            <w:pPr>
              <w:jc w:val="center"/>
              <w:rPr>
                <w:rFonts w:ascii="Arial" w:hAnsi="Arial" w:cs="Arial"/>
              </w:rPr>
            </w:pPr>
            <w:r w:rsidRPr="000E0E83">
              <w:rPr>
                <w:rFonts w:ascii="Arial" w:hAnsi="Arial" w:cs="Arial"/>
              </w:rPr>
              <w:t>N</w:t>
            </w:r>
          </w:p>
        </w:tc>
        <w:tc>
          <w:tcPr>
            <w:tcW w:w="992" w:type="dxa"/>
            <w:shd w:val="clear" w:color="auto" w:fill="92D050"/>
          </w:tcPr>
          <w:p w14:paraId="140E5C72" w14:textId="77777777" w:rsidR="00D3017B" w:rsidRPr="000E0E83" w:rsidRDefault="00D3017B" w:rsidP="00D3017B">
            <w:pPr>
              <w:jc w:val="center"/>
              <w:rPr>
                <w:rFonts w:ascii="Arial" w:hAnsi="Arial" w:cs="Arial"/>
              </w:rPr>
            </w:pPr>
          </w:p>
        </w:tc>
        <w:tc>
          <w:tcPr>
            <w:tcW w:w="1134" w:type="dxa"/>
            <w:shd w:val="clear" w:color="auto" w:fill="92D050"/>
          </w:tcPr>
          <w:p w14:paraId="05FD3B13" w14:textId="77777777" w:rsidR="00D3017B" w:rsidRPr="000E0E83" w:rsidRDefault="00D3017B" w:rsidP="00D3017B">
            <w:pPr>
              <w:jc w:val="center"/>
              <w:rPr>
                <w:rFonts w:ascii="Arial" w:hAnsi="Arial" w:cs="Arial"/>
              </w:rPr>
            </w:pPr>
          </w:p>
        </w:tc>
        <w:tc>
          <w:tcPr>
            <w:tcW w:w="709" w:type="dxa"/>
            <w:shd w:val="clear" w:color="auto" w:fill="92D050"/>
          </w:tcPr>
          <w:p w14:paraId="5ED005D4" w14:textId="77777777" w:rsidR="00D3017B" w:rsidRPr="000E0E83" w:rsidRDefault="00D3017B" w:rsidP="00D3017B">
            <w:pPr>
              <w:jc w:val="center"/>
              <w:rPr>
                <w:rFonts w:ascii="Arial" w:hAnsi="Arial" w:cs="Arial"/>
              </w:rPr>
            </w:pPr>
          </w:p>
        </w:tc>
        <w:tc>
          <w:tcPr>
            <w:tcW w:w="1134" w:type="dxa"/>
            <w:shd w:val="clear" w:color="auto" w:fill="92D050"/>
          </w:tcPr>
          <w:p w14:paraId="6D7C87DE" w14:textId="77777777" w:rsidR="00D3017B" w:rsidRPr="000E0E83" w:rsidRDefault="00D3017B" w:rsidP="00D3017B">
            <w:pPr>
              <w:jc w:val="center"/>
              <w:rPr>
                <w:rFonts w:ascii="Arial" w:hAnsi="Arial" w:cs="Arial"/>
              </w:rPr>
            </w:pPr>
          </w:p>
        </w:tc>
        <w:tc>
          <w:tcPr>
            <w:tcW w:w="1134" w:type="dxa"/>
            <w:shd w:val="clear" w:color="auto" w:fill="92D050"/>
          </w:tcPr>
          <w:p w14:paraId="5D753CBE" w14:textId="77777777" w:rsidR="00D3017B" w:rsidRPr="000E0E83" w:rsidRDefault="00D3017B" w:rsidP="00D3017B">
            <w:pPr>
              <w:jc w:val="center"/>
              <w:rPr>
                <w:rFonts w:ascii="Arial" w:hAnsi="Arial" w:cs="Arial"/>
              </w:rPr>
            </w:pPr>
            <w:r w:rsidRPr="000E0E83">
              <w:rPr>
                <w:rFonts w:ascii="Arial" w:hAnsi="Arial" w:cs="Arial"/>
              </w:rPr>
              <w:t>1</w:t>
            </w:r>
          </w:p>
        </w:tc>
        <w:tc>
          <w:tcPr>
            <w:tcW w:w="850" w:type="dxa"/>
            <w:shd w:val="clear" w:color="auto" w:fill="FF0000"/>
          </w:tcPr>
          <w:p w14:paraId="75A830D8" w14:textId="77777777" w:rsidR="00D3017B" w:rsidRPr="000E0E83" w:rsidRDefault="00D3017B" w:rsidP="00D3017B">
            <w:pPr>
              <w:jc w:val="center"/>
              <w:rPr>
                <w:rFonts w:ascii="Arial" w:hAnsi="Arial" w:cs="Arial"/>
              </w:rPr>
            </w:pPr>
            <w:r w:rsidRPr="000E0E83">
              <w:rPr>
                <w:rFonts w:ascii="Arial" w:hAnsi="Arial" w:cs="Arial"/>
              </w:rPr>
              <w:t>N</w:t>
            </w:r>
          </w:p>
          <w:p w14:paraId="5066B6EB" w14:textId="77777777" w:rsidR="00D3017B" w:rsidRPr="000E0E83" w:rsidRDefault="00D3017B" w:rsidP="00D3017B">
            <w:pPr>
              <w:jc w:val="center"/>
              <w:rPr>
                <w:rFonts w:ascii="Arial" w:hAnsi="Arial" w:cs="Arial"/>
              </w:rPr>
            </w:pPr>
          </w:p>
        </w:tc>
        <w:tc>
          <w:tcPr>
            <w:tcW w:w="1134" w:type="dxa"/>
            <w:shd w:val="clear" w:color="auto" w:fill="92D050"/>
          </w:tcPr>
          <w:p w14:paraId="0F84374E" w14:textId="77777777" w:rsidR="00D3017B" w:rsidRPr="000E0E83" w:rsidRDefault="00D3017B" w:rsidP="00D3017B">
            <w:pPr>
              <w:jc w:val="center"/>
              <w:rPr>
                <w:rFonts w:ascii="Arial" w:hAnsi="Arial" w:cs="Arial"/>
              </w:rPr>
            </w:pPr>
          </w:p>
        </w:tc>
        <w:tc>
          <w:tcPr>
            <w:tcW w:w="1134" w:type="dxa"/>
            <w:shd w:val="clear" w:color="auto" w:fill="92D050"/>
          </w:tcPr>
          <w:p w14:paraId="5E4A6E52" w14:textId="77777777" w:rsidR="00D3017B" w:rsidRPr="000E0E83" w:rsidRDefault="00D3017B" w:rsidP="00D3017B">
            <w:pPr>
              <w:jc w:val="center"/>
              <w:rPr>
                <w:rFonts w:ascii="Arial" w:hAnsi="Arial" w:cs="Arial"/>
              </w:rPr>
            </w:pPr>
          </w:p>
        </w:tc>
        <w:tc>
          <w:tcPr>
            <w:tcW w:w="1134" w:type="dxa"/>
            <w:shd w:val="clear" w:color="auto" w:fill="92D050"/>
          </w:tcPr>
          <w:p w14:paraId="68772876" w14:textId="77777777" w:rsidR="00D3017B" w:rsidRPr="000E0E83" w:rsidRDefault="00D3017B" w:rsidP="00D3017B">
            <w:pPr>
              <w:jc w:val="center"/>
              <w:rPr>
                <w:rFonts w:ascii="Arial" w:hAnsi="Arial" w:cs="Arial"/>
              </w:rPr>
            </w:pPr>
          </w:p>
        </w:tc>
        <w:tc>
          <w:tcPr>
            <w:tcW w:w="709" w:type="dxa"/>
            <w:shd w:val="clear" w:color="auto" w:fill="FF0000"/>
          </w:tcPr>
          <w:p w14:paraId="3E582D8E" w14:textId="77777777" w:rsidR="00D3017B" w:rsidRPr="000E0E83" w:rsidRDefault="00D3017B" w:rsidP="00D3017B">
            <w:pPr>
              <w:jc w:val="center"/>
              <w:rPr>
                <w:rFonts w:ascii="Arial" w:hAnsi="Arial" w:cs="Arial"/>
              </w:rPr>
            </w:pPr>
            <w:r w:rsidRPr="000E0E83">
              <w:rPr>
                <w:rFonts w:ascii="Arial" w:hAnsi="Arial" w:cs="Arial"/>
              </w:rPr>
              <w:t>N</w:t>
            </w:r>
          </w:p>
        </w:tc>
        <w:tc>
          <w:tcPr>
            <w:tcW w:w="1134" w:type="dxa"/>
            <w:shd w:val="clear" w:color="auto" w:fill="FF0000"/>
          </w:tcPr>
          <w:p w14:paraId="57D86FA2" w14:textId="77777777" w:rsidR="00D3017B" w:rsidRPr="000E0E83" w:rsidRDefault="00D3017B" w:rsidP="00D3017B">
            <w:pPr>
              <w:jc w:val="center"/>
              <w:rPr>
                <w:rFonts w:ascii="Arial" w:hAnsi="Arial" w:cs="Arial"/>
              </w:rPr>
            </w:pPr>
            <w:r w:rsidRPr="000E0E83">
              <w:rPr>
                <w:rFonts w:ascii="Arial" w:hAnsi="Arial" w:cs="Arial"/>
              </w:rPr>
              <w:t>N2</w:t>
            </w:r>
          </w:p>
        </w:tc>
      </w:tr>
    </w:tbl>
    <w:p w14:paraId="7411D74B" w14:textId="77777777" w:rsidR="00362D8F" w:rsidRPr="000E0E83" w:rsidRDefault="00362D8F" w:rsidP="00362D8F">
      <w:pPr>
        <w:spacing w:line="240" w:lineRule="auto"/>
        <w:rPr>
          <w:b/>
          <w:bCs/>
          <w:color w:val="000000"/>
        </w:rPr>
      </w:pPr>
    </w:p>
    <w:p w14:paraId="5860588A" w14:textId="5143CAEE" w:rsidR="00D3017B" w:rsidRDefault="00D3017B" w:rsidP="00D3017B">
      <w:pPr>
        <w:spacing w:line="240" w:lineRule="auto"/>
      </w:pPr>
      <w:r>
        <w:t>1.</w:t>
      </w:r>
      <w:r w:rsidR="000E0E83">
        <w:t xml:space="preserve"> </w:t>
      </w:r>
      <w:r w:rsidRPr="006104D0">
        <w:t>Nusišalinti neprivalu, jei TN su buvusiu (-</w:t>
      </w:r>
      <w:proofErr w:type="spellStart"/>
      <w:r w:rsidRPr="006104D0">
        <w:t>ia</w:t>
      </w:r>
      <w:proofErr w:type="spellEnd"/>
      <w:r w:rsidRPr="006104D0">
        <w:t xml:space="preserve">) sutuoktiniu (-e)  neturi nepilnamečių vaikų, kurių išlaikymu kartu </w:t>
      </w:r>
      <w:r w:rsidRPr="00E1417A">
        <w:t>rūpinasi</w:t>
      </w:r>
      <w:r w:rsidR="007F1EBB" w:rsidRPr="00BC0357">
        <w:t>,</w:t>
      </w:r>
      <w:r w:rsidRPr="00E1417A">
        <w:t xml:space="preserve"> arba </w:t>
      </w:r>
      <w:r w:rsidRPr="006104D0">
        <w:t>jų nesieja teisiniai, ūkiniai, finansiniai ar kiti panašaus pobūdžio ryšiai.</w:t>
      </w:r>
    </w:p>
    <w:p w14:paraId="03318F09" w14:textId="77777777" w:rsidR="00D3017B" w:rsidRDefault="00D3017B" w:rsidP="00D3017B">
      <w:pPr>
        <w:spacing w:line="240" w:lineRule="auto"/>
      </w:pPr>
      <w:r>
        <w:t xml:space="preserve">2. </w:t>
      </w:r>
      <w:r w:rsidRPr="006104D0">
        <w:t>Rekomenduojame nusišalinti</w:t>
      </w:r>
      <w:r>
        <w:t>, nes padidėja parduodamo sklypo vertė ir TN gauną tiesioginę turtinę naudą.</w:t>
      </w:r>
    </w:p>
    <w:p w14:paraId="432A005A" w14:textId="77777777" w:rsidR="00362D8F" w:rsidRDefault="00362D8F" w:rsidP="00362D8F">
      <w:pPr>
        <w:spacing w:line="240" w:lineRule="auto"/>
        <w:rPr>
          <w:b/>
          <w:bCs/>
          <w:color w:val="000000"/>
        </w:rPr>
      </w:pPr>
    </w:p>
    <w:p w14:paraId="3D5C51BD" w14:textId="77777777" w:rsidR="00362D8F" w:rsidRDefault="00362D8F" w:rsidP="00362D8F">
      <w:pPr>
        <w:spacing w:line="240" w:lineRule="auto"/>
        <w:rPr>
          <w:b/>
          <w:bCs/>
          <w:color w:val="000000"/>
        </w:rPr>
      </w:pPr>
    </w:p>
    <w:p w14:paraId="19B89FB9" w14:textId="77777777" w:rsidR="00362D8F" w:rsidRDefault="00362D8F" w:rsidP="00362D8F">
      <w:pPr>
        <w:spacing w:line="240" w:lineRule="auto"/>
        <w:rPr>
          <w:b/>
          <w:bCs/>
          <w:color w:val="000000"/>
        </w:rPr>
      </w:pPr>
    </w:p>
    <w:p w14:paraId="5AD42A70" w14:textId="77777777" w:rsidR="00362D8F" w:rsidRDefault="00362D8F" w:rsidP="00362D8F">
      <w:pPr>
        <w:spacing w:line="240" w:lineRule="auto"/>
        <w:rPr>
          <w:b/>
          <w:bCs/>
          <w:color w:val="000000"/>
        </w:rPr>
      </w:pPr>
    </w:p>
    <w:p w14:paraId="186CE74D" w14:textId="77777777" w:rsidR="00362D8F" w:rsidRDefault="00362D8F" w:rsidP="00362D8F">
      <w:pPr>
        <w:spacing w:line="240" w:lineRule="auto"/>
        <w:rPr>
          <w:b/>
          <w:bCs/>
          <w:color w:val="000000"/>
        </w:rPr>
      </w:pPr>
    </w:p>
    <w:p w14:paraId="24F23BEF" w14:textId="77777777" w:rsidR="00362D8F" w:rsidRDefault="00362D8F" w:rsidP="00362D8F">
      <w:pPr>
        <w:spacing w:line="240" w:lineRule="auto"/>
        <w:rPr>
          <w:b/>
          <w:bCs/>
          <w:color w:val="000000"/>
        </w:rPr>
      </w:pPr>
    </w:p>
    <w:p w14:paraId="7BF1F3D2" w14:textId="77777777" w:rsidR="00362D8F" w:rsidRDefault="00362D8F" w:rsidP="00362D8F">
      <w:pPr>
        <w:spacing w:line="240" w:lineRule="auto"/>
        <w:rPr>
          <w:b/>
          <w:bCs/>
          <w:color w:val="000000"/>
        </w:rPr>
      </w:pPr>
    </w:p>
    <w:p w14:paraId="0C23C1BE" w14:textId="77777777" w:rsidR="00362D8F" w:rsidRDefault="00362D8F" w:rsidP="00362D8F">
      <w:pPr>
        <w:spacing w:line="240" w:lineRule="auto"/>
        <w:rPr>
          <w:b/>
          <w:bCs/>
          <w:color w:val="000000"/>
        </w:rPr>
      </w:pPr>
    </w:p>
    <w:p w14:paraId="52CC52A4" w14:textId="77777777" w:rsidR="00362D8F" w:rsidRDefault="00362D8F" w:rsidP="00362D8F">
      <w:pPr>
        <w:spacing w:line="240" w:lineRule="auto"/>
        <w:rPr>
          <w:b/>
          <w:bCs/>
          <w:color w:val="000000"/>
        </w:rPr>
      </w:pPr>
    </w:p>
    <w:p w14:paraId="038B3566" w14:textId="77777777" w:rsidR="00362D8F" w:rsidRDefault="00362D8F" w:rsidP="00362D8F">
      <w:pPr>
        <w:spacing w:line="240" w:lineRule="auto"/>
        <w:rPr>
          <w:b/>
          <w:bCs/>
          <w:color w:val="000000"/>
        </w:rPr>
      </w:pPr>
    </w:p>
    <w:p w14:paraId="0E8C390A" w14:textId="77777777" w:rsidR="00362D8F" w:rsidRDefault="00362D8F" w:rsidP="00362D8F">
      <w:pPr>
        <w:spacing w:line="240" w:lineRule="auto"/>
        <w:rPr>
          <w:b/>
          <w:bCs/>
          <w:color w:val="000000"/>
        </w:rPr>
      </w:pPr>
    </w:p>
    <w:p w14:paraId="3474E3D7" w14:textId="77777777" w:rsidR="00362D8F" w:rsidRDefault="00362D8F" w:rsidP="00362D8F">
      <w:pPr>
        <w:spacing w:line="240" w:lineRule="auto"/>
        <w:rPr>
          <w:b/>
          <w:bCs/>
          <w:color w:val="000000"/>
        </w:rPr>
      </w:pPr>
    </w:p>
    <w:p w14:paraId="03557338" w14:textId="77777777" w:rsidR="00362D8F" w:rsidRDefault="00362D8F" w:rsidP="00362D8F">
      <w:pPr>
        <w:spacing w:line="240" w:lineRule="auto"/>
        <w:rPr>
          <w:b/>
          <w:bCs/>
          <w:color w:val="000000"/>
        </w:rPr>
      </w:pPr>
    </w:p>
    <w:p w14:paraId="0031E318" w14:textId="77777777" w:rsidR="00362D8F" w:rsidRDefault="00362D8F" w:rsidP="00362D8F">
      <w:pPr>
        <w:spacing w:line="240" w:lineRule="auto"/>
        <w:rPr>
          <w:b/>
          <w:bCs/>
          <w:color w:val="000000"/>
        </w:rPr>
      </w:pPr>
    </w:p>
    <w:p w14:paraId="58AE4020" w14:textId="77777777" w:rsidR="00362D8F" w:rsidRDefault="00362D8F" w:rsidP="00362D8F">
      <w:pPr>
        <w:spacing w:line="240" w:lineRule="auto"/>
      </w:pPr>
    </w:p>
    <w:p w14:paraId="1E365D78" w14:textId="36CE5BD4" w:rsidR="00362D8F" w:rsidRDefault="00D3017B" w:rsidP="00362D8F">
      <w:pPr>
        <w:spacing w:line="240" w:lineRule="auto"/>
      </w:pPr>
      <w:r>
        <w:rPr>
          <w:rFonts w:eastAsia="Times New Roman" w:cstheme="minorHAnsi"/>
          <w:b/>
          <w:bCs/>
        </w:rPr>
        <w:t xml:space="preserve">3.9. </w:t>
      </w:r>
      <w:r w:rsidRPr="00507BCA">
        <w:rPr>
          <w:rFonts w:eastAsia="Times New Roman" w:cstheme="minorHAnsi"/>
          <w:b/>
          <w:bCs/>
        </w:rPr>
        <w:t xml:space="preserve">Sprendimas skirti </w:t>
      </w:r>
      <w:r w:rsidR="008B6271" w:rsidRPr="00507BCA">
        <w:rPr>
          <w:rFonts w:eastAsia="Times New Roman" w:cstheme="minorHAnsi"/>
          <w:b/>
          <w:bCs/>
        </w:rPr>
        <w:t>lėš</w:t>
      </w:r>
      <w:r w:rsidR="008B6271">
        <w:rPr>
          <w:rFonts w:eastAsia="Times New Roman" w:cstheme="minorHAnsi"/>
          <w:b/>
          <w:bCs/>
        </w:rPr>
        <w:t>ų</w:t>
      </w:r>
      <w:r w:rsidR="008B6271" w:rsidRPr="00507BCA">
        <w:rPr>
          <w:rFonts w:eastAsia="Times New Roman" w:cstheme="minorHAnsi"/>
          <w:b/>
          <w:bCs/>
        </w:rPr>
        <w:t xml:space="preserve"> </w:t>
      </w:r>
      <w:r w:rsidRPr="00507BCA">
        <w:rPr>
          <w:rFonts w:eastAsia="Times New Roman" w:cstheme="minorHAnsi"/>
          <w:b/>
          <w:bCs/>
        </w:rPr>
        <w:t>automobilių aikštelės įrengimui</w:t>
      </w:r>
    </w:p>
    <w:p w14:paraId="26AC8243" w14:textId="77777777" w:rsidR="00362D8F" w:rsidRDefault="00362D8F" w:rsidP="00362D8F">
      <w:pPr>
        <w:spacing w:line="240" w:lineRule="auto"/>
      </w:pPr>
    </w:p>
    <w:tbl>
      <w:tblPr>
        <w:tblStyle w:val="Lentelstinklelis1"/>
        <w:tblpPr w:leftFromText="180" w:rightFromText="180" w:vertAnchor="page" w:horzAnchor="margin" w:tblpY="2089"/>
        <w:tblW w:w="0" w:type="auto"/>
        <w:tblLook w:val="04A0" w:firstRow="1" w:lastRow="0" w:firstColumn="1" w:lastColumn="0" w:noHBand="0" w:noVBand="1"/>
      </w:tblPr>
      <w:tblGrid>
        <w:gridCol w:w="1859"/>
        <w:gridCol w:w="584"/>
        <w:gridCol w:w="579"/>
        <w:gridCol w:w="579"/>
        <w:gridCol w:w="850"/>
        <w:gridCol w:w="850"/>
        <w:gridCol w:w="849"/>
        <w:gridCol w:w="850"/>
        <w:gridCol w:w="850"/>
        <w:gridCol w:w="850"/>
        <w:gridCol w:w="850"/>
        <w:gridCol w:w="850"/>
        <w:gridCol w:w="850"/>
        <w:gridCol w:w="850"/>
      </w:tblGrid>
      <w:tr w:rsidR="00D3017B" w:rsidRPr="002C74B2" w14:paraId="7342132D" w14:textId="77777777" w:rsidTr="00D3017B">
        <w:trPr>
          <w:cantSplit/>
          <w:trHeight w:val="2117"/>
        </w:trPr>
        <w:tc>
          <w:tcPr>
            <w:tcW w:w="1859" w:type="dxa"/>
          </w:tcPr>
          <w:bookmarkStart w:id="4" w:name="_Hlk57389247"/>
          <w:p w14:paraId="74CDCD5A" w14:textId="41016B4E" w:rsidR="00D3017B" w:rsidRPr="002C74B2" w:rsidRDefault="00D3017B" w:rsidP="00D3017B">
            <w:pPr>
              <w:rPr>
                <w:rFonts w:ascii="Times New Roman" w:hAnsi="Times New Roman" w:cs="Times New Roman"/>
              </w:rPr>
            </w:pPr>
            <w:r w:rsidRPr="002C74B2">
              <w:rPr>
                <w:rFonts w:ascii="Times New Roman" w:hAnsi="Times New Roman" w:cs="Times New Roman"/>
                <w:noProof/>
                <w:lang w:val="en-GB" w:eastAsia="en-GB"/>
              </w:rPr>
              <mc:AlternateContent>
                <mc:Choice Requires="wps">
                  <w:drawing>
                    <wp:anchor distT="0" distB="0" distL="114300" distR="114300" simplePos="0" relativeHeight="251772928" behindDoc="1" locked="0" layoutInCell="1" allowOverlap="1" wp14:anchorId="48A8AE82" wp14:editId="79D87306">
                      <wp:simplePos x="0" y="0"/>
                      <wp:positionH relativeFrom="column">
                        <wp:posOffset>202565</wp:posOffset>
                      </wp:positionH>
                      <wp:positionV relativeFrom="paragraph">
                        <wp:posOffset>-36830</wp:posOffset>
                      </wp:positionV>
                      <wp:extent cx="952500" cy="906780"/>
                      <wp:effectExtent l="0" t="0" r="19050" b="26670"/>
                      <wp:wrapNone/>
                      <wp:docPr id="32" name="Teksto laukas 32"/>
                      <wp:cNvGraphicFramePr/>
                      <a:graphic xmlns:a="http://schemas.openxmlformats.org/drawingml/2006/main">
                        <a:graphicData uri="http://schemas.microsoft.com/office/word/2010/wordprocessingShape">
                          <wps:wsp>
                            <wps:cNvSpPr txBox="1"/>
                            <wps:spPr>
                              <a:xfrm>
                                <a:off x="0" y="0"/>
                                <a:ext cx="952500" cy="906780"/>
                              </a:xfrm>
                              <a:prstGeom prst="rect">
                                <a:avLst/>
                              </a:prstGeom>
                              <a:solidFill>
                                <a:sysClr val="window" lastClr="FFFFFF"/>
                              </a:solidFill>
                              <a:ln w="6350">
                                <a:solidFill>
                                  <a:sysClr val="window" lastClr="FFFFFF"/>
                                </a:solidFill>
                              </a:ln>
                            </wps:spPr>
                            <wps:txbx>
                              <w:txbxContent>
                                <w:p w14:paraId="6D31FBD1" w14:textId="77777777" w:rsidR="00BC0357" w:rsidRPr="00267BFA" w:rsidRDefault="00BC0357" w:rsidP="00D3017B">
                                  <w:pPr>
                                    <w:spacing w:after="100" w:afterAutospacing="1" w:line="240" w:lineRule="auto"/>
                                    <w:jc w:val="center"/>
                                    <w:rPr>
                                      <w:sz w:val="20"/>
                                      <w:szCs w:val="20"/>
                                    </w:rPr>
                                  </w:pPr>
                                  <w:r>
                                    <w:rPr>
                                      <w:sz w:val="20"/>
                                      <w:szCs w:val="20"/>
                                    </w:rPr>
                                    <w:t>Gatvėje gyvena, turi nekilnojamo turto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8A8AE82" id="Teksto laukas 32" o:spid="_x0000_s1042" type="#_x0000_t202" style="position:absolute;margin-left:15.95pt;margin-top:-2.9pt;width:75pt;height:71.4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" fillcolor="window" strokecolor="window" strokeweight=".5pt">
                      <v:textbox>
                        <w:txbxContent>
                          <w:p w14:paraId="6D31FBD1" w14:textId="77777777" w:rsidR="00BC0357" w:rsidRPr="00267BFA" w:rsidRDefault="00BC0357" w:rsidP="00D3017B">
                            <w:pPr>
                              <w:spacing w:after="100" w:afterAutospacing="1" w:line="240" w:lineRule="auto"/>
                              <w:jc w:val="center"/>
                              <w:rPr>
                                <w:sz w:val="20"/>
                                <w:szCs w:val="20"/>
                              </w:rPr>
                            </w:pPr>
                            <w:r>
                              <w:rPr>
                                <w:sz w:val="20"/>
                                <w:szCs w:val="20"/>
                              </w:rPr>
                              <w:t>Gatvėje gyvena, turi nekilnojamo turto</w:t>
                            </w:r>
                          </w:p>
                        </w:txbxContent>
                      </v:textbox>
                    </v:shape>
                  </w:pict>
                </mc:Fallback>
              </mc:AlternateContent>
            </w:r>
            <w:r w:rsidRPr="002C74B2">
              <w:rPr>
                <w:rFonts w:ascii="Times New Roman" w:hAnsi="Times New Roman" w:cs="Times New Roman"/>
                <w:noProof/>
                <w:lang w:val="en-GB" w:eastAsia="en-GB"/>
              </w:rPr>
              <mc:AlternateContent>
                <mc:Choice Requires="wps">
                  <w:drawing>
                    <wp:anchor distT="0" distB="0" distL="114300" distR="114300" simplePos="0" relativeHeight="251773952" behindDoc="0" locked="0" layoutInCell="1" allowOverlap="1" wp14:anchorId="5F555DFD" wp14:editId="4375CB53">
                      <wp:simplePos x="0" y="0"/>
                      <wp:positionH relativeFrom="column">
                        <wp:posOffset>-56515</wp:posOffset>
                      </wp:positionH>
                      <wp:positionV relativeFrom="paragraph">
                        <wp:posOffset>8890</wp:posOffset>
                      </wp:positionV>
                      <wp:extent cx="1158240" cy="1325880"/>
                      <wp:effectExtent l="0" t="0" r="22860" b="26670"/>
                      <wp:wrapNone/>
                      <wp:docPr id="31" name="Tiesioji jungtis 31"/>
                      <wp:cNvGraphicFramePr/>
                      <a:graphic xmlns:a="http://schemas.openxmlformats.org/drawingml/2006/main">
                        <a:graphicData uri="http://schemas.microsoft.com/office/word/2010/wordprocessingShape">
                          <wps:wsp>
                            <wps:cNvCnPr/>
                            <wps:spPr>
                              <a:xfrm>
                                <a:off x="0" y="0"/>
                                <a:ext cx="1158240" cy="13258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9A56EFA" id="Tiesioji jungtis 3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86.7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" strokecolor="windowText" strokeweight=".5pt">
                      <v:stroke joinstyle="miter"/>
                    </v:line>
                  </w:pict>
                </mc:Fallback>
              </mc:AlternateContent>
            </w:r>
            <w:r w:rsidRPr="002C74B2">
              <w:rPr>
                <w:rFonts w:ascii="Times New Roman" w:hAnsi="Times New Roman" w:cs="Times New Roman"/>
                <w:noProof/>
                <w:lang w:val="en-GB" w:eastAsia="en-GB"/>
              </w:rPr>
              <mc:AlternateContent>
                <mc:Choice Requires="wps">
                  <w:drawing>
                    <wp:anchor distT="0" distB="0" distL="114300" distR="114300" simplePos="0" relativeHeight="251774976" behindDoc="0" locked="0" layoutInCell="1" allowOverlap="1" wp14:anchorId="28C8E30F" wp14:editId="3DBB6F78">
                      <wp:simplePos x="0" y="0"/>
                      <wp:positionH relativeFrom="column">
                        <wp:posOffset>-33655</wp:posOffset>
                      </wp:positionH>
                      <wp:positionV relativeFrom="paragraph">
                        <wp:posOffset>854710</wp:posOffset>
                      </wp:positionV>
                      <wp:extent cx="662940" cy="403860"/>
                      <wp:effectExtent l="0" t="0" r="22860" b="15240"/>
                      <wp:wrapNone/>
                      <wp:docPr id="33" name="Teksto laukas 33"/>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319679DC" w14:textId="77777777" w:rsidR="00BC0357" w:rsidRPr="00267BFA" w:rsidRDefault="00BC0357" w:rsidP="00D3017B">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8C8E30F" id="Teksto laukas 33" o:spid="_x0000_s1043" type="#_x0000_t202" style="position:absolute;margin-left:-2.65pt;margin-top:67.3pt;width:52.2pt;height:3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" fillcolor="window" strokecolor="window" strokeweight=".5pt">
                      <v:textbox>
                        <w:txbxContent>
                          <w:p w14:paraId="319679DC" w14:textId="77777777" w:rsidR="00BC0357" w:rsidRPr="00267BFA" w:rsidRDefault="00BC0357" w:rsidP="00D3017B">
                            <w:pPr>
                              <w:rPr>
                                <w:sz w:val="20"/>
                                <w:szCs w:val="20"/>
                              </w:rPr>
                            </w:pPr>
                            <w:r w:rsidRPr="00267BFA">
                              <w:rPr>
                                <w:sz w:val="20"/>
                                <w:szCs w:val="20"/>
                              </w:rPr>
                              <w:t>Tarybos narys</w:t>
                            </w:r>
                            <w:r>
                              <w:rPr>
                                <w:sz w:val="20"/>
                                <w:szCs w:val="20"/>
                              </w:rPr>
                              <w:t xml:space="preserve"> (ė)</w:t>
                            </w:r>
                          </w:p>
                        </w:txbxContent>
                      </v:textbox>
                    </v:shape>
                  </w:pict>
                </mc:Fallback>
              </mc:AlternateContent>
            </w:r>
          </w:p>
        </w:tc>
        <w:tc>
          <w:tcPr>
            <w:tcW w:w="584" w:type="dxa"/>
            <w:textDirection w:val="btLr"/>
          </w:tcPr>
          <w:p w14:paraId="164BED22" w14:textId="77777777" w:rsidR="00D3017B" w:rsidRPr="000E0E83" w:rsidRDefault="00D3017B" w:rsidP="00D3017B">
            <w:pPr>
              <w:spacing w:after="120"/>
              <w:ind w:left="113" w:right="113"/>
              <w:jc w:val="center"/>
              <w:rPr>
                <w:rFonts w:ascii="Arial" w:hAnsi="Arial" w:cs="Arial"/>
                <w:sz w:val="20"/>
                <w:szCs w:val="20"/>
                <w:lang w:val="lt-LT"/>
              </w:rPr>
            </w:pPr>
            <w:r w:rsidRPr="000E0E83">
              <w:rPr>
                <w:rFonts w:ascii="Arial" w:hAnsi="Arial" w:cs="Arial"/>
                <w:sz w:val="20"/>
                <w:szCs w:val="20"/>
                <w:lang w:val="lt-LT"/>
              </w:rPr>
              <w:t>Tarybos narys</w:t>
            </w:r>
          </w:p>
        </w:tc>
        <w:tc>
          <w:tcPr>
            <w:tcW w:w="579" w:type="dxa"/>
            <w:textDirection w:val="btLr"/>
          </w:tcPr>
          <w:p w14:paraId="79D4F981" w14:textId="77777777" w:rsidR="00D3017B" w:rsidRPr="000E0E83" w:rsidRDefault="00D3017B" w:rsidP="00D3017B">
            <w:pPr>
              <w:spacing w:after="120"/>
              <w:ind w:left="113" w:right="113"/>
              <w:jc w:val="center"/>
              <w:rPr>
                <w:rFonts w:ascii="Arial" w:hAnsi="Arial" w:cs="Arial"/>
                <w:sz w:val="20"/>
                <w:szCs w:val="20"/>
                <w:lang w:val="lt-LT"/>
              </w:rPr>
            </w:pPr>
            <w:r w:rsidRPr="000E0E83">
              <w:rPr>
                <w:rFonts w:ascii="Arial" w:hAnsi="Arial" w:cs="Arial"/>
                <w:sz w:val="20"/>
                <w:szCs w:val="20"/>
                <w:lang w:val="lt-LT"/>
              </w:rPr>
              <w:t>TN sutuoktinis</w:t>
            </w:r>
          </w:p>
        </w:tc>
        <w:tc>
          <w:tcPr>
            <w:tcW w:w="579" w:type="dxa"/>
            <w:textDirection w:val="btLr"/>
          </w:tcPr>
          <w:p w14:paraId="7A74C6FE" w14:textId="77777777" w:rsidR="00D3017B" w:rsidRPr="000E0E83" w:rsidRDefault="00D3017B" w:rsidP="00D3017B">
            <w:pPr>
              <w:spacing w:after="120"/>
              <w:ind w:left="113" w:right="113"/>
              <w:jc w:val="center"/>
              <w:rPr>
                <w:rFonts w:ascii="Arial" w:hAnsi="Arial" w:cs="Arial"/>
                <w:sz w:val="20"/>
                <w:szCs w:val="20"/>
                <w:lang w:val="lt-LT"/>
              </w:rPr>
            </w:pPr>
            <w:r w:rsidRPr="000E0E83">
              <w:rPr>
                <w:rFonts w:ascii="Arial" w:hAnsi="Arial" w:cs="Arial"/>
                <w:sz w:val="20"/>
                <w:szCs w:val="20"/>
                <w:lang w:val="lt-LT"/>
              </w:rPr>
              <w:t>TN dukterėčia</w:t>
            </w:r>
          </w:p>
        </w:tc>
        <w:tc>
          <w:tcPr>
            <w:tcW w:w="850" w:type="dxa"/>
            <w:textDirection w:val="btLr"/>
          </w:tcPr>
          <w:p w14:paraId="6D02E54C" w14:textId="77777777" w:rsidR="00D3017B" w:rsidRPr="000E0E83" w:rsidRDefault="00D3017B" w:rsidP="00D3017B">
            <w:pPr>
              <w:spacing w:after="120"/>
              <w:ind w:left="113" w:right="113"/>
              <w:jc w:val="center"/>
              <w:rPr>
                <w:rFonts w:ascii="Arial" w:hAnsi="Arial" w:cs="Arial"/>
                <w:sz w:val="20"/>
                <w:szCs w:val="20"/>
                <w:lang w:val="lt-LT"/>
              </w:rPr>
            </w:pPr>
            <w:r w:rsidRPr="000E0E83">
              <w:rPr>
                <w:rFonts w:ascii="Arial" w:hAnsi="Arial" w:cs="Arial"/>
                <w:sz w:val="20"/>
                <w:szCs w:val="20"/>
                <w:lang w:val="lt-LT"/>
              </w:rPr>
              <w:t>TN vadovas darbovietėje</w:t>
            </w:r>
          </w:p>
        </w:tc>
        <w:tc>
          <w:tcPr>
            <w:tcW w:w="850" w:type="dxa"/>
            <w:textDirection w:val="btLr"/>
          </w:tcPr>
          <w:p w14:paraId="23238B86" w14:textId="363F94DD" w:rsidR="00D3017B" w:rsidRPr="000E0E83" w:rsidRDefault="00945A81" w:rsidP="00D3017B">
            <w:pPr>
              <w:spacing w:after="120"/>
              <w:ind w:left="113" w:right="113"/>
              <w:jc w:val="center"/>
              <w:rPr>
                <w:rFonts w:ascii="Arial" w:hAnsi="Arial" w:cs="Arial"/>
                <w:sz w:val="20"/>
                <w:szCs w:val="20"/>
                <w:lang w:val="lt-LT"/>
              </w:rPr>
            </w:pPr>
            <w:r>
              <w:rPr>
                <w:rFonts w:ascii="Arial" w:hAnsi="Arial" w:cs="Arial"/>
                <w:sz w:val="20"/>
                <w:szCs w:val="20"/>
                <w:lang w:val="lt-LT"/>
              </w:rPr>
              <w:t>S</w:t>
            </w:r>
            <w:r w:rsidR="00D3017B" w:rsidRPr="000E0E83">
              <w:rPr>
                <w:rFonts w:ascii="Arial" w:hAnsi="Arial" w:cs="Arial"/>
                <w:sz w:val="20"/>
                <w:szCs w:val="20"/>
                <w:lang w:val="lt-LT"/>
              </w:rPr>
              <w:t>utarties teikti paslaugas Tarybos nariui šalis</w:t>
            </w:r>
          </w:p>
        </w:tc>
        <w:tc>
          <w:tcPr>
            <w:tcW w:w="849" w:type="dxa"/>
            <w:textDirection w:val="btLr"/>
          </w:tcPr>
          <w:p w14:paraId="25AC5159" w14:textId="5530E40D" w:rsidR="00D3017B" w:rsidRPr="000E0E83" w:rsidRDefault="00945A81" w:rsidP="00D3017B">
            <w:pPr>
              <w:spacing w:after="120"/>
              <w:ind w:left="113" w:right="113"/>
              <w:jc w:val="center"/>
              <w:rPr>
                <w:rFonts w:ascii="Arial" w:hAnsi="Arial" w:cs="Arial"/>
                <w:sz w:val="20"/>
                <w:szCs w:val="20"/>
                <w:lang w:val="lt-LT"/>
              </w:rPr>
            </w:pPr>
            <w:r>
              <w:rPr>
                <w:rFonts w:ascii="Arial" w:hAnsi="Arial" w:cs="Arial"/>
                <w:sz w:val="20"/>
                <w:szCs w:val="20"/>
                <w:lang w:val="lt-LT"/>
              </w:rPr>
              <w:t>A</w:t>
            </w:r>
            <w:r w:rsidR="00D3017B" w:rsidRPr="000E0E83">
              <w:rPr>
                <w:rFonts w:ascii="Arial" w:hAnsi="Arial" w:cs="Arial"/>
                <w:sz w:val="20"/>
                <w:szCs w:val="20"/>
                <w:lang w:val="lt-LT"/>
              </w:rPr>
              <w:t>smuo, kuris naudojasi arba turi bendrą turtą</w:t>
            </w:r>
            <w:r w:rsidR="002A320C">
              <w:rPr>
                <w:rFonts w:ascii="Arial" w:hAnsi="Arial" w:cs="Arial"/>
                <w:sz w:val="20"/>
                <w:szCs w:val="20"/>
                <w:lang w:val="lt-LT"/>
              </w:rPr>
              <w:t xml:space="preserve"> </w:t>
            </w:r>
          </w:p>
        </w:tc>
        <w:tc>
          <w:tcPr>
            <w:tcW w:w="850" w:type="dxa"/>
            <w:textDirection w:val="btLr"/>
          </w:tcPr>
          <w:p w14:paraId="5EB9899D" w14:textId="3CB5021B" w:rsidR="00D3017B" w:rsidRPr="000E0E83" w:rsidRDefault="00945A81" w:rsidP="00D3017B">
            <w:pPr>
              <w:spacing w:after="120"/>
              <w:ind w:left="113" w:right="113"/>
              <w:jc w:val="center"/>
              <w:rPr>
                <w:rFonts w:ascii="Arial" w:hAnsi="Arial" w:cs="Arial"/>
                <w:sz w:val="20"/>
                <w:szCs w:val="20"/>
                <w:lang w:val="lt-LT"/>
              </w:rPr>
            </w:pPr>
            <w:r>
              <w:rPr>
                <w:rFonts w:ascii="Arial" w:hAnsi="Arial" w:cs="Arial"/>
                <w:sz w:val="20"/>
                <w:szCs w:val="20"/>
                <w:lang w:val="lt-LT"/>
              </w:rPr>
              <w:t>B</w:t>
            </w:r>
            <w:r w:rsidR="00D3017B" w:rsidRPr="000E0E83">
              <w:rPr>
                <w:rFonts w:ascii="Arial" w:hAnsi="Arial" w:cs="Arial"/>
                <w:sz w:val="20"/>
                <w:szCs w:val="20"/>
                <w:lang w:val="lt-LT"/>
              </w:rPr>
              <w:t xml:space="preserve">uvęs </w:t>
            </w:r>
            <w:r w:rsidR="00D3017B" w:rsidRPr="000E0E83">
              <w:rPr>
                <w:rFonts w:ascii="Arial" w:hAnsi="Arial" w:cs="Arial"/>
                <w:lang w:val="lt-LT"/>
              </w:rPr>
              <w:t xml:space="preserve"> </w:t>
            </w:r>
            <w:r w:rsidR="00D3017B" w:rsidRPr="000E0E83">
              <w:rPr>
                <w:rFonts w:ascii="Arial" w:hAnsi="Arial" w:cs="Arial"/>
                <w:sz w:val="20"/>
                <w:szCs w:val="20"/>
                <w:lang w:val="lt-LT"/>
              </w:rPr>
              <w:t>TN sutuoktinis, sugyventinis</w:t>
            </w:r>
          </w:p>
        </w:tc>
        <w:tc>
          <w:tcPr>
            <w:tcW w:w="850" w:type="dxa"/>
            <w:textDirection w:val="btLr"/>
          </w:tcPr>
          <w:p w14:paraId="0EE1346A" w14:textId="20285FC2" w:rsidR="00D3017B" w:rsidRPr="000E0E83" w:rsidRDefault="00945A81" w:rsidP="00D3017B">
            <w:pPr>
              <w:spacing w:after="120"/>
              <w:ind w:left="113" w:right="113"/>
              <w:jc w:val="center"/>
              <w:rPr>
                <w:rFonts w:ascii="Arial" w:hAnsi="Arial" w:cs="Arial"/>
                <w:sz w:val="20"/>
                <w:szCs w:val="20"/>
                <w:lang w:val="lt-LT"/>
              </w:rPr>
            </w:pPr>
            <w:r>
              <w:rPr>
                <w:rFonts w:ascii="Arial" w:hAnsi="Arial" w:cs="Arial"/>
                <w:sz w:val="20"/>
                <w:szCs w:val="20"/>
                <w:lang w:val="lt-LT"/>
              </w:rPr>
              <w:t>A</w:t>
            </w:r>
            <w:r w:rsidR="00D3017B" w:rsidRPr="000E0E83">
              <w:rPr>
                <w:rFonts w:ascii="Arial" w:hAnsi="Arial" w:cs="Arial"/>
                <w:sz w:val="20"/>
                <w:szCs w:val="20"/>
                <w:lang w:val="lt-LT"/>
              </w:rPr>
              <w:t xml:space="preserve">smuo su kuriuo Tarybos </w:t>
            </w:r>
            <w:r w:rsidR="002A320C" w:rsidRPr="000E0E83">
              <w:rPr>
                <w:rFonts w:ascii="Arial" w:hAnsi="Arial" w:cs="Arial"/>
                <w:sz w:val="20"/>
                <w:szCs w:val="20"/>
                <w:lang w:val="lt-LT"/>
              </w:rPr>
              <w:t>nar</w:t>
            </w:r>
            <w:r w:rsidR="002A320C">
              <w:rPr>
                <w:rFonts w:ascii="Arial" w:hAnsi="Arial" w:cs="Arial"/>
                <w:sz w:val="20"/>
                <w:szCs w:val="20"/>
                <w:lang w:val="lt-LT"/>
              </w:rPr>
              <w:t>ys turi</w:t>
            </w:r>
            <w:r w:rsidR="002A320C" w:rsidRPr="000E0E83">
              <w:rPr>
                <w:rFonts w:ascii="Arial" w:hAnsi="Arial" w:cs="Arial"/>
                <w:sz w:val="20"/>
                <w:szCs w:val="20"/>
                <w:lang w:val="lt-LT"/>
              </w:rPr>
              <w:t xml:space="preserve"> </w:t>
            </w:r>
            <w:r w:rsidR="00D3017B" w:rsidRPr="000E0E83">
              <w:rPr>
                <w:rFonts w:ascii="Arial" w:hAnsi="Arial" w:cs="Arial"/>
                <w:sz w:val="20"/>
                <w:szCs w:val="20"/>
                <w:lang w:val="lt-LT"/>
              </w:rPr>
              <w:t>ginč</w:t>
            </w:r>
            <w:r w:rsidR="002A320C">
              <w:rPr>
                <w:rFonts w:ascii="Arial" w:hAnsi="Arial" w:cs="Arial"/>
                <w:sz w:val="20"/>
                <w:szCs w:val="20"/>
                <w:lang w:val="lt-LT"/>
              </w:rPr>
              <w:t>ą</w:t>
            </w:r>
            <w:r w:rsidR="00D3017B" w:rsidRPr="000E0E83">
              <w:rPr>
                <w:rFonts w:ascii="Arial" w:hAnsi="Arial" w:cs="Arial"/>
                <w:sz w:val="20"/>
                <w:szCs w:val="20"/>
                <w:lang w:val="lt-LT"/>
              </w:rPr>
              <w:t xml:space="preserve"> teisme</w:t>
            </w:r>
          </w:p>
        </w:tc>
        <w:tc>
          <w:tcPr>
            <w:tcW w:w="850" w:type="dxa"/>
            <w:textDirection w:val="btLr"/>
          </w:tcPr>
          <w:p w14:paraId="70A47AF4" w14:textId="1F963A98" w:rsidR="00D3017B" w:rsidRPr="000E0E83" w:rsidRDefault="002A320C" w:rsidP="00D3017B">
            <w:pPr>
              <w:spacing w:after="120"/>
              <w:ind w:left="113" w:right="113"/>
              <w:jc w:val="center"/>
              <w:rPr>
                <w:rFonts w:ascii="Arial" w:hAnsi="Arial" w:cs="Arial"/>
                <w:sz w:val="20"/>
                <w:szCs w:val="20"/>
                <w:lang w:val="lt-LT"/>
              </w:rPr>
            </w:pPr>
            <w:r>
              <w:rPr>
                <w:rFonts w:ascii="Arial" w:hAnsi="Arial" w:cs="Arial"/>
                <w:sz w:val="20"/>
                <w:szCs w:val="20"/>
                <w:lang w:val="lt-LT"/>
              </w:rPr>
              <w:t>T</w:t>
            </w:r>
            <w:r w:rsidRPr="000E0E83">
              <w:rPr>
                <w:rFonts w:ascii="Arial" w:hAnsi="Arial" w:cs="Arial"/>
                <w:sz w:val="20"/>
                <w:szCs w:val="20"/>
                <w:lang w:val="lt-LT"/>
              </w:rPr>
              <w:t>os pačios kaip ir TN politinės partijos narys</w:t>
            </w:r>
          </w:p>
        </w:tc>
        <w:tc>
          <w:tcPr>
            <w:tcW w:w="850" w:type="dxa"/>
            <w:textDirection w:val="btLr"/>
          </w:tcPr>
          <w:p w14:paraId="710DE889" w14:textId="446906EC" w:rsidR="00D3017B" w:rsidRPr="000E0E83" w:rsidRDefault="00945A81" w:rsidP="00D3017B">
            <w:pPr>
              <w:spacing w:after="120"/>
              <w:ind w:left="113" w:right="113"/>
              <w:jc w:val="center"/>
              <w:rPr>
                <w:rFonts w:ascii="Arial" w:hAnsi="Arial" w:cs="Arial"/>
                <w:sz w:val="20"/>
                <w:szCs w:val="20"/>
                <w:lang w:val="lt-LT"/>
              </w:rPr>
            </w:pPr>
            <w:r>
              <w:rPr>
                <w:rFonts w:ascii="Arial" w:hAnsi="Arial" w:cs="Arial"/>
                <w:sz w:val="20"/>
                <w:szCs w:val="20"/>
                <w:lang w:val="lt-LT"/>
              </w:rPr>
              <w:t>A</w:t>
            </w:r>
            <w:r w:rsidR="00D3017B" w:rsidRPr="000E0E83">
              <w:rPr>
                <w:rFonts w:ascii="Arial" w:hAnsi="Arial" w:cs="Arial"/>
                <w:sz w:val="20"/>
                <w:szCs w:val="20"/>
                <w:lang w:val="lt-LT"/>
              </w:rPr>
              <w:t>smuo su kuriuo  TN vienoje komandoje žaidžia futbolą</w:t>
            </w:r>
          </w:p>
        </w:tc>
        <w:tc>
          <w:tcPr>
            <w:tcW w:w="850" w:type="dxa"/>
            <w:textDirection w:val="btLr"/>
          </w:tcPr>
          <w:p w14:paraId="3D9EC063" w14:textId="77777777" w:rsidR="00D3017B" w:rsidRPr="000E0E83" w:rsidRDefault="00D3017B" w:rsidP="00D3017B">
            <w:pPr>
              <w:spacing w:after="120"/>
              <w:ind w:left="113" w:right="113"/>
              <w:jc w:val="center"/>
              <w:rPr>
                <w:rFonts w:ascii="Arial" w:hAnsi="Arial" w:cs="Arial"/>
                <w:sz w:val="20"/>
                <w:szCs w:val="20"/>
                <w:lang w:val="lt-LT"/>
              </w:rPr>
            </w:pPr>
            <w:r w:rsidRPr="000E0E83">
              <w:rPr>
                <w:rFonts w:ascii="Arial" w:hAnsi="Arial" w:cs="Arial"/>
                <w:sz w:val="20"/>
                <w:szCs w:val="20"/>
                <w:lang w:val="lt-LT"/>
              </w:rPr>
              <w:t xml:space="preserve">Esamas ar buvęs </w:t>
            </w:r>
            <w:r w:rsidRPr="000E0E83">
              <w:rPr>
                <w:rFonts w:ascii="Arial" w:hAnsi="Arial" w:cs="Arial"/>
                <w:lang w:val="lt-LT"/>
              </w:rPr>
              <w:t xml:space="preserve"> </w:t>
            </w:r>
            <w:r w:rsidRPr="000E0E83">
              <w:rPr>
                <w:rFonts w:ascii="Arial" w:hAnsi="Arial" w:cs="Arial"/>
                <w:sz w:val="20"/>
                <w:szCs w:val="20"/>
                <w:lang w:val="lt-LT"/>
              </w:rPr>
              <w:t>TN bendradarbis</w:t>
            </w:r>
          </w:p>
        </w:tc>
        <w:tc>
          <w:tcPr>
            <w:tcW w:w="850" w:type="dxa"/>
            <w:textDirection w:val="btLr"/>
          </w:tcPr>
          <w:p w14:paraId="0E47701B" w14:textId="38EEE330" w:rsidR="00D3017B" w:rsidRPr="000E0E83" w:rsidRDefault="00D3017B" w:rsidP="00D3017B">
            <w:pPr>
              <w:spacing w:after="120"/>
              <w:ind w:left="113" w:right="113"/>
              <w:jc w:val="center"/>
              <w:rPr>
                <w:rFonts w:ascii="Arial" w:hAnsi="Arial" w:cs="Arial"/>
                <w:sz w:val="20"/>
                <w:szCs w:val="20"/>
                <w:lang w:val="lt-LT"/>
              </w:rPr>
            </w:pPr>
            <w:r w:rsidRPr="000E0E83">
              <w:rPr>
                <w:rFonts w:ascii="Arial" w:hAnsi="Arial" w:cs="Arial"/>
                <w:sz w:val="20"/>
                <w:szCs w:val="20"/>
                <w:lang w:val="lt-LT"/>
              </w:rPr>
              <w:t>TN kurso</w:t>
            </w:r>
            <w:r w:rsidR="005A4C23">
              <w:rPr>
                <w:rFonts w:ascii="Arial" w:hAnsi="Arial" w:cs="Arial"/>
                <w:sz w:val="20"/>
                <w:szCs w:val="20"/>
                <w:lang w:val="lt-LT"/>
              </w:rPr>
              <w:t xml:space="preserve">, </w:t>
            </w:r>
            <w:r w:rsidRPr="000E0E83">
              <w:rPr>
                <w:rFonts w:ascii="Arial" w:hAnsi="Arial" w:cs="Arial"/>
                <w:sz w:val="20"/>
                <w:szCs w:val="20"/>
                <w:lang w:val="lt-LT"/>
              </w:rPr>
              <w:t>klas</w:t>
            </w:r>
            <w:r w:rsidR="005A4C23">
              <w:rPr>
                <w:rFonts w:ascii="Arial" w:hAnsi="Arial" w:cs="Arial"/>
                <w:sz w:val="20"/>
                <w:szCs w:val="20"/>
                <w:lang w:val="lt-LT"/>
              </w:rPr>
              <w:t>ės,</w:t>
            </w:r>
            <w:r w:rsidRPr="000E0E83">
              <w:rPr>
                <w:rFonts w:ascii="Arial" w:hAnsi="Arial" w:cs="Arial"/>
                <w:sz w:val="20"/>
                <w:szCs w:val="20"/>
                <w:lang w:val="lt-LT"/>
              </w:rPr>
              <w:t xml:space="preserve"> FB draugas</w:t>
            </w:r>
          </w:p>
        </w:tc>
        <w:tc>
          <w:tcPr>
            <w:tcW w:w="850" w:type="dxa"/>
            <w:textDirection w:val="btLr"/>
          </w:tcPr>
          <w:p w14:paraId="65A482FD" w14:textId="77777777" w:rsidR="00D3017B" w:rsidRPr="000E0E83" w:rsidRDefault="00D3017B" w:rsidP="00D3017B">
            <w:pPr>
              <w:spacing w:after="120"/>
              <w:ind w:left="113" w:right="113"/>
              <w:jc w:val="center"/>
              <w:rPr>
                <w:rFonts w:ascii="Arial" w:hAnsi="Arial" w:cs="Arial"/>
                <w:sz w:val="20"/>
                <w:szCs w:val="20"/>
                <w:lang w:val="lt-LT"/>
              </w:rPr>
            </w:pPr>
            <w:r w:rsidRPr="000E0E83">
              <w:rPr>
                <w:rFonts w:ascii="Arial" w:hAnsi="Arial" w:cs="Arial"/>
                <w:sz w:val="20"/>
                <w:szCs w:val="20"/>
                <w:lang w:val="lt-LT"/>
              </w:rPr>
              <w:t>TN vaikų krikštatėvis</w:t>
            </w:r>
          </w:p>
        </w:tc>
      </w:tr>
      <w:tr w:rsidR="00D3017B" w:rsidRPr="002C74B2" w14:paraId="78CCAEA8" w14:textId="77777777" w:rsidTr="00D3017B">
        <w:trPr>
          <w:trHeight w:val="851"/>
        </w:trPr>
        <w:tc>
          <w:tcPr>
            <w:tcW w:w="1859" w:type="dxa"/>
          </w:tcPr>
          <w:p w14:paraId="48E69B6F" w14:textId="5E3865FC" w:rsidR="00D3017B" w:rsidRPr="000E0E83" w:rsidRDefault="00945A81" w:rsidP="00D3017B">
            <w:pPr>
              <w:rPr>
                <w:rFonts w:ascii="Arial" w:hAnsi="Arial" w:cs="Arial"/>
                <w:sz w:val="20"/>
                <w:szCs w:val="20"/>
                <w:lang w:val="lt-LT"/>
              </w:rPr>
            </w:pPr>
            <w:r>
              <w:rPr>
                <w:rFonts w:ascii="Arial" w:hAnsi="Arial" w:cs="Arial"/>
                <w:sz w:val="20"/>
                <w:szCs w:val="20"/>
                <w:lang w:val="lt-LT"/>
              </w:rPr>
              <w:t>D</w:t>
            </w:r>
            <w:r w:rsidR="00D3017B" w:rsidRPr="000E0E83">
              <w:rPr>
                <w:rFonts w:ascii="Arial" w:hAnsi="Arial" w:cs="Arial"/>
                <w:sz w:val="20"/>
                <w:szCs w:val="20"/>
                <w:lang w:val="lt-LT"/>
              </w:rPr>
              <w:t>alyvauja rengiant, svarstant ar priimant sprendimą</w:t>
            </w:r>
          </w:p>
          <w:p w14:paraId="51E5D55A" w14:textId="77777777" w:rsidR="00D3017B" w:rsidRPr="002C74B2" w:rsidRDefault="00D3017B" w:rsidP="00D3017B">
            <w:pPr>
              <w:rPr>
                <w:rFonts w:ascii="Times New Roman" w:hAnsi="Times New Roman" w:cs="Times New Roman"/>
              </w:rPr>
            </w:pPr>
          </w:p>
        </w:tc>
        <w:tc>
          <w:tcPr>
            <w:tcW w:w="584" w:type="dxa"/>
            <w:shd w:val="clear" w:color="auto" w:fill="FF0000"/>
          </w:tcPr>
          <w:p w14:paraId="7936CA57" w14:textId="77777777" w:rsidR="00D3017B" w:rsidRPr="00945A81" w:rsidRDefault="00D3017B" w:rsidP="00D3017B">
            <w:pPr>
              <w:jc w:val="center"/>
              <w:rPr>
                <w:rFonts w:ascii="Arial" w:hAnsi="Arial" w:cs="Arial"/>
              </w:rPr>
            </w:pPr>
            <w:r w:rsidRPr="00945A81">
              <w:rPr>
                <w:rFonts w:ascii="Arial" w:hAnsi="Arial" w:cs="Arial"/>
              </w:rPr>
              <w:t>N</w:t>
            </w:r>
          </w:p>
        </w:tc>
        <w:tc>
          <w:tcPr>
            <w:tcW w:w="579" w:type="dxa"/>
            <w:shd w:val="clear" w:color="auto" w:fill="FF0000"/>
          </w:tcPr>
          <w:p w14:paraId="45FD53FB" w14:textId="77777777" w:rsidR="00D3017B" w:rsidRPr="00945A81" w:rsidRDefault="00D3017B" w:rsidP="00D3017B">
            <w:pPr>
              <w:jc w:val="center"/>
              <w:rPr>
                <w:rFonts w:ascii="Arial" w:hAnsi="Arial" w:cs="Arial"/>
              </w:rPr>
            </w:pPr>
            <w:r w:rsidRPr="00945A81">
              <w:rPr>
                <w:rFonts w:ascii="Arial" w:hAnsi="Arial" w:cs="Arial"/>
              </w:rPr>
              <w:t>N</w:t>
            </w:r>
          </w:p>
        </w:tc>
        <w:tc>
          <w:tcPr>
            <w:tcW w:w="579" w:type="dxa"/>
            <w:shd w:val="clear" w:color="auto" w:fill="92D050"/>
          </w:tcPr>
          <w:p w14:paraId="228B9F13" w14:textId="77777777" w:rsidR="00D3017B" w:rsidRPr="00945A81" w:rsidRDefault="00D3017B" w:rsidP="00D3017B">
            <w:pPr>
              <w:jc w:val="center"/>
              <w:rPr>
                <w:rFonts w:ascii="Arial" w:hAnsi="Arial" w:cs="Arial"/>
              </w:rPr>
            </w:pPr>
          </w:p>
        </w:tc>
        <w:tc>
          <w:tcPr>
            <w:tcW w:w="850" w:type="dxa"/>
            <w:shd w:val="clear" w:color="auto" w:fill="92D050"/>
          </w:tcPr>
          <w:p w14:paraId="61625C0A" w14:textId="77777777" w:rsidR="00D3017B" w:rsidRPr="00945A81" w:rsidRDefault="00D3017B" w:rsidP="00D3017B">
            <w:pPr>
              <w:jc w:val="center"/>
              <w:rPr>
                <w:rFonts w:ascii="Arial" w:hAnsi="Arial" w:cs="Arial"/>
              </w:rPr>
            </w:pPr>
          </w:p>
        </w:tc>
        <w:tc>
          <w:tcPr>
            <w:tcW w:w="850" w:type="dxa"/>
            <w:shd w:val="clear" w:color="auto" w:fill="92D050"/>
          </w:tcPr>
          <w:p w14:paraId="1571D80F" w14:textId="77777777" w:rsidR="00D3017B" w:rsidRPr="00945A81" w:rsidRDefault="00D3017B" w:rsidP="00D3017B">
            <w:pPr>
              <w:jc w:val="center"/>
              <w:rPr>
                <w:rFonts w:ascii="Arial" w:hAnsi="Arial" w:cs="Arial"/>
              </w:rPr>
            </w:pPr>
          </w:p>
        </w:tc>
        <w:tc>
          <w:tcPr>
            <w:tcW w:w="849" w:type="dxa"/>
            <w:shd w:val="clear" w:color="auto" w:fill="FF0000"/>
          </w:tcPr>
          <w:p w14:paraId="4B7A648E" w14:textId="13D0C658" w:rsidR="00D3017B" w:rsidRPr="00945A81" w:rsidRDefault="00D3017B" w:rsidP="00D3017B">
            <w:pPr>
              <w:jc w:val="center"/>
              <w:rPr>
                <w:rFonts w:ascii="Arial" w:hAnsi="Arial" w:cs="Arial"/>
              </w:rPr>
            </w:pPr>
            <w:r w:rsidRPr="00945A81">
              <w:rPr>
                <w:rFonts w:ascii="Arial" w:hAnsi="Arial" w:cs="Arial"/>
              </w:rPr>
              <w:t>N</w:t>
            </w:r>
            <w:r w:rsidR="00945A81">
              <w:rPr>
                <w:rFonts w:ascii="Arial" w:hAnsi="Arial" w:cs="Arial"/>
              </w:rPr>
              <w:t xml:space="preserve"> </w:t>
            </w:r>
            <w:r w:rsidRPr="00945A81">
              <w:rPr>
                <w:rFonts w:ascii="Arial" w:hAnsi="Arial" w:cs="Arial"/>
              </w:rPr>
              <w:t>1</w:t>
            </w:r>
          </w:p>
        </w:tc>
        <w:tc>
          <w:tcPr>
            <w:tcW w:w="850" w:type="dxa"/>
            <w:shd w:val="clear" w:color="auto" w:fill="92D050"/>
          </w:tcPr>
          <w:p w14:paraId="317082C3" w14:textId="77777777" w:rsidR="00D3017B" w:rsidRPr="00945A81" w:rsidRDefault="00D3017B" w:rsidP="00D3017B">
            <w:pPr>
              <w:jc w:val="center"/>
              <w:rPr>
                <w:rFonts w:ascii="Arial" w:hAnsi="Arial" w:cs="Arial"/>
              </w:rPr>
            </w:pPr>
            <w:r w:rsidRPr="00945A81">
              <w:rPr>
                <w:rFonts w:ascii="Arial" w:hAnsi="Arial" w:cs="Arial"/>
              </w:rPr>
              <w:t>2</w:t>
            </w:r>
          </w:p>
        </w:tc>
        <w:tc>
          <w:tcPr>
            <w:tcW w:w="850" w:type="dxa"/>
            <w:shd w:val="clear" w:color="auto" w:fill="92D050"/>
          </w:tcPr>
          <w:p w14:paraId="44555140" w14:textId="77777777" w:rsidR="00D3017B" w:rsidRPr="002C74B2" w:rsidRDefault="00D3017B" w:rsidP="00D3017B">
            <w:pPr>
              <w:jc w:val="center"/>
              <w:rPr>
                <w:rFonts w:ascii="Times New Roman" w:hAnsi="Times New Roman" w:cs="Times New Roman"/>
              </w:rPr>
            </w:pPr>
          </w:p>
        </w:tc>
        <w:tc>
          <w:tcPr>
            <w:tcW w:w="850" w:type="dxa"/>
            <w:shd w:val="clear" w:color="auto" w:fill="92D050"/>
          </w:tcPr>
          <w:p w14:paraId="181AD8FF" w14:textId="77777777" w:rsidR="00D3017B" w:rsidRPr="002C74B2" w:rsidRDefault="00D3017B" w:rsidP="00D3017B">
            <w:pPr>
              <w:jc w:val="center"/>
              <w:rPr>
                <w:rFonts w:ascii="Times New Roman" w:hAnsi="Times New Roman" w:cs="Times New Roman"/>
              </w:rPr>
            </w:pPr>
          </w:p>
        </w:tc>
        <w:tc>
          <w:tcPr>
            <w:tcW w:w="850" w:type="dxa"/>
            <w:shd w:val="clear" w:color="auto" w:fill="92D050"/>
          </w:tcPr>
          <w:p w14:paraId="590372D2" w14:textId="77777777" w:rsidR="00D3017B" w:rsidRPr="002C74B2" w:rsidRDefault="00D3017B" w:rsidP="00D3017B">
            <w:pPr>
              <w:jc w:val="center"/>
              <w:rPr>
                <w:rFonts w:ascii="Times New Roman" w:hAnsi="Times New Roman" w:cs="Times New Roman"/>
              </w:rPr>
            </w:pPr>
          </w:p>
        </w:tc>
        <w:tc>
          <w:tcPr>
            <w:tcW w:w="850" w:type="dxa"/>
            <w:shd w:val="clear" w:color="auto" w:fill="92D050"/>
          </w:tcPr>
          <w:p w14:paraId="7458C75D" w14:textId="77777777" w:rsidR="00D3017B" w:rsidRPr="002C74B2" w:rsidRDefault="00D3017B" w:rsidP="00D3017B">
            <w:pPr>
              <w:jc w:val="center"/>
              <w:rPr>
                <w:rFonts w:ascii="Times New Roman" w:hAnsi="Times New Roman" w:cs="Times New Roman"/>
              </w:rPr>
            </w:pPr>
          </w:p>
        </w:tc>
        <w:tc>
          <w:tcPr>
            <w:tcW w:w="850" w:type="dxa"/>
            <w:shd w:val="clear" w:color="auto" w:fill="92D050"/>
          </w:tcPr>
          <w:p w14:paraId="0CE53C44" w14:textId="77777777" w:rsidR="00D3017B" w:rsidRPr="002C74B2" w:rsidRDefault="00D3017B" w:rsidP="00D3017B">
            <w:pPr>
              <w:jc w:val="center"/>
              <w:rPr>
                <w:rFonts w:ascii="Times New Roman" w:hAnsi="Times New Roman" w:cs="Times New Roman"/>
              </w:rPr>
            </w:pPr>
          </w:p>
        </w:tc>
        <w:tc>
          <w:tcPr>
            <w:tcW w:w="850" w:type="dxa"/>
            <w:shd w:val="clear" w:color="auto" w:fill="92D050"/>
          </w:tcPr>
          <w:p w14:paraId="5145AB62" w14:textId="77777777" w:rsidR="00D3017B" w:rsidRPr="002C74B2" w:rsidRDefault="00D3017B" w:rsidP="00D3017B">
            <w:pPr>
              <w:jc w:val="center"/>
              <w:rPr>
                <w:rFonts w:ascii="Times New Roman" w:hAnsi="Times New Roman" w:cs="Times New Roman"/>
              </w:rPr>
            </w:pPr>
          </w:p>
        </w:tc>
      </w:tr>
      <w:bookmarkEnd w:id="4"/>
    </w:tbl>
    <w:p w14:paraId="430E0A9F" w14:textId="77777777" w:rsidR="00362D8F" w:rsidRDefault="00362D8F" w:rsidP="00362D8F">
      <w:pPr>
        <w:spacing w:line="240" w:lineRule="auto"/>
      </w:pPr>
    </w:p>
    <w:p w14:paraId="0CBA5E24" w14:textId="77777777" w:rsidR="00362D8F" w:rsidRDefault="00362D8F" w:rsidP="00362D8F">
      <w:pPr>
        <w:spacing w:line="240" w:lineRule="auto"/>
      </w:pPr>
    </w:p>
    <w:p w14:paraId="64BA3F87" w14:textId="77777777" w:rsidR="00362D8F" w:rsidRDefault="00362D8F" w:rsidP="00362D8F">
      <w:pPr>
        <w:spacing w:line="240" w:lineRule="auto"/>
      </w:pPr>
    </w:p>
    <w:p w14:paraId="5823FD93" w14:textId="77777777" w:rsidR="00362D8F" w:rsidRDefault="00362D8F" w:rsidP="00362D8F">
      <w:pPr>
        <w:spacing w:line="240" w:lineRule="auto"/>
      </w:pPr>
    </w:p>
    <w:p w14:paraId="77C3E0F1" w14:textId="77777777" w:rsidR="00362D8F" w:rsidRDefault="00362D8F" w:rsidP="00362D8F">
      <w:pPr>
        <w:spacing w:line="240" w:lineRule="auto"/>
      </w:pPr>
    </w:p>
    <w:p w14:paraId="23706C1F" w14:textId="77777777" w:rsidR="00362D8F" w:rsidRDefault="00362D8F" w:rsidP="00362D8F">
      <w:pPr>
        <w:ind w:firstLine="720"/>
        <w:rPr>
          <w:rFonts w:eastAsia="Times New Roman" w:cstheme="minorHAnsi"/>
          <w:b/>
          <w:bCs/>
        </w:rPr>
      </w:pPr>
    </w:p>
    <w:p w14:paraId="2AF0B003" w14:textId="77777777" w:rsidR="00362D8F" w:rsidRDefault="00362D8F" w:rsidP="00362D8F">
      <w:pPr>
        <w:ind w:firstLine="720"/>
        <w:rPr>
          <w:rFonts w:eastAsia="Times New Roman" w:cstheme="minorHAnsi"/>
          <w:b/>
          <w:bCs/>
        </w:rPr>
      </w:pPr>
    </w:p>
    <w:p w14:paraId="6E9D3941" w14:textId="77777777" w:rsidR="00362D8F" w:rsidRDefault="00362D8F" w:rsidP="00362D8F">
      <w:pPr>
        <w:ind w:firstLine="720"/>
        <w:rPr>
          <w:rFonts w:eastAsia="Times New Roman" w:cstheme="minorHAnsi"/>
          <w:b/>
          <w:bCs/>
        </w:rPr>
      </w:pPr>
    </w:p>
    <w:p w14:paraId="20AA6E79" w14:textId="77777777" w:rsidR="00362D8F" w:rsidRDefault="00362D8F" w:rsidP="00362D8F">
      <w:pPr>
        <w:ind w:firstLine="720"/>
        <w:rPr>
          <w:rFonts w:eastAsia="Times New Roman" w:cstheme="minorHAnsi"/>
          <w:b/>
          <w:bCs/>
        </w:rPr>
      </w:pPr>
    </w:p>
    <w:p w14:paraId="455CD52C" w14:textId="77777777" w:rsidR="00362D8F" w:rsidRDefault="00362D8F" w:rsidP="00362D8F">
      <w:pPr>
        <w:ind w:firstLine="720"/>
        <w:rPr>
          <w:rFonts w:eastAsia="Times New Roman" w:cstheme="minorHAnsi"/>
          <w:b/>
          <w:bCs/>
        </w:rPr>
      </w:pPr>
    </w:p>
    <w:p w14:paraId="156AE230" w14:textId="77777777" w:rsidR="00362D8F" w:rsidRDefault="00362D8F" w:rsidP="00362D8F">
      <w:pPr>
        <w:ind w:firstLine="720"/>
        <w:rPr>
          <w:rFonts w:eastAsia="Times New Roman" w:cstheme="minorHAnsi"/>
          <w:b/>
          <w:bCs/>
        </w:rPr>
      </w:pPr>
    </w:p>
    <w:p w14:paraId="4073FFD0" w14:textId="77777777" w:rsidR="00362D8F" w:rsidRDefault="00362D8F" w:rsidP="00362D8F">
      <w:pPr>
        <w:ind w:firstLine="720"/>
        <w:rPr>
          <w:rFonts w:eastAsia="Times New Roman" w:cstheme="minorHAnsi"/>
          <w:b/>
          <w:bCs/>
        </w:rPr>
      </w:pPr>
    </w:p>
    <w:p w14:paraId="3D29A721" w14:textId="77777777" w:rsidR="00362D8F" w:rsidRDefault="00362D8F" w:rsidP="00362D8F">
      <w:pPr>
        <w:ind w:firstLine="720"/>
        <w:rPr>
          <w:rFonts w:eastAsia="Times New Roman" w:cstheme="minorHAnsi"/>
          <w:b/>
          <w:bCs/>
        </w:rPr>
      </w:pPr>
    </w:p>
    <w:p w14:paraId="01FD6B4B" w14:textId="77777777" w:rsidR="00362D8F" w:rsidRDefault="00362D8F" w:rsidP="00362D8F">
      <w:pPr>
        <w:ind w:firstLine="720"/>
        <w:rPr>
          <w:rFonts w:eastAsia="Times New Roman" w:cstheme="minorHAnsi"/>
          <w:b/>
          <w:bCs/>
        </w:rPr>
      </w:pPr>
    </w:p>
    <w:p w14:paraId="306D729F" w14:textId="7CCCB0AF" w:rsidR="00362D8F" w:rsidRDefault="00362D8F" w:rsidP="00362D8F">
      <w:pPr>
        <w:spacing w:line="240" w:lineRule="auto"/>
      </w:pPr>
      <w:r>
        <w:t xml:space="preserve">1. </w:t>
      </w:r>
      <w:r w:rsidRPr="006104D0">
        <w:t>Rekomenduojame nusišalinti</w:t>
      </w:r>
      <w:r>
        <w:t xml:space="preserve">, nes stovėjimo aikštele naudosis </w:t>
      </w:r>
      <w:r w:rsidR="008B6271">
        <w:t xml:space="preserve">ir </w:t>
      </w:r>
      <w:r>
        <w:t>TN</w:t>
      </w:r>
      <w:r w:rsidR="008B6271">
        <w:t>,</w:t>
      </w:r>
      <w:r>
        <w:t xml:space="preserve"> </w:t>
      </w:r>
      <w:r w:rsidR="008B6271">
        <w:t xml:space="preserve">ir jam </w:t>
      </w:r>
      <w:r>
        <w:t>artimi asmenys, be to</w:t>
      </w:r>
      <w:r w:rsidR="008B6271">
        <w:t>,</w:t>
      </w:r>
      <w:r>
        <w:t xml:space="preserve"> </w:t>
      </w:r>
      <w:r w:rsidR="008B6271">
        <w:t xml:space="preserve">padidėja </w:t>
      </w:r>
      <w:r>
        <w:t>TN nekilnojamo</w:t>
      </w:r>
      <w:r w:rsidR="008B6271">
        <w:t>jo</w:t>
      </w:r>
      <w:r>
        <w:t xml:space="preserve"> turto vertė.</w:t>
      </w:r>
    </w:p>
    <w:p w14:paraId="71D30A7C" w14:textId="30CCDECF" w:rsidR="00362D8F" w:rsidRPr="006104D0" w:rsidRDefault="00362D8F" w:rsidP="00362D8F">
      <w:pPr>
        <w:spacing w:line="240" w:lineRule="auto"/>
      </w:pPr>
      <w:r>
        <w:t xml:space="preserve">2. </w:t>
      </w:r>
      <w:r w:rsidRPr="006104D0">
        <w:t>Nusišalinti neprivalu, jei TN su buvusiu (-</w:t>
      </w:r>
      <w:proofErr w:type="spellStart"/>
      <w:r w:rsidRPr="006104D0">
        <w:t>ia</w:t>
      </w:r>
      <w:proofErr w:type="spellEnd"/>
      <w:r w:rsidRPr="006104D0">
        <w:t xml:space="preserve">) sutuoktiniu (-e)  neturi nepilnamečių vaikų, kurių išlaikymu </w:t>
      </w:r>
      <w:r w:rsidRPr="00E1417A">
        <w:t>kartu rūpinasi</w:t>
      </w:r>
      <w:r w:rsidR="007F1EBB" w:rsidRPr="00BC0357">
        <w:t>,</w:t>
      </w:r>
      <w:r w:rsidRPr="00E1417A">
        <w:t xml:space="preserve"> arba jų </w:t>
      </w:r>
      <w:r w:rsidRPr="006104D0">
        <w:t>nesieja teisiniai, ūkiniai, finansiniai ar kiti panašaus pobūdžio ryšiai.</w:t>
      </w:r>
    </w:p>
    <w:p w14:paraId="48463740" w14:textId="664537E8" w:rsidR="00362D8F" w:rsidRDefault="00362D8F" w:rsidP="00362D8F">
      <w:pPr>
        <w:pStyle w:val="Sraopastraipa"/>
        <w:spacing w:after="0" w:line="240" w:lineRule="auto"/>
      </w:pPr>
    </w:p>
    <w:p w14:paraId="087EAE2E" w14:textId="2F977A56" w:rsidR="00D3017B" w:rsidRDefault="00D3017B" w:rsidP="00362D8F">
      <w:pPr>
        <w:pStyle w:val="Sraopastraipa"/>
        <w:spacing w:after="0" w:line="240" w:lineRule="auto"/>
      </w:pPr>
    </w:p>
    <w:p w14:paraId="613CF06F" w14:textId="79E0BF31" w:rsidR="00D3017B" w:rsidRDefault="00D3017B" w:rsidP="00362D8F">
      <w:pPr>
        <w:pStyle w:val="Sraopastraipa"/>
        <w:spacing w:after="0" w:line="240" w:lineRule="auto"/>
      </w:pPr>
    </w:p>
    <w:p w14:paraId="3E13B815" w14:textId="1589CC15" w:rsidR="00D3017B" w:rsidRDefault="00D3017B" w:rsidP="00362D8F">
      <w:pPr>
        <w:pStyle w:val="Sraopastraipa"/>
        <w:spacing w:after="0" w:line="240" w:lineRule="auto"/>
      </w:pPr>
    </w:p>
    <w:p w14:paraId="6266FBEC" w14:textId="23DB72B7" w:rsidR="00D3017B" w:rsidRDefault="00D3017B" w:rsidP="00362D8F">
      <w:pPr>
        <w:pStyle w:val="Sraopastraipa"/>
        <w:spacing w:after="0" w:line="240" w:lineRule="auto"/>
      </w:pPr>
    </w:p>
    <w:p w14:paraId="34CC9220" w14:textId="270E9F95" w:rsidR="00D3017B" w:rsidRDefault="00D3017B" w:rsidP="00362D8F">
      <w:pPr>
        <w:pStyle w:val="Sraopastraipa"/>
        <w:spacing w:after="0" w:line="240" w:lineRule="auto"/>
      </w:pPr>
    </w:p>
    <w:p w14:paraId="770CD551" w14:textId="42607B7D" w:rsidR="00D3017B" w:rsidRDefault="00D3017B" w:rsidP="00362D8F">
      <w:pPr>
        <w:pStyle w:val="Sraopastraipa"/>
        <w:spacing w:after="0" w:line="240" w:lineRule="auto"/>
      </w:pPr>
    </w:p>
    <w:p w14:paraId="0A6E3604" w14:textId="411AF57E" w:rsidR="00D3017B" w:rsidRDefault="00D3017B" w:rsidP="00362D8F">
      <w:pPr>
        <w:pStyle w:val="Sraopastraipa"/>
        <w:spacing w:after="0" w:line="240" w:lineRule="auto"/>
      </w:pPr>
    </w:p>
    <w:p w14:paraId="4248CBE6" w14:textId="7DC30A52" w:rsidR="00D3017B" w:rsidRDefault="00D3017B" w:rsidP="00362D8F">
      <w:pPr>
        <w:pStyle w:val="Sraopastraipa"/>
        <w:spacing w:after="0" w:line="240" w:lineRule="auto"/>
      </w:pPr>
    </w:p>
    <w:p w14:paraId="3E6FEED7" w14:textId="672A7C1B" w:rsidR="00D3017B" w:rsidRDefault="00D3017B" w:rsidP="00362D8F">
      <w:pPr>
        <w:pStyle w:val="Sraopastraipa"/>
        <w:spacing w:after="0" w:line="240" w:lineRule="auto"/>
      </w:pPr>
    </w:p>
    <w:p w14:paraId="63E7F504" w14:textId="54AF9928" w:rsidR="00D3017B" w:rsidRDefault="00D3017B" w:rsidP="00362D8F">
      <w:pPr>
        <w:pStyle w:val="Sraopastraipa"/>
        <w:spacing w:after="0" w:line="240" w:lineRule="auto"/>
      </w:pPr>
    </w:p>
    <w:p w14:paraId="6F937349" w14:textId="06BABCF8" w:rsidR="00D3017B" w:rsidRDefault="00D3017B" w:rsidP="00362D8F">
      <w:pPr>
        <w:pStyle w:val="Sraopastraipa"/>
        <w:spacing w:after="0" w:line="240" w:lineRule="auto"/>
      </w:pPr>
    </w:p>
    <w:p w14:paraId="44F03CE7" w14:textId="5AB03133" w:rsidR="00D3017B" w:rsidRDefault="00D3017B" w:rsidP="00362D8F">
      <w:pPr>
        <w:pStyle w:val="Sraopastraipa"/>
        <w:spacing w:after="0" w:line="240" w:lineRule="auto"/>
      </w:pPr>
    </w:p>
    <w:p w14:paraId="345C4CDE" w14:textId="77777777" w:rsidR="00D3017B" w:rsidRDefault="00D3017B" w:rsidP="00362D8F">
      <w:pPr>
        <w:pStyle w:val="Sraopastraipa"/>
        <w:spacing w:after="0" w:line="240" w:lineRule="auto"/>
      </w:pPr>
    </w:p>
    <w:p w14:paraId="45FAB24C" w14:textId="77777777" w:rsidR="00D3017B" w:rsidRDefault="00D3017B" w:rsidP="00362D8F">
      <w:pPr>
        <w:pStyle w:val="Sraopastraipa"/>
        <w:spacing w:after="0" w:line="240" w:lineRule="auto"/>
      </w:pPr>
    </w:p>
    <w:p w14:paraId="62790A18" w14:textId="58851707" w:rsidR="00D3017B" w:rsidRDefault="00D3017B" w:rsidP="00362D8F">
      <w:pPr>
        <w:pStyle w:val="Sraopastraipa"/>
        <w:spacing w:after="0" w:line="240" w:lineRule="auto"/>
      </w:pPr>
    </w:p>
    <w:p w14:paraId="04D15F5B" w14:textId="77777777" w:rsidR="00D3017B" w:rsidRPr="00A35B94" w:rsidRDefault="00D3017B" w:rsidP="00362D8F">
      <w:pPr>
        <w:pStyle w:val="Sraopastraipa"/>
        <w:spacing w:after="0" w:line="240" w:lineRule="auto"/>
      </w:pPr>
    </w:p>
    <w:p w14:paraId="726D7B58" w14:textId="53A331F1" w:rsidR="00D3017B" w:rsidRPr="00E21BC2" w:rsidRDefault="00D3017B" w:rsidP="00D3017B">
      <w:pPr>
        <w:rPr>
          <w:rFonts w:eastAsia="Times New Roman" w:cstheme="minorHAnsi"/>
        </w:rPr>
      </w:pPr>
      <w:r w:rsidRPr="00E21BC2">
        <w:rPr>
          <w:rFonts w:eastAsia="Times New Roman" w:cstheme="minorHAnsi"/>
          <w:b/>
          <w:bCs/>
        </w:rPr>
        <w:t xml:space="preserve">3.10. Sprendimas gatvėje nutiesti (atnaujinti) vandens tiekimo vamzdyną (elektros tiekimo liniją) </w:t>
      </w:r>
    </w:p>
    <w:p w14:paraId="219FEAF8" w14:textId="77777777" w:rsidR="00D3017B" w:rsidRPr="00E21BC2" w:rsidRDefault="00D3017B" w:rsidP="00D3017B"/>
    <w:tbl>
      <w:tblPr>
        <w:tblStyle w:val="Lentelstinklelis1"/>
        <w:tblpPr w:leftFromText="180" w:rightFromText="180" w:vertAnchor="page" w:horzAnchor="margin" w:tblpY="2137"/>
        <w:tblW w:w="0" w:type="auto"/>
        <w:tblLook w:val="04A0" w:firstRow="1" w:lastRow="0" w:firstColumn="1" w:lastColumn="0" w:noHBand="0" w:noVBand="1"/>
      </w:tblPr>
      <w:tblGrid>
        <w:gridCol w:w="1848"/>
        <w:gridCol w:w="912"/>
        <w:gridCol w:w="898"/>
        <w:gridCol w:w="837"/>
        <w:gridCol w:w="844"/>
        <w:gridCol w:w="1108"/>
        <w:gridCol w:w="919"/>
        <w:gridCol w:w="1134"/>
        <w:gridCol w:w="1134"/>
        <w:gridCol w:w="851"/>
        <w:gridCol w:w="992"/>
        <w:gridCol w:w="1134"/>
      </w:tblGrid>
      <w:tr w:rsidR="00D3017B" w:rsidRPr="002C74B2" w14:paraId="70BAF014" w14:textId="77777777" w:rsidTr="00970B0F">
        <w:trPr>
          <w:cantSplit/>
          <w:trHeight w:val="2423"/>
        </w:trPr>
        <w:tc>
          <w:tcPr>
            <w:tcW w:w="1848" w:type="dxa"/>
          </w:tcPr>
          <w:bookmarkStart w:id="5" w:name="_Hlk57390931"/>
          <w:p w14:paraId="4F7EE265" w14:textId="77777777" w:rsidR="00D3017B" w:rsidRPr="00C63937" w:rsidRDefault="00D3017B" w:rsidP="00970B0F">
            <w:pPr>
              <w:rPr>
                <w:rFonts w:ascii="Times New Roman" w:hAnsi="Times New Roman" w:cs="Times New Roman"/>
                <w:lang w:val="lt-LT"/>
              </w:rPr>
            </w:pPr>
            <w:r w:rsidRPr="002C74B2">
              <w:rPr>
                <w:rFonts w:ascii="Times New Roman" w:hAnsi="Times New Roman" w:cs="Times New Roman"/>
                <w:noProof/>
                <w:lang w:val="en-GB" w:eastAsia="en-GB"/>
              </w:rPr>
              <mc:AlternateContent>
                <mc:Choice Requires="wps">
                  <w:drawing>
                    <wp:anchor distT="0" distB="0" distL="114300" distR="114300" simplePos="0" relativeHeight="251777024" behindDoc="1" locked="0" layoutInCell="1" allowOverlap="1" wp14:anchorId="6A57BAA6" wp14:editId="42A0695E">
                      <wp:simplePos x="0" y="0"/>
                      <wp:positionH relativeFrom="column">
                        <wp:posOffset>332105</wp:posOffset>
                      </wp:positionH>
                      <wp:positionV relativeFrom="paragraph">
                        <wp:posOffset>-23495</wp:posOffset>
                      </wp:positionV>
                      <wp:extent cx="838200" cy="746760"/>
                      <wp:effectExtent l="0" t="0" r="19050" b="15240"/>
                      <wp:wrapNone/>
                      <wp:docPr id="37" name="Teksto laukas 37"/>
                      <wp:cNvGraphicFramePr/>
                      <a:graphic xmlns:a="http://schemas.openxmlformats.org/drawingml/2006/main">
                        <a:graphicData uri="http://schemas.microsoft.com/office/word/2010/wordprocessingShape">
                          <wps:wsp>
                            <wps:cNvSpPr txBox="1"/>
                            <wps:spPr>
                              <a:xfrm>
                                <a:off x="0" y="0"/>
                                <a:ext cx="838200" cy="746760"/>
                              </a:xfrm>
                              <a:prstGeom prst="rect">
                                <a:avLst/>
                              </a:prstGeom>
                              <a:solidFill>
                                <a:sysClr val="window" lastClr="FFFFFF"/>
                              </a:solidFill>
                              <a:ln w="6350">
                                <a:solidFill>
                                  <a:sysClr val="window" lastClr="FFFFFF"/>
                                </a:solidFill>
                              </a:ln>
                            </wps:spPr>
                            <wps:txbx>
                              <w:txbxContent>
                                <w:p w14:paraId="11BD6F11" w14:textId="77777777" w:rsidR="00BC0357" w:rsidRPr="00267BFA" w:rsidRDefault="00BC0357" w:rsidP="00D3017B">
                                  <w:pPr>
                                    <w:spacing w:after="100" w:afterAutospacing="1" w:line="240" w:lineRule="auto"/>
                                    <w:jc w:val="center"/>
                                    <w:rPr>
                                      <w:sz w:val="20"/>
                                      <w:szCs w:val="20"/>
                                    </w:rPr>
                                  </w:pPr>
                                  <w:r>
                                    <w:rPr>
                                      <w:sz w:val="20"/>
                                      <w:szCs w:val="20"/>
                                    </w:rPr>
                                    <w:t>Tarybos nario ryšys su sprendimu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A57BAA6" id="Teksto laukas 37" o:spid="_x0000_s1044" type="#_x0000_t202" style="position:absolute;margin-left:26.15pt;margin-top:-1.85pt;width:66pt;height:58.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" fillcolor="window" strokecolor="window" strokeweight=".5pt">
                      <v:textbox>
                        <w:txbxContent>
                          <w:p w14:paraId="11BD6F11" w14:textId="77777777" w:rsidR="00BC0357" w:rsidRPr="00267BFA" w:rsidRDefault="00BC0357" w:rsidP="00D3017B">
                            <w:pPr>
                              <w:spacing w:after="100" w:afterAutospacing="1" w:line="240" w:lineRule="auto"/>
                              <w:jc w:val="center"/>
                              <w:rPr>
                                <w:sz w:val="20"/>
                                <w:szCs w:val="20"/>
                              </w:rPr>
                            </w:pPr>
                            <w:r>
                              <w:rPr>
                                <w:sz w:val="20"/>
                                <w:szCs w:val="20"/>
                              </w:rPr>
                              <w:t>Tarybos nario ryšys su sprendimu</w:t>
                            </w:r>
                          </w:p>
                        </w:txbxContent>
                      </v:textbox>
                    </v:shape>
                  </w:pict>
                </mc:Fallback>
              </mc:AlternateContent>
            </w:r>
            <w:r w:rsidRPr="002C74B2">
              <w:rPr>
                <w:rFonts w:ascii="Times New Roman" w:hAnsi="Times New Roman" w:cs="Times New Roman"/>
                <w:noProof/>
                <w:lang w:val="en-GB" w:eastAsia="en-GB"/>
              </w:rPr>
              <mc:AlternateContent>
                <mc:Choice Requires="wps">
                  <w:drawing>
                    <wp:anchor distT="0" distB="0" distL="114300" distR="114300" simplePos="0" relativeHeight="251778048" behindDoc="0" locked="0" layoutInCell="1" allowOverlap="1" wp14:anchorId="1EF706AE" wp14:editId="05C7F84A">
                      <wp:simplePos x="0" y="0"/>
                      <wp:positionH relativeFrom="column">
                        <wp:posOffset>-56515</wp:posOffset>
                      </wp:positionH>
                      <wp:positionV relativeFrom="paragraph">
                        <wp:posOffset>8890</wp:posOffset>
                      </wp:positionV>
                      <wp:extent cx="1173480" cy="1325880"/>
                      <wp:effectExtent l="0" t="0" r="26670" b="26670"/>
                      <wp:wrapNone/>
                      <wp:docPr id="38" name="Tiesioji jungtis 38"/>
                      <wp:cNvGraphicFramePr/>
                      <a:graphic xmlns:a="http://schemas.openxmlformats.org/drawingml/2006/main">
                        <a:graphicData uri="http://schemas.microsoft.com/office/word/2010/wordprocessingShape">
                          <wps:wsp>
                            <wps:cNvCnPr/>
                            <wps:spPr>
                              <a:xfrm>
                                <a:off x="0" y="0"/>
                                <a:ext cx="1173480" cy="13258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4421598" id="Tiesioji jungtis 3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87.9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" strokecolor="windowText" strokeweight=".5pt">
                      <v:stroke joinstyle="miter"/>
                    </v:line>
                  </w:pict>
                </mc:Fallback>
              </mc:AlternateContent>
            </w:r>
            <w:r w:rsidRPr="002C74B2">
              <w:rPr>
                <w:rFonts w:ascii="Times New Roman" w:hAnsi="Times New Roman" w:cs="Times New Roman"/>
                <w:noProof/>
                <w:lang w:val="en-GB" w:eastAsia="en-GB"/>
              </w:rPr>
              <mc:AlternateContent>
                <mc:Choice Requires="wps">
                  <w:drawing>
                    <wp:anchor distT="0" distB="0" distL="114300" distR="114300" simplePos="0" relativeHeight="251779072" behindDoc="0" locked="0" layoutInCell="1" allowOverlap="1" wp14:anchorId="638CCF66" wp14:editId="2BFD75D1">
                      <wp:simplePos x="0" y="0"/>
                      <wp:positionH relativeFrom="column">
                        <wp:posOffset>-33655</wp:posOffset>
                      </wp:positionH>
                      <wp:positionV relativeFrom="paragraph">
                        <wp:posOffset>854710</wp:posOffset>
                      </wp:positionV>
                      <wp:extent cx="662940" cy="403860"/>
                      <wp:effectExtent l="0" t="0" r="22860" b="15240"/>
                      <wp:wrapNone/>
                      <wp:docPr id="39" name="Teksto laukas 39"/>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2B5AA529" w14:textId="77777777" w:rsidR="00BC0357" w:rsidRPr="00267BFA" w:rsidRDefault="00BC0357" w:rsidP="00D3017B">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38CCF66" id="Teksto laukas 39" o:spid="_x0000_s1045" type="#_x0000_t202" style="position:absolute;margin-left:-2.65pt;margin-top:67.3pt;width:52.2pt;height:3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" fillcolor="window" strokecolor="window" strokeweight=".5pt">
                      <v:textbox>
                        <w:txbxContent>
                          <w:p w14:paraId="2B5AA529" w14:textId="77777777" w:rsidR="00BC0357" w:rsidRPr="00267BFA" w:rsidRDefault="00BC0357" w:rsidP="00D3017B">
                            <w:pPr>
                              <w:rPr>
                                <w:sz w:val="20"/>
                                <w:szCs w:val="20"/>
                              </w:rPr>
                            </w:pPr>
                            <w:r w:rsidRPr="00267BFA">
                              <w:rPr>
                                <w:sz w:val="20"/>
                                <w:szCs w:val="20"/>
                              </w:rPr>
                              <w:t>Tarybos narys</w:t>
                            </w:r>
                            <w:r>
                              <w:rPr>
                                <w:sz w:val="20"/>
                                <w:szCs w:val="20"/>
                              </w:rPr>
                              <w:t xml:space="preserve"> (ė)</w:t>
                            </w:r>
                          </w:p>
                        </w:txbxContent>
                      </v:textbox>
                    </v:shape>
                  </w:pict>
                </mc:Fallback>
              </mc:AlternateContent>
            </w:r>
          </w:p>
        </w:tc>
        <w:tc>
          <w:tcPr>
            <w:tcW w:w="912" w:type="dxa"/>
            <w:textDirection w:val="btLr"/>
          </w:tcPr>
          <w:p w14:paraId="51C027FD" w14:textId="36BFDADF"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 xml:space="preserve">alia </w:t>
            </w:r>
            <w:r w:rsidR="00D3017B" w:rsidRPr="00945A81">
              <w:rPr>
                <w:rFonts w:ascii="Arial" w:hAnsi="Arial" w:cs="Arial"/>
                <w:lang w:val="lt-LT"/>
              </w:rPr>
              <w:t xml:space="preserve"> </w:t>
            </w:r>
            <w:r w:rsidR="00D3017B" w:rsidRPr="00945A81">
              <w:rPr>
                <w:rFonts w:ascii="Arial" w:hAnsi="Arial" w:cs="Arial"/>
                <w:sz w:val="20"/>
                <w:szCs w:val="20"/>
                <w:lang w:val="lt-LT"/>
              </w:rPr>
              <w:t>TN  artimo asmens parduotuvė</w:t>
            </w:r>
          </w:p>
        </w:tc>
        <w:tc>
          <w:tcPr>
            <w:tcW w:w="898" w:type="dxa"/>
            <w:textDirection w:val="btLr"/>
          </w:tcPr>
          <w:p w14:paraId="53CAF2F2" w14:textId="793C5B33"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alia Tarybos nariui artimo asmens lankomas sporto klubas</w:t>
            </w:r>
          </w:p>
        </w:tc>
        <w:tc>
          <w:tcPr>
            <w:tcW w:w="837" w:type="dxa"/>
            <w:textDirection w:val="btLr"/>
          </w:tcPr>
          <w:p w14:paraId="2BD7062E" w14:textId="1B83AA97"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alia TN artimo asmens vaikų mokykla</w:t>
            </w:r>
          </w:p>
        </w:tc>
        <w:tc>
          <w:tcPr>
            <w:tcW w:w="844" w:type="dxa"/>
            <w:textDirection w:val="btLr"/>
          </w:tcPr>
          <w:p w14:paraId="7314EB80" w14:textId="322010CC"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alia TN vadovo namas</w:t>
            </w:r>
          </w:p>
        </w:tc>
        <w:tc>
          <w:tcPr>
            <w:tcW w:w="1108" w:type="dxa"/>
            <w:textDirection w:val="btLr"/>
          </w:tcPr>
          <w:p w14:paraId="049B70B6" w14:textId="1B0EF5A1"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alia  asmens, su kuriuo TN naudojasi arba turi bendrą turtą</w:t>
            </w:r>
            <w:r w:rsidR="002A320C">
              <w:rPr>
                <w:rFonts w:ascii="Arial" w:hAnsi="Arial" w:cs="Arial"/>
                <w:sz w:val="20"/>
                <w:szCs w:val="20"/>
                <w:lang w:val="lt-LT"/>
              </w:rPr>
              <w:t>,</w:t>
            </w:r>
            <w:r w:rsidR="00D3017B" w:rsidRPr="00945A81">
              <w:rPr>
                <w:rFonts w:ascii="Arial" w:hAnsi="Arial" w:cs="Arial"/>
                <w:sz w:val="20"/>
                <w:szCs w:val="20"/>
                <w:lang w:val="lt-LT"/>
              </w:rPr>
              <w:t xml:space="preserve"> nuosavybė</w:t>
            </w:r>
          </w:p>
        </w:tc>
        <w:tc>
          <w:tcPr>
            <w:tcW w:w="919" w:type="dxa"/>
            <w:textDirection w:val="btLr"/>
          </w:tcPr>
          <w:p w14:paraId="5A3F961C" w14:textId="762CDCD0"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alia</w:t>
            </w:r>
            <w:r w:rsidR="00D3017B" w:rsidRPr="00945A81">
              <w:rPr>
                <w:rFonts w:ascii="Arial" w:hAnsi="Arial" w:cs="Arial"/>
                <w:lang w:val="lt-LT"/>
              </w:rPr>
              <w:t xml:space="preserve"> </w:t>
            </w:r>
            <w:r w:rsidR="00D3017B" w:rsidRPr="00945A81">
              <w:rPr>
                <w:rFonts w:ascii="Arial" w:hAnsi="Arial" w:cs="Arial"/>
                <w:sz w:val="20"/>
                <w:szCs w:val="20"/>
                <w:lang w:val="lt-LT"/>
              </w:rPr>
              <w:t xml:space="preserve">TN buvusio sutuoktinio, sugyventinio  įmonė </w:t>
            </w:r>
          </w:p>
        </w:tc>
        <w:tc>
          <w:tcPr>
            <w:tcW w:w="1134" w:type="dxa"/>
            <w:textDirection w:val="btLr"/>
          </w:tcPr>
          <w:p w14:paraId="546E9F84" w14:textId="07330769"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 xml:space="preserve">alia asmens, su kuriuo </w:t>
            </w:r>
            <w:r w:rsidR="00D3017B" w:rsidRPr="00945A81">
              <w:rPr>
                <w:rFonts w:ascii="Arial" w:hAnsi="Arial" w:cs="Arial"/>
                <w:lang w:val="lt-LT"/>
              </w:rPr>
              <w:t xml:space="preserve"> </w:t>
            </w:r>
            <w:r w:rsidR="00D3017B" w:rsidRPr="00945A81">
              <w:rPr>
                <w:rFonts w:ascii="Arial" w:hAnsi="Arial" w:cs="Arial"/>
                <w:sz w:val="20"/>
                <w:szCs w:val="20"/>
                <w:lang w:val="lt-LT"/>
              </w:rPr>
              <w:t xml:space="preserve">Tarybos </w:t>
            </w:r>
            <w:r w:rsidR="002A320C" w:rsidRPr="00945A81">
              <w:rPr>
                <w:rFonts w:ascii="Arial" w:hAnsi="Arial" w:cs="Arial"/>
                <w:sz w:val="20"/>
                <w:szCs w:val="20"/>
                <w:lang w:val="lt-LT"/>
              </w:rPr>
              <w:t>nar</w:t>
            </w:r>
            <w:r w:rsidR="002A320C">
              <w:rPr>
                <w:rFonts w:ascii="Arial" w:hAnsi="Arial" w:cs="Arial"/>
                <w:sz w:val="20"/>
                <w:szCs w:val="20"/>
                <w:lang w:val="lt-LT"/>
              </w:rPr>
              <w:t>ys turi</w:t>
            </w:r>
            <w:r w:rsidR="002A320C" w:rsidRPr="00945A81">
              <w:rPr>
                <w:rFonts w:ascii="Arial" w:hAnsi="Arial" w:cs="Arial"/>
                <w:sz w:val="20"/>
                <w:szCs w:val="20"/>
                <w:lang w:val="lt-LT"/>
              </w:rPr>
              <w:t xml:space="preserve"> </w:t>
            </w:r>
            <w:r w:rsidR="00D3017B" w:rsidRPr="00945A81">
              <w:rPr>
                <w:rFonts w:ascii="Arial" w:hAnsi="Arial" w:cs="Arial"/>
                <w:sz w:val="20"/>
                <w:szCs w:val="20"/>
                <w:lang w:val="lt-LT"/>
              </w:rPr>
              <w:t>ginč</w:t>
            </w:r>
            <w:r w:rsidR="002A320C">
              <w:rPr>
                <w:rFonts w:ascii="Arial" w:hAnsi="Arial" w:cs="Arial"/>
                <w:sz w:val="20"/>
                <w:szCs w:val="20"/>
                <w:lang w:val="lt-LT"/>
              </w:rPr>
              <w:t>ą</w:t>
            </w:r>
            <w:r w:rsidR="00D3017B" w:rsidRPr="00945A81">
              <w:rPr>
                <w:rFonts w:ascii="Arial" w:hAnsi="Arial" w:cs="Arial"/>
                <w:sz w:val="20"/>
                <w:szCs w:val="20"/>
                <w:lang w:val="lt-LT"/>
              </w:rPr>
              <w:t xml:space="preserve"> teisme, parduodamas sklypas</w:t>
            </w:r>
          </w:p>
        </w:tc>
        <w:tc>
          <w:tcPr>
            <w:tcW w:w="1134" w:type="dxa"/>
            <w:textDirection w:val="btLr"/>
          </w:tcPr>
          <w:p w14:paraId="32EA61A5" w14:textId="4B50AA57"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 xml:space="preserve">alia </w:t>
            </w:r>
            <w:r w:rsidR="00A45E43">
              <w:rPr>
                <w:rFonts w:ascii="Arial" w:hAnsi="Arial" w:cs="Arial"/>
                <w:sz w:val="20"/>
                <w:szCs w:val="20"/>
                <w:lang w:val="lt-LT"/>
              </w:rPr>
              <w:t xml:space="preserve">tos </w:t>
            </w:r>
            <w:r w:rsidR="00D3017B" w:rsidRPr="00945A81">
              <w:rPr>
                <w:rFonts w:ascii="Arial" w:hAnsi="Arial" w:cs="Arial"/>
                <w:sz w:val="20"/>
                <w:szCs w:val="20"/>
                <w:lang w:val="lt-LT"/>
              </w:rPr>
              <w:t>pačios</w:t>
            </w:r>
            <w:r w:rsidR="00A45E43">
              <w:rPr>
                <w:rFonts w:ascii="Arial" w:hAnsi="Arial" w:cs="Arial"/>
                <w:sz w:val="20"/>
                <w:szCs w:val="20"/>
                <w:lang w:val="lt-LT"/>
              </w:rPr>
              <w:t>,</w:t>
            </w:r>
            <w:r w:rsidR="00D3017B" w:rsidRPr="00945A81">
              <w:rPr>
                <w:rFonts w:ascii="Arial" w:hAnsi="Arial" w:cs="Arial"/>
                <w:sz w:val="20"/>
                <w:szCs w:val="20"/>
                <w:lang w:val="lt-LT"/>
              </w:rPr>
              <w:t xml:space="preserve"> kaip ir TN politinės partijos nariui</w:t>
            </w:r>
            <w:r w:rsidR="00A45E43">
              <w:rPr>
                <w:rFonts w:ascii="Arial" w:hAnsi="Arial" w:cs="Arial"/>
                <w:sz w:val="20"/>
                <w:szCs w:val="20"/>
                <w:lang w:val="lt-LT"/>
              </w:rPr>
              <w:t>,</w:t>
            </w:r>
            <w:r w:rsidR="00D3017B" w:rsidRPr="00945A81">
              <w:rPr>
                <w:rFonts w:ascii="Arial" w:hAnsi="Arial" w:cs="Arial"/>
                <w:sz w:val="20"/>
                <w:szCs w:val="20"/>
                <w:lang w:val="lt-LT"/>
              </w:rPr>
              <w:t xml:space="preserve"> priklausanti įmonė</w:t>
            </w:r>
          </w:p>
        </w:tc>
        <w:tc>
          <w:tcPr>
            <w:tcW w:w="851" w:type="dxa"/>
            <w:textDirection w:val="btLr"/>
          </w:tcPr>
          <w:p w14:paraId="64B0D6D9" w14:textId="0423D966"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alia asmens su kuriuo kartu šoka kolektyve namas</w:t>
            </w:r>
          </w:p>
        </w:tc>
        <w:tc>
          <w:tcPr>
            <w:tcW w:w="992" w:type="dxa"/>
            <w:textDirection w:val="btLr"/>
          </w:tcPr>
          <w:p w14:paraId="6F2F2FDA" w14:textId="3845A1E9"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alia TN kurso</w:t>
            </w:r>
            <w:r w:rsidR="005A4C23">
              <w:rPr>
                <w:rFonts w:ascii="Arial" w:hAnsi="Arial" w:cs="Arial"/>
                <w:sz w:val="20"/>
                <w:szCs w:val="20"/>
                <w:lang w:val="lt-LT"/>
              </w:rPr>
              <w:t>, klasės, FB</w:t>
            </w:r>
            <w:r w:rsidR="00D3017B" w:rsidRPr="00945A81">
              <w:rPr>
                <w:rFonts w:ascii="Arial" w:hAnsi="Arial" w:cs="Arial"/>
                <w:sz w:val="20"/>
                <w:szCs w:val="20"/>
                <w:lang w:val="lt-LT"/>
              </w:rPr>
              <w:t xml:space="preserve"> draugo parduotuvė</w:t>
            </w:r>
          </w:p>
        </w:tc>
        <w:tc>
          <w:tcPr>
            <w:tcW w:w="1134" w:type="dxa"/>
            <w:textDirection w:val="btLr"/>
          </w:tcPr>
          <w:p w14:paraId="004BA30E" w14:textId="62613591" w:rsidR="00D3017B" w:rsidRPr="00945A81" w:rsidRDefault="00945A81" w:rsidP="00970B0F">
            <w:pPr>
              <w:spacing w:after="120"/>
              <w:ind w:left="113" w:right="113"/>
              <w:jc w:val="center"/>
              <w:rPr>
                <w:rFonts w:ascii="Arial" w:hAnsi="Arial" w:cs="Arial"/>
                <w:sz w:val="20"/>
                <w:szCs w:val="20"/>
                <w:lang w:val="lt-LT"/>
              </w:rPr>
            </w:pPr>
            <w:r>
              <w:rPr>
                <w:rFonts w:ascii="Arial" w:hAnsi="Arial" w:cs="Arial"/>
                <w:sz w:val="20"/>
                <w:szCs w:val="20"/>
                <w:lang w:val="lt-LT"/>
              </w:rPr>
              <w:t>Š</w:t>
            </w:r>
            <w:r w:rsidR="00D3017B" w:rsidRPr="00945A81">
              <w:rPr>
                <w:rFonts w:ascii="Arial" w:hAnsi="Arial" w:cs="Arial"/>
                <w:sz w:val="20"/>
                <w:szCs w:val="20"/>
                <w:lang w:val="lt-LT"/>
              </w:rPr>
              <w:t>alia TN seneliui priklausančios auto</w:t>
            </w:r>
            <w:r w:rsidR="002A320C">
              <w:rPr>
                <w:rFonts w:ascii="Arial" w:hAnsi="Arial" w:cs="Arial"/>
                <w:sz w:val="20"/>
                <w:szCs w:val="20"/>
                <w:lang w:val="lt-LT"/>
              </w:rPr>
              <w:t xml:space="preserve">mobilių remonto </w:t>
            </w:r>
            <w:r w:rsidR="00D3017B" w:rsidRPr="00945A81">
              <w:rPr>
                <w:rFonts w:ascii="Arial" w:hAnsi="Arial" w:cs="Arial"/>
                <w:sz w:val="20"/>
                <w:szCs w:val="20"/>
                <w:lang w:val="lt-LT"/>
              </w:rPr>
              <w:t>dirbtuvės</w:t>
            </w:r>
          </w:p>
        </w:tc>
      </w:tr>
      <w:tr w:rsidR="00D3017B" w:rsidRPr="002C74B2" w14:paraId="446B7AED" w14:textId="77777777" w:rsidTr="00970B0F">
        <w:trPr>
          <w:trHeight w:val="851"/>
        </w:trPr>
        <w:tc>
          <w:tcPr>
            <w:tcW w:w="1848" w:type="dxa"/>
          </w:tcPr>
          <w:p w14:paraId="4E991E9C" w14:textId="69346DED" w:rsidR="00D3017B" w:rsidRPr="00945A81" w:rsidRDefault="00945A81" w:rsidP="00970B0F">
            <w:pPr>
              <w:rPr>
                <w:rFonts w:ascii="Arial" w:hAnsi="Arial" w:cs="Arial"/>
                <w:sz w:val="20"/>
                <w:szCs w:val="20"/>
                <w:lang w:val="lt-LT"/>
              </w:rPr>
            </w:pPr>
            <w:r>
              <w:rPr>
                <w:rFonts w:ascii="Arial" w:hAnsi="Arial" w:cs="Arial"/>
                <w:sz w:val="20"/>
                <w:szCs w:val="20"/>
                <w:lang w:val="lt-LT"/>
              </w:rPr>
              <w:t>D</w:t>
            </w:r>
            <w:r w:rsidR="00D3017B" w:rsidRPr="00945A81">
              <w:rPr>
                <w:rFonts w:ascii="Arial" w:hAnsi="Arial" w:cs="Arial"/>
                <w:sz w:val="20"/>
                <w:szCs w:val="20"/>
                <w:lang w:val="lt-LT"/>
              </w:rPr>
              <w:t>alyvauja rengiant, svarstant ar priimant sprendimą</w:t>
            </w:r>
          </w:p>
        </w:tc>
        <w:tc>
          <w:tcPr>
            <w:tcW w:w="912" w:type="dxa"/>
            <w:shd w:val="clear" w:color="auto" w:fill="FF0000"/>
          </w:tcPr>
          <w:p w14:paraId="63382BC0" w14:textId="77777777" w:rsidR="00D3017B" w:rsidRPr="00945A81" w:rsidRDefault="00D3017B" w:rsidP="00970B0F">
            <w:pPr>
              <w:jc w:val="center"/>
              <w:rPr>
                <w:rFonts w:ascii="Arial" w:hAnsi="Arial" w:cs="Arial"/>
              </w:rPr>
            </w:pPr>
            <w:r w:rsidRPr="00945A81">
              <w:rPr>
                <w:rFonts w:ascii="Arial" w:hAnsi="Arial" w:cs="Arial"/>
              </w:rPr>
              <w:t>N</w:t>
            </w:r>
          </w:p>
        </w:tc>
        <w:tc>
          <w:tcPr>
            <w:tcW w:w="898" w:type="dxa"/>
            <w:shd w:val="clear" w:color="auto" w:fill="92D050"/>
          </w:tcPr>
          <w:p w14:paraId="7CF33FDC" w14:textId="77777777" w:rsidR="00D3017B" w:rsidRPr="00945A81" w:rsidRDefault="00D3017B" w:rsidP="00970B0F">
            <w:pPr>
              <w:jc w:val="center"/>
              <w:rPr>
                <w:rFonts w:ascii="Arial" w:hAnsi="Arial" w:cs="Arial"/>
              </w:rPr>
            </w:pPr>
          </w:p>
        </w:tc>
        <w:tc>
          <w:tcPr>
            <w:tcW w:w="837" w:type="dxa"/>
            <w:shd w:val="clear" w:color="auto" w:fill="92D050"/>
          </w:tcPr>
          <w:p w14:paraId="1AE5D655" w14:textId="77777777" w:rsidR="00D3017B" w:rsidRPr="00945A81" w:rsidRDefault="00D3017B" w:rsidP="00970B0F">
            <w:pPr>
              <w:jc w:val="center"/>
              <w:rPr>
                <w:rFonts w:ascii="Arial" w:hAnsi="Arial" w:cs="Arial"/>
              </w:rPr>
            </w:pPr>
          </w:p>
        </w:tc>
        <w:tc>
          <w:tcPr>
            <w:tcW w:w="844" w:type="dxa"/>
            <w:shd w:val="clear" w:color="auto" w:fill="92D050"/>
          </w:tcPr>
          <w:p w14:paraId="7E5C34A5" w14:textId="77777777" w:rsidR="00D3017B" w:rsidRPr="00945A81" w:rsidRDefault="00D3017B" w:rsidP="00970B0F">
            <w:pPr>
              <w:jc w:val="center"/>
              <w:rPr>
                <w:rFonts w:ascii="Arial" w:hAnsi="Arial" w:cs="Arial"/>
              </w:rPr>
            </w:pPr>
          </w:p>
        </w:tc>
        <w:tc>
          <w:tcPr>
            <w:tcW w:w="1108" w:type="dxa"/>
            <w:shd w:val="clear" w:color="auto" w:fill="92D050"/>
          </w:tcPr>
          <w:p w14:paraId="325C9FDE" w14:textId="77777777" w:rsidR="00D3017B" w:rsidRPr="00945A81" w:rsidRDefault="00D3017B" w:rsidP="00970B0F">
            <w:pPr>
              <w:jc w:val="center"/>
              <w:rPr>
                <w:rFonts w:ascii="Arial" w:hAnsi="Arial" w:cs="Arial"/>
              </w:rPr>
            </w:pPr>
          </w:p>
        </w:tc>
        <w:tc>
          <w:tcPr>
            <w:tcW w:w="919" w:type="dxa"/>
            <w:shd w:val="clear" w:color="auto" w:fill="92D050"/>
          </w:tcPr>
          <w:p w14:paraId="266DE04A" w14:textId="77777777" w:rsidR="00D3017B" w:rsidRPr="00945A81" w:rsidRDefault="00D3017B" w:rsidP="00970B0F">
            <w:pPr>
              <w:jc w:val="center"/>
              <w:rPr>
                <w:rFonts w:ascii="Arial" w:hAnsi="Arial" w:cs="Arial"/>
              </w:rPr>
            </w:pPr>
            <w:r w:rsidRPr="00945A81">
              <w:rPr>
                <w:rFonts w:ascii="Arial" w:hAnsi="Arial" w:cs="Arial"/>
              </w:rPr>
              <w:t>1</w:t>
            </w:r>
          </w:p>
        </w:tc>
        <w:tc>
          <w:tcPr>
            <w:tcW w:w="1134" w:type="dxa"/>
            <w:shd w:val="clear" w:color="auto" w:fill="92D050"/>
          </w:tcPr>
          <w:p w14:paraId="60424C26" w14:textId="77777777" w:rsidR="00D3017B" w:rsidRPr="00945A81" w:rsidRDefault="00D3017B" w:rsidP="00970B0F">
            <w:pPr>
              <w:jc w:val="center"/>
              <w:rPr>
                <w:rFonts w:ascii="Arial" w:hAnsi="Arial" w:cs="Arial"/>
              </w:rPr>
            </w:pPr>
            <w:r w:rsidRPr="00945A81">
              <w:rPr>
                <w:rFonts w:ascii="Arial" w:hAnsi="Arial" w:cs="Arial"/>
              </w:rPr>
              <w:t>2</w:t>
            </w:r>
          </w:p>
        </w:tc>
        <w:tc>
          <w:tcPr>
            <w:tcW w:w="1134" w:type="dxa"/>
            <w:shd w:val="clear" w:color="auto" w:fill="92D050"/>
          </w:tcPr>
          <w:p w14:paraId="6A7042C4" w14:textId="77777777" w:rsidR="00D3017B" w:rsidRPr="00945A81" w:rsidRDefault="00D3017B" w:rsidP="00970B0F">
            <w:pPr>
              <w:jc w:val="center"/>
              <w:rPr>
                <w:rFonts w:ascii="Arial" w:hAnsi="Arial" w:cs="Arial"/>
              </w:rPr>
            </w:pPr>
          </w:p>
        </w:tc>
        <w:tc>
          <w:tcPr>
            <w:tcW w:w="851" w:type="dxa"/>
            <w:shd w:val="clear" w:color="auto" w:fill="92D050"/>
          </w:tcPr>
          <w:p w14:paraId="6FBE47CB" w14:textId="77777777" w:rsidR="00D3017B" w:rsidRPr="00945A81" w:rsidRDefault="00D3017B" w:rsidP="00970B0F">
            <w:pPr>
              <w:jc w:val="center"/>
              <w:rPr>
                <w:rFonts w:ascii="Arial" w:hAnsi="Arial" w:cs="Arial"/>
                <w:color w:val="92D050"/>
              </w:rPr>
            </w:pPr>
          </w:p>
        </w:tc>
        <w:tc>
          <w:tcPr>
            <w:tcW w:w="992" w:type="dxa"/>
            <w:shd w:val="clear" w:color="auto" w:fill="92D050"/>
          </w:tcPr>
          <w:p w14:paraId="71D53AD8" w14:textId="77777777" w:rsidR="00D3017B" w:rsidRPr="00945A81" w:rsidRDefault="00D3017B" w:rsidP="00970B0F">
            <w:pPr>
              <w:jc w:val="center"/>
              <w:rPr>
                <w:rFonts w:ascii="Arial" w:hAnsi="Arial" w:cs="Arial"/>
                <w:color w:val="92D050"/>
              </w:rPr>
            </w:pPr>
          </w:p>
        </w:tc>
        <w:tc>
          <w:tcPr>
            <w:tcW w:w="1134" w:type="dxa"/>
            <w:shd w:val="clear" w:color="auto" w:fill="FF0000"/>
          </w:tcPr>
          <w:p w14:paraId="1C3F534D" w14:textId="77777777" w:rsidR="00D3017B" w:rsidRPr="00945A81" w:rsidRDefault="00D3017B" w:rsidP="00970B0F">
            <w:pPr>
              <w:jc w:val="center"/>
              <w:rPr>
                <w:rFonts w:ascii="Arial" w:hAnsi="Arial" w:cs="Arial"/>
              </w:rPr>
            </w:pPr>
            <w:r w:rsidRPr="00945A81">
              <w:rPr>
                <w:rFonts w:ascii="Arial" w:hAnsi="Arial" w:cs="Arial"/>
              </w:rPr>
              <w:t>N</w:t>
            </w:r>
          </w:p>
        </w:tc>
      </w:tr>
      <w:bookmarkEnd w:id="5"/>
    </w:tbl>
    <w:p w14:paraId="0F05E664" w14:textId="77777777" w:rsidR="00D3017B" w:rsidRDefault="00D3017B" w:rsidP="00D3017B"/>
    <w:p w14:paraId="706449F1" w14:textId="77777777" w:rsidR="00D3017B" w:rsidRDefault="00D3017B" w:rsidP="00D3017B"/>
    <w:p w14:paraId="5275848E" w14:textId="77777777" w:rsidR="00D3017B" w:rsidRDefault="00D3017B" w:rsidP="00D3017B"/>
    <w:p w14:paraId="016B2BE8" w14:textId="77777777" w:rsidR="00D3017B" w:rsidRDefault="00D3017B" w:rsidP="00D3017B"/>
    <w:p w14:paraId="0780217A" w14:textId="77777777" w:rsidR="00D3017B" w:rsidRPr="002C74B2" w:rsidRDefault="00D3017B" w:rsidP="00D3017B">
      <w:pPr>
        <w:rPr>
          <w:b/>
          <w:bCs/>
        </w:rPr>
      </w:pPr>
    </w:p>
    <w:p w14:paraId="5990EFA8" w14:textId="77777777" w:rsidR="00D3017B" w:rsidRDefault="00D3017B" w:rsidP="00D3017B"/>
    <w:p w14:paraId="2846D710" w14:textId="77777777" w:rsidR="00D3017B" w:rsidRDefault="00D3017B" w:rsidP="00D3017B"/>
    <w:p w14:paraId="4C472223" w14:textId="77777777" w:rsidR="00D3017B" w:rsidRDefault="00D3017B" w:rsidP="00D3017B">
      <w:pPr>
        <w:spacing w:line="240" w:lineRule="auto"/>
      </w:pPr>
    </w:p>
    <w:p w14:paraId="67BC91CC" w14:textId="77777777" w:rsidR="00D3017B" w:rsidRDefault="00D3017B" w:rsidP="00D3017B">
      <w:pPr>
        <w:spacing w:line="240" w:lineRule="auto"/>
      </w:pPr>
    </w:p>
    <w:p w14:paraId="47BFB3BF" w14:textId="77777777" w:rsidR="00D3017B" w:rsidRDefault="00D3017B" w:rsidP="00D3017B">
      <w:pPr>
        <w:spacing w:line="240" w:lineRule="auto"/>
      </w:pPr>
    </w:p>
    <w:p w14:paraId="0C2892D7" w14:textId="77777777" w:rsidR="00D3017B" w:rsidRDefault="00D3017B" w:rsidP="00D3017B">
      <w:pPr>
        <w:spacing w:line="240" w:lineRule="auto"/>
      </w:pPr>
    </w:p>
    <w:p w14:paraId="11B095AD" w14:textId="77777777" w:rsidR="00D3017B" w:rsidRDefault="00D3017B" w:rsidP="00D3017B">
      <w:pPr>
        <w:spacing w:line="240" w:lineRule="auto"/>
      </w:pPr>
    </w:p>
    <w:p w14:paraId="227E6832" w14:textId="77777777" w:rsidR="00D3017B" w:rsidRDefault="00D3017B" w:rsidP="00D3017B">
      <w:pPr>
        <w:spacing w:line="240" w:lineRule="auto"/>
      </w:pPr>
    </w:p>
    <w:p w14:paraId="58C5FF2A" w14:textId="77777777" w:rsidR="00970B0F" w:rsidRDefault="00970B0F" w:rsidP="00D3017B">
      <w:pPr>
        <w:spacing w:line="240" w:lineRule="auto"/>
      </w:pPr>
    </w:p>
    <w:p w14:paraId="40B5467F" w14:textId="3E8C7694" w:rsidR="00D3017B" w:rsidRPr="006104D0" w:rsidRDefault="00D3017B" w:rsidP="00D3017B">
      <w:pPr>
        <w:spacing w:line="240" w:lineRule="auto"/>
      </w:pPr>
      <w:r>
        <w:t xml:space="preserve">1. </w:t>
      </w:r>
      <w:r w:rsidRPr="006104D0">
        <w:t>Nusišalinti neprivalu, jei TN su buvusiu (-</w:t>
      </w:r>
      <w:proofErr w:type="spellStart"/>
      <w:r w:rsidRPr="006104D0">
        <w:t>ia</w:t>
      </w:r>
      <w:proofErr w:type="spellEnd"/>
      <w:r w:rsidRPr="006104D0">
        <w:t xml:space="preserve">) sutuoktiniu (-e)  neturi nepilnamečių vaikų, kurių išlaikymu </w:t>
      </w:r>
      <w:r w:rsidRPr="00E1417A">
        <w:t>kartu rūpinasi</w:t>
      </w:r>
      <w:r w:rsidR="007F1EBB" w:rsidRPr="00BC0357">
        <w:t>,</w:t>
      </w:r>
      <w:r w:rsidRPr="00E1417A">
        <w:t xml:space="preserve"> arba jų </w:t>
      </w:r>
      <w:r w:rsidRPr="006104D0">
        <w:t>nesieja teisiniai, ūkiniai, finansiniai ar kiti panašaus pobūdžio ryšiai.</w:t>
      </w:r>
    </w:p>
    <w:p w14:paraId="055E4D22" w14:textId="77777777" w:rsidR="00D3017B" w:rsidRDefault="00D3017B" w:rsidP="00D3017B">
      <w:pPr>
        <w:spacing w:line="240" w:lineRule="auto"/>
      </w:pPr>
      <w:r>
        <w:t xml:space="preserve">2. </w:t>
      </w:r>
      <w:bookmarkStart w:id="6" w:name="_Hlk58492823"/>
      <w:r w:rsidRPr="006104D0">
        <w:t>Nusišalinti neprivalu</w:t>
      </w:r>
      <w:bookmarkEnd w:id="6"/>
      <w:r w:rsidRPr="00B35FDB">
        <w:t>, jei</w:t>
      </w:r>
      <w:r>
        <w:t xml:space="preserve"> su asmeniu TN </w:t>
      </w:r>
      <w:r w:rsidRPr="007D50B6">
        <w:t xml:space="preserve">nesieja </w:t>
      </w:r>
      <w:r w:rsidRPr="003516FA">
        <w:t>teisiniai, ūkiniai, finansiniai ar kiti panašaus pobūdžio ryšiai.</w:t>
      </w:r>
    </w:p>
    <w:p w14:paraId="0DC1C069" w14:textId="77777777" w:rsidR="00D3017B" w:rsidRDefault="00D3017B" w:rsidP="00D3017B"/>
    <w:p w14:paraId="0FFD035E" w14:textId="5EBA9456" w:rsidR="00D3017B" w:rsidRDefault="00D3017B" w:rsidP="00362D8F">
      <w:pPr>
        <w:rPr>
          <w:rFonts w:eastAsia="Times New Roman" w:cstheme="minorHAnsi"/>
          <w:b/>
          <w:bCs/>
          <w:sz w:val="20"/>
          <w:szCs w:val="20"/>
        </w:rPr>
      </w:pPr>
    </w:p>
    <w:p w14:paraId="793E9263" w14:textId="785BDA50" w:rsidR="00362D8F" w:rsidRDefault="00362D8F" w:rsidP="003A0953">
      <w:pPr>
        <w:spacing w:before="360" w:after="240"/>
        <w:rPr>
          <w:sz w:val="24"/>
          <w:szCs w:val="24"/>
        </w:rPr>
      </w:pPr>
    </w:p>
    <w:p w14:paraId="76D330FC" w14:textId="1F0B328D" w:rsidR="00D3017B" w:rsidRDefault="00D3017B" w:rsidP="003A0953">
      <w:pPr>
        <w:spacing w:before="360" w:after="240"/>
        <w:rPr>
          <w:sz w:val="24"/>
          <w:szCs w:val="24"/>
        </w:rPr>
      </w:pPr>
    </w:p>
    <w:p w14:paraId="0B9F2092" w14:textId="667000E8" w:rsidR="00D3017B" w:rsidRDefault="00D3017B" w:rsidP="003A0953">
      <w:pPr>
        <w:spacing w:before="360" w:after="240"/>
        <w:rPr>
          <w:sz w:val="24"/>
          <w:szCs w:val="24"/>
        </w:rPr>
      </w:pPr>
    </w:p>
    <w:p w14:paraId="71DFADB4" w14:textId="2D17C209" w:rsidR="00D3017B" w:rsidRDefault="00D3017B" w:rsidP="003A0953">
      <w:pPr>
        <w:spacing w:before="360" w:after="240"/>
        <w:rPr>
          <w:sz w:val="24"/>
          <w:szCs w:val="24"/>
        </w:rPr>
      </w:pPr>
    </w:p>
    <w:p w14:paraId="037B9FA0" w14:textId="38A77420" w:rsidR="00D3017B" w:rsidRDefault="00D3017B" w:rsidP="003A0953">
      <w:pPr>
        <w:spacing w:before="360" w:after="240"/>
        <w:rPr>
          <w:sz w:val="24"/>
          <w:szCs w:val="24"/>
        </w:rPr>
      </w:pPr>
    </w:p>
    <w:p w14:paraId="689076BE" w14:textId="300FD4CD" w:rsidR="00D3017B" w:rsidRPr="00DC41BE" w:rsidRDefault="00D3017B" w:rsidP="00D3017B">
      <w:pPr>
        <w:rPr>
          <w:b/>
          <w:bCs/>
          <w:color w:val="000000"/>
        </w:rPr>
      </w:pPr>
      <w:r>
        <w:rPr>
          <w:b/>
          <w:bCs/>
          <w:color w:val="000000"/>
        </w:rPr>
        <w:lastRenderedPageBreak/>
        <w:t xml:space="preserve">3.11.  </w:t>
      </w:r>
      <w:r w:rsidRPr="00DC41BE">
        <w:rPr>
          <w:b/>
          <w:bCs/>
          <w:color w:val="000000"/>
        </w:rPr>
        <w:t xml:space="preserve">Sprendimas </w:t>
      </w:r>
      <w:r>
        <w:rPr>
          <w:b/>
          <w:bCs/>
          <w:color w:val="000000"/>
        </w:rPr>
        <w:t>patvirtinti</w:t>
      </w:r>
      <w:r w:rsidRPr="00DC41BE">
        <w:rPr>
          <w:b/>
          <w:bCs/>
          <w:color w:val="000000"/>
        </w:rPr>
        <w:t xml:space="preserve">  </w:t>
      </w:r>
      <w:r>
        <w:rPr>
          <w:b/>
          <w:bCs/>
          <w:color w:val="000000"/>
        </w:rPr>
        <w:t xml:space="preserve">savivaldybės įstaigų </w:t>
      </w:r>
      <w:r w:rsidRPr="00DC41BE">
        <w:rPr>
          <w:b/>
          <w:bCs/>
          <w:color w:val="000000"/>
        </w:rPr>
        <w:t>viešųjų paslaugų teikimo tvarkos apraš</w:t>
      </w:r>
      <w:r>
        <w:rPr>
          <w:b/>
          <w:bCs/>
          <w:color w:val="000000"/>
        </w:rPr>
        <w:t>us</w:t>
      </w:r>
      <w:r w:rsidRPr="00DC41BE">
        <w:rPr>
          <w:b/>
          <w:bCs/>
          <w:color w:val="000000"/>
        </w:rPr>
        <w:t>, veiklos reglamentavimo, darbuotojų skatinimo tvark</w:t>
      </w:r>
      <w:r>
        <w:rPr>
          <w:b/>
          <w:bCs/>
          <w:color w:val="000000"/>
        </w:rPr>
        <w:t>as</w:t>
      </w:r>
      <w:r w:rsidRPr="00646051">
        <w:rPr>
          <w:b/>
          <w:bCs/>
          <w:color w:val="000000"/>
          <w:vertAlign w:val="superscript"/>
        </w:rPr>
        <w:t>1</w:t>
      </w:r>
    </w:p>
    <w:p w14:paraId="39DC50EF" w14:textId="77777777" w:rsidR="00D3017B" w:rsidRPr="00584C5C" w:rsidRDefault="00D3017B" w:rsidP="00D3017B">
      <w:pPr>
        <w:rPr>
          <w:b/>
          <w:bCs/>
        </w:rPr>
      </w:pPr>
    </w:p>
    <w:tbl>
      <w:tblPr>
        <w:tblStyle w:val="Lentelstinklelis"/>
        <w:tblpPr w:leftFromText="180" w:rightFromText="180" w:vertAnchor="page" w:horzAnchor="margin" w:tblpY="2317"/>
        <w:tblW w:w="0" w:type="auto"/>
        <w:tblLook w:val="04A0" w:firstRow="1" w:lastRow="0" w:firstColumn="1" w:lastColumn="0" w:noHBand="0" w:noVBand="1"/>
      </w:tblPr>
      <w:tblGrid>
        <w:gridCol w:w="1958"/>
        <w:gridCol w:w="587"/>
        <w:gridCol w:w="580"/>
        <w:gridCol w:w="894"/>
        <w:gridCol w:w="894"/>
        <w:gridCol w:w="893"/>
        <w:gridCol w:w="893"/>
        <w:gridCol w:w="893"/>
        <w:gridCol w:w="893"/>
        <w:gridCol w:w="893"/>
        <w:gridCol w:w="893"/>
        <w:gridCol w:w="893"/>
        <w:gridCol w:w="893"/>
        <w:gridCol w:w="893"/>
      </w:tblGrid>
      <w:tr w:rsidR="00D3017B" w:rsidRPr="00DC41BE" w14:paraId="0F930E7D" w14:textId="77777777" w:rsidTr="00D3017B">
        <w:trPr>
          <w:cantSplit/>
          <w:trHeight w:val="2780"/>
        </w:trPr>
        <w:tc>
          <w:tcPr>
            <w:tcW w:w="1958" w:type="dxa"/>
          </w:tcPr>
          <w:p w14:paraId="6183B74C" w14:textId="4FA7D67B" w:rsidR="00D3017B" w:rsidRPr="00C63937" w:rsidRDefault="00D3017B" w:rsidP="00D3017B">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783168" behindDoc="0" locked="0" layoutInCell="1" allowOverlap="1" wp14:anchorId="281318B8" wp14:editId="320D2D4E">
                      <wp:simplePos x="0" y="0"/>
                      <wp:positionH relativeFrom="column">
                        <wp:posOffset>19685</wp:posOffset>
                      </wp:positionH>
                      <wp:positionV relativeFrom="paragraph">
                        <wp:posOffset>1098550</wp:posOffset>
                      </wp:positionV>
                      <wp:extent cx="662940" cy="403860"/>
                      <wp:effectExtent l="0" t="0" r="22860" b="15240"/>
                      <wp:wrapNone/>
                      <wp:docPr id="8" name="Teksto laukas 8"/>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1575C142" w14:textId="77777777" w:rsidR="00BC0357" w:rsidRPr="00267BFA" w:rsidRDefault="00BC0357" w:rsidP="00D3017B">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81318B8" id="Teksto laukas 8" o:spid="_x0000_s1046" type="#_x0000_t202" style="position:absolute;margin-left:1.55pt;margin-top:86.5pt;width:52.2pt;height:3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" fillcolor="window" strokecolor="window" strokeweight=".5pt">
                      <v:textbox>
                        <w:txbxContent>
                          <w:p w14:paraId="1575C142" w14:textId="77777777" w:rsidR="00BC0357" w:rsidRPr="00267BFA" w:rsidRDefault="00BC0357" w:rsidP="00D3017B">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782144" behindDoc="0" locked="0" layoutInCell="1" allowOverlap="1" wp14:anchorId="6B9218EC" wp14:editId="5D4A070B">
                      <wp:simplePos x="0" y="0"/>
                      <wp:positionH relativeFrom="column">
                        <wp:posOffset>-56515</wp:posOffset>
                      </wp:positionH>
                      <wp:positionV relativeFrom="paragraph">
                        <wp:posOffset>8890</wp:posOffset>
                      </wp:positionV>
                      <wp:extent cx="1226820" cy="1744980"/>
                      <wp:effectExtent l="0" t="0" r="30480" b="26670"/>
                      <wp:wrapNone/>
                      <wp:docPr id="9" name="Tiesioji jungtis 9"/>
                      <wp:cNvGraphicFramePr/>
                      <a:graphic xmlns:a="http://schemas.openxmlformats.org/drawingml/2006/main">
                        <a:graphicData uri="http://schemas.microsoft.com/office/word/2010/wordprocessingShape">
                          <wps:wsp>
                            <wps:cNvCnPr/>
                            <wps:spPr>
                              <a:xfrm>
                                <a:off x="0" y="0"/>
                                <a:ext cx="1226820" cy="17449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3E5EDE9B" id="Tiesioji jungtis 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92.1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" strokecolor="windowText" strokeweight=".5pt">
                      <v:stroke joinstyle="miter"/>
                    </v:lin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781120" behindDoc="0" locked="0" layoutInCell="1" allowOverlap="1" wp14:anchorId="67306CDD" wp14:editId="062E17A5">
                      <wp:simplePos x="0" y="0"/>
                      <wp:positionH relativeFrom="column">
                        <wp:posOffset>347345</wp:posOffset>
                      </wp:positionH>
                      <wp:positionV relativeFrom="paragraph">
                        <wp:posOffset>85090</wp:posOffset>
                      </wp:positionV>
                      <wp:extent cx="716280" cy="548640"/>
                      <wp:effectExtent l="0" t="0" r="26670" b="22860"/>
                      <wp:wrapNone/>
                      <wp:docPr id="7" name="Teksto laukas 7"/>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4B62D3FC" w14:textId="32C374A6" w:rsidR="00BC0357" w:rsidRPr="00945A81" w:rsidRDefault="00BC0357" w:rsidP="00D3017B">
                                  <w:pPr>
                                    <w:spacing w:after="100" w:afterAutospacing="1" w:line="240" w:lineRule="auto"/>
                                    <w:rPr>
                                      <w:sz w:val="20"/>
                                      <w:szCs w:val="20"/>
                                      <w:lang w:val="lt-LT"/>
                                    </w:rPr>
                                  </w:pPr>
                                  <w:proofErr w:type="spellStart"/>
                                  <w:r w:rsidRPr="00945A81">
                                    <w:rPr>
                                      <w:sz w:val="20"/>
                                      <w:szCs w:val="20"/>
                                      <w:lang w:val="lt-LT"/>
                                    </w:rPr>
                                    <w:t>Tarybosnario</w:t>
                                  </w:r>
                                  <w:proofErr w:type="spellEnd"/>
                                  <w:r w:rsidRPr="00945A81">
                                    <w:rPr>
                                      <w:sz w:val="20"/>
                                      <w:szCs w:val="20"/>
                                      <w:lang w:val="lt-LT"/>
                                    </w:rPr>
                                    <w:t xml:space="preserve"> ryšys </w:t>
                                  </w:r>
                                </w:p>
                                <w:p w14:paraId="296B53AC" w14:textId="77777777" w:rsidR="00BC0357" w:rsidRPr="00945A81" w:rsidRDefault="00BC0357" w:rsidP="00D3017B">
                                  <w:pPr>
                                    <w:spacing w:after="100" w:afterAutospacing="1" w:line="240" w:lineRule="auto"/>
                                    <w:rPr>
                                      <w:sz w:val="20"/>
                                      <w:szCs w:val="20"/>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7306CDD" id="Teksto laukas 7" o:spid="_x0000_s1047" type="#_x0000_t202" style="position:absolute;margin-left:27.35pt;margin-top:6.7pt;width:56.4pt;height:43.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" fillcolor="window" strokecolor="window" strokeweight=".5pt">
                      <v:textbox>
                        <w:txbxContent>
                          <w:p w14:paraId="4B62D3FC" w14:textId="32C374A6" w:rsidR="00BC0357" w:rsidRPr="00945A81" w:rsidRDefault="00BC0357" w:rsidP="00D3017B">
                            <w:pPr>
                              <w:spacing w:after="100" w:afterAutospacing="1" w:line="240" w:lineRule="auto"/>
                              <w:rPr>
                                <w:sz w:val="20"/>
                                <w:szCs w:val="20"/>
                                <w:lang w:val="lt-LT"/>
                              </w:rPr>
                            </w:pPr>
                            <w:proofErr w:type="spellStart"/>
                            <w:r w:rsidRPr="00945A81">
                              <w:rPr>
                                <w:sz w:val="20"/>
                                <w:szCs w:val="20"/>
                                <w:lang w:val="lt-LT"/>
                              </w:rPr>
                              <w:t>Tarybosnario</w:t>
                            </w:r>
                            <w:proofErr w:type="spellEnd"/>
                            <w:r w:rsidRPr="00945A81">
                              <w:rPr>
                                <w:sz w:val="20"/>
                                <w:szCs w:val="20"/>
                                <w:lang w:val="lt-LT"/>
                              </w:rPr>
                              <w:t xml:space="preserve"> ryšys </w:t>
                            </w:r>
                          </w:p>
                          <w:p w14:paraId="296B53AC" w14:textId="77777777" w:rsidR="00BC0357" w:rsidRPr="00945A81" w:rsidRDefault="00BC0357" w:rsidP="00D3017B">
                            <w:pPr>
                              <w:spacing w:after="100" w:afterAutospacing="1" w:line="240" w:lineRule="auto"/>
                              <w:rPr>
                                <w:sz w:val="20"/>
                                <w:szCs w:val="20"/>
                                <w:lang w:val="lt-LT"/>
                              </w:rPr>
                            </w:pPr>
                          </w:p>
                        </w:txbxContent>
                      </v:textbox>
                    </v:shape>
                  </w:pict>
                </mc:Fallback>
              </mc:AlternateContent>
            </w:r>
          </w:p>
        </w:tc>
        <w:tc>
          <w:tcPr>
            <w:tcW w:w="587" w:type="dxa"/>
            <w:textDirection w:val="btLr"/>
          </w:tcPr>
          <w:p w14:paraId="151BD2E7" w14:textId="77777777" w:rsidR="00D3017B" w:rsidRPr="00945A81" w:rsidRDefault="00D3017B" w:rsidP="00D3017B">
            <w:pPr>
              <w:spacing w:after="120"/>
              <w:ind w:left="113" w:right="113"/>
              <w:jc w:val="center"/>
              <w:rPr>
                <w:rFonts w:ascii="Arial" w:hAnsi="Arial" w:cs="Arial"/>
                <w:sz w:val="20"/>
                <w:szCs w:val="20"/>
                <w:lang w:val="lt-LT"/>
              </w:rPr>
            </w:pPr>
            <w:r w:rsidRPr="00945A81">
              <w:rPr>
                <w:rFonts w:ascii="Arial" w:hAnsi="Arial" w:cs="Arial"/>
                <w:sz w:val="20"/>
                <w:szCs w:val="20"/>
                <w:lang w:val="lt-LT"/>
              </w:rPr>
              <w:t>TN įstaigos darbuotojas</w:t>
            </w:r>
          </w:p>
        </w:tc>
        <w:tc>
          <w:tcPr>
            <w:tcW w:w="580" w:type="dxa"/>
            <w:textDirection w:val="btLr"/>
          </w:tcPr>
          <w:p w14:paraId="677697CC" w14:textId="77777777" w:rsidR="00D3017B" w:rsidRPr="00945A81" w:rsidRDefault="00D3017B" w:rsidP="00D3017B">
            <w:pPr>
              <w:spacing w:after="120"/>
              <w:ind w:left="113" w:right="113"/>
              <w:jc w:val="center"/>
              <w:rPr>
                <w:rFonts w:ascii="Arial" w:hAnsi="Arial" w:cs="Arial"/>
                <w:sz w:val="20"/>
                <w:szCs w:val="20"/>
                <w:lang w:val="lt-LT"/>
              </w:rPr>
            </w:pPr>
            <w:r w:rsidRPr="00945A81">
              <w:rPr>
                <w:rFonts w:ascii="Arial" w:hAnsi="Arial" w:cs="Arial"/>
                <w:sz w:val="20"/>
                <w:szCs w:val="20"/>
                <w:lang w:val="lt-LT"/>
              </w:rPr>
              <w:t>TN  įstaigos vadovas</w:t>
            </w:r>
          </w:p>
        </w:tc>
        <w:tc>
          <w:tcPr>
            <w:tcW w:w="894" w:type="dxa"/>
            <w:textDirection w:val="btLr"/>
          </w:tcPr>
          <w:p w14:paraId="4BAA4992" w14:textId="77777777" w:rsidR="00D3017B" w:rsidRPr="00945A81" w:rsidRDefault="00D3017B" w:rsidP="00D3017B">
            <w:pPr>
              <w:spacing w:after="120"/>
              <w:ind w:left="113" w:right="113"/>
              <w:jc w:val="center"/>
              <w:rPr>
                <w:rFonts w:ascii="Arial" w:hAnsi="Arial" w:cs="Arial"/>
                <w:sz w:val="20"/>
                <w:szCs w:val="20"/>
                <w:lang w:val="lt-LT"/>
              </w:rPr>
            </w:pPr>
            <w:r w:rsidRPr="00945A81">
              <w:rPr>
                <w:rFonts w:ascii="Arial" w:hAnsi="Arial" w:cs="Arial"/>
                <w:sz w:val="20"/>
                <w:szCs w:val="20"/>
                <w:lang w:val="lt-LT"/>
              </w:rPr>
              <w:t>TN sutuoktinis dirba įstaigoje</w:t>
            </w:r>
          </w:p>
        </w:tc>
        <w:tc>
          <w:tcPr>
            <w:tcW w:w="894" w:type="dxa"/>
            <w:shd w:val="clear" w:color="auto" w:fill="auto"/>
            <w:textDirection w:val="btLr"/>
          </w:tcPr>
          <w:p w14:paraId="5ED5456C" w14:textId="77777777"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dukterėčia dirba įstaigoje</w:t>
            </w:r>
          </w:p>
        </w:tc>
        <w:tc>
          <w:tcPr>
            <w:tcW w:w="893" w:type="dxa"/>
            <w:textDirection w:val="btLr"/>
          </w:tcPr>
          <w:p w14:paraId="36D522D7" w14:textId="6A6380CE"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 xml:space="preserve">TN  </w:t>
            </w:r>
            <w:r w:rsidR="00D8121E">
              <w:rPr>
                <w:rFonts w:ascii="Arial" w:hAnsi="Arial" w:cs="Arial"/>
                <w:sz w:val="20"/>
                <w:szCs w:val="20"/>
                <w:lang w:val="lt-LT"/>
              </w:rPr>
              <w:t>yra sudaręs</w:t>
            </w:r>
            <w:r w:rsidR="00D8121E" w:rsidRPr="00945A81">
              <w:rPr>
                <w:rFonts w:ascii="Arial" w:hAnsi="Arial" w:cs="Arial"/>
                <w:sz w:val="20"/>
                <w:szCs w:val="20"/>
                <w:lang w:val="lt-LT"/>
              </w:rPr>
              <w:t xml:space="preserve"> </w:t>
            </w:r>
            <w:r w:rsidRPr="00945A81">
              <w:rPr>
                <w:rFonts w:ascii="Arial" w:hAnsi="Arial" w:cs="Arial"/>
                <w:sz w:val="20"/>
                <w:szCs w:val="20"/>
                <w:lang w:val="lt-LT"/>
              </w:rPr>
              <w:t>sutartį su įstaiga</w:t>
            </w:r>
          </w:p>
        </w:tc>
        <w:tc>
          <w:tcPr>
            <w:tcW w:w="893" w:type="dxa"/>
            <w:textDirection w:val="btLr"/>
          </w:tcPr>
          <w:p w14:paraId="29A66D72" w14:textId="77777777"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buvusio sutuoktinio brolis dirba įstaigoje</w:t>
            </w:r>
          </w:p>
        </w:tc>
        <w:tc>
          <w:tcPr>
            <w:tcW w:w="893" w:type="dxa"/>
            <w:textDirection w:val="btLr"/>
          </w:tcPr>
          <w:p w14:paraId="70C171FF" w14:textId="77777777"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skirtas į įstaigos kontrolės organą</w:t>
            </w:r>
          </w:p>
        </w:tc>
        <w:tc>
          <w:tcPr>
            <w:tcW w:w="893" w:type="dxa"/>
            <w:textDirection w:val="btLr"/>
          </w:tcPr>
          <w:p w14:paraId="483F3DB2" w14:textId="77777777"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valdoma įmonė nuomojasi patalpas iš įstaigos</w:t>
            </w:r>
          </w:p>
        </w:tc>
        <w:tc>
          <w:tcPr>
            <w:tcW w:w="893" w:type="dxa"/>
            <w:textDirection w:val="btLr"/>
          </w:tcPr>
          <w:p w14:paraId="3D2EAB75" w14:textId="77777777"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ir įstaigos vadovas priklauso vienam laisvalaikio klubui</w:t>
            </w:r>
          </w:p>
        </w:tc>
        <w:tc>
          <w:tcPr>
            <w:tcW w:w="893" w:type="dxa"/>
            <w:textDirection w:val="btLr"/>
          </w:tcPr>
          <w:p w14:paraId="42748085" w14:textId="77777777"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turi ginčą teisme su įstaiga</w:t>
            </w:r>
          </w:p>
        </w:tc>
        <w:tc>
          <w:tcPr>
            <w:tcW w:w="893" w:type="dxa"/>
            <w:textDirection w:val="btLr"/>
          </w:tcPr>
          <w:p w14:paraId="0A734011" w14:textId="77777777"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brolis naudojasi įstaigos viešosiomis paslaugomis</w:t>
            </w:r>
          </w:p>
        </w:tc>
        <w:tc>
          <w:tcPr>
            <w:tcW w:w="893" w:type="dxa"/>
            <w:textDirection w:val="btLr"/>
          </w:tcPr>
          <w:p w14:paraId="026D862D" w14:textId="065151DB"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 xml:space="preserve">TN valdoma bendrovė </w:t>
            </w:r>
            <w:r w:rsidR="00720329">
              <w:rPr>
                <w:rFonts w:ascii="Arial" w:hAnsi="Arial" w:cs="Arial"/>
                <w:sz w:val="20"/>
                <w:szCs w:val="20"/>
                <w:lang w:val="lt-LT"/>
              </w:rPr>
              <w:t>yra sudariusi</w:t>
            </w:r>
            <w:r w:rsidR="00720329" w:rsidRPr="00945A81">
              <w:rPr>
                <w:rFonts w:ascii="Arial" w:hAnsi="Arial" w:cs="Arial"/>
                <w:sz w:val="20"/>
                <w:szCs w:val="20"/>
                <w:lang w:val="lt-LT"/>
              </w:rPr>
              <w:t xml:space="preserve"> </w:t>
            </w:r>
            <w:r w:rsidRPr="00945A81">
              <w:rPr>
                <w:rFonts w:ascii="Arial" w:hAnsi="Arial" w:cs="Arial"/>
                <w:sz w:val="20"/>
                <w:szCs w:val="20"/>
                <w:lang w:val="lt-LT"/>
              </w:rPr>
              <w:t>sutartį su įstaiga</w:t>
            </w:r>
          </w:p>
        </w:tc>
        <w:tc>
          <w:tcPr>
            <w:tcW w:w="893" w:type="dxa"/>
            <w:textDirection w:val="btLr"/>
          </w:tcPr>
          <w:p w14:paraId="3EC11017" w14:textId="77777777" w:rsidR="00D3017B" w:rsidRPr="00945A81" w:rsidRDefault="00D3017B" w:rsidP="00D3017B">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pretenduoja į įstaigos vadovo pareigas</w:t>
            </w:r>
          </w:p>
        </w:tc>
      </w:tr>
      <w:tr w:rsidR="00D3017B" w:rsidRPr="00267BFA" w14:paraId="017E5931" w14:textId="77777777" w:rsidTr="00D3017B">
        <w:trPr>
          <w:trHeight w:val="851"/>
        </w:trPr>
        <w:tc>
          <w:tcPr>
            <w:tcW w:w="1958" w:type="dxa"/>
          </w:tcPr>
          <w:p w14:paraId="179F8A82" w14:textId="40DA0452" w:rsidR="00D3017B" w:rsidRPr="00945A81" w:rsidRDefault="00945A81" w:rsidP="00D3017B">
            <w:pPr>
              <w:rPr>
                <w:rFonts w:ascii="Arial" w:hAnsi="Arial" w:cs="Arial"/>
                <w:sz w:val="20"/>
                <w:szCs w:val="20"/>
                <w:lang w:val="lt-LT"/>
              </w:rPr>
            </w:pPr>
            <w:r w:rsidRPr="00945A81">
              <w:rPr>
                <w:rFonts w:ascii="Arial" w:hAnsi="Arial" w:cs="Arial"/>
                <w:sz w:val="20"/>
                <w:szCs w:val="20"/>
                <w:lang w:val="lt-LT"/>
              </w:rPr>
              <w:t>D</w:t>
            </w:r>
            <w:r w:rsidR="00D3017B" w:rsidRPr="00945A81">
              <w:rPr>
                <w:rFonts w:ascii="Arial" w:hAnsi="Arial" w:cs="Arial"/>
                <w:sz w:val="20"/>
                <w:szCs w:val="20"/>
                <w:lang w:val="lt-LT"/>
              </w:rPr>
              <w:t>alyvauja rengiant, svarstant ar priimant sprendimą</w:t>
            </w:r>
          </w:p>
        </w:tc>
        <w:tc>
          <w:tcPr>
            <w:tcW w:w="587" w:type="dxa"/>
            <w:shd w:val="clear" w:color="auto" w:fill="92D050"/>
          </w:tcPr>
          <w:p w14:paraId="5E916070" w14:textId="77777777" w:rsidR="00D3017B" w:rsidRPr="00267BFA" w:rsidRDefault="00D3017B" w:rsidP="00D3017B">
            <w:pPr>
              <w:jc w:val="center"/>
              <w:rPr>
                <w:rFonts w:ascii="Times New Roman" w:hAnsi="Times New Roman" w:cs="Times New Roman"/>
              </w:rPr>
            </w:pPr>
          </w:p>
        </w:tc>
        <w:tc>
          <w:tcPr>
            <w:tcW w:w="580" w:type="dxa"/>
            <w:shd w:val="clear" w:color="auto" w:fill="92D050"/>
          </w:tcPr>
          <w:p w14:paraId="0A2D7FE8" w14:textId="77777777" w:rsidR="00D3017B" w:rsidRPr="00267BFA" w:rsidRDefault="00D3017B" w:rsidP="00D3017B">
            <w:pPr>
              <w:rPr>
                <w:rFonts w:ascii="Times New Roman" w:hAnsi="Times New Roman" w:cs="Times New Roman"/>
              </w:rPr>
            </w:pPr>
          </w:p>
        </w:tc>
        <w:tc>
          <w:tcPr>
            <w:tcW w:w="894" w:type="dxa"/>
            <w:shd w:val="clear" w:color="auto" w:fill="92D050"/>
          </w:tcPr>
          <w:p w14:paraId="0E90AB3F" w14:textId="77777777" w:rsidR="00D3017B" w:rsidRPr="00267BFA" w:rsidRDefault="00D3017B" w:rsidP="00D3017B">
            <w:pPr>
              <w:rPr>
                <w:rFonts w:ascii="Times New Roman" w:hAnsi="Times New Roman" w:cs="Times New Roman"/>
              </w:rPr>
            </w:pPr>
          </w:p>
        </w:tc>
        <w:tc>
          <w:tcPr>
            <w:tcW w:w="894" w:type="dxa"/>
            <w:shd w:val="clear" w:color="auto" w:fill="92D050"/>
          </w:tcPr>
          <w:p w14:paraId="5F0639B2" w14:textId="77777777" w:rsidR="00D3017B" w:rsidRPr="00267BFA" w:rsidRDefault="00D3017B" w:rsidP="00D3017B">
            <w:pPr>
              <w:rPr>
                <w:rFonts w:ascii="Times New Roman" w:hAnsi="Times New Roman" w:cs="Times New Roman"/>
              </w:rPr>
            </w:pPr>
          </w:p>
        </w:tc>
        <w:tc>
          <w:tcPr>
            <w:tcW w:w="893" w:type="dxa"/>
            <w:shd w:val="clear" w:color="auto" w:fill="92D050"/>
          </w:tcPr>
          <w:p w14:paraId="0CE04925" w14:textId="77777777" w:rsidR="00D3017B" w:rsidRPr="00267BFA" w:rsidRDefault="00D3017B" w:rsidP="00D3017B">
            <w:pPr>
              <w:rPr>
                <w:rFonts w:ascii="Times New Roman" w:hAnsi="Times New Roman" w:cs="Times New Roman"/>
              </w:rPr>
            </w:pPr>
          </w:p>
        </w:tc>
        <w:tc>
          <w:tcPr>
            <w:tcW w:w="893" w:type="dxa"/>
            <w:shd w:val="clear" w:color="auto" w:fill="92D050"/>
          </w:tcPr>
          <w:p w14:paraId="1362BE00" w14:textId="77777777" w:rsidR="00D3017B" w:rsidRPr="00267BFA" w:rsidRDefault="00D3017B" w:rsidP="00D3017B">
            <w:pPr>
              <w:rPr>
                <w:rFonts w:ascii="Times New Roman" w:hAnsi="Times New Roman" w:cs="Times New Roman"/>
              </w:rPr>
            </w:pPr>
          </w:p>
        </w:tc>
        <w:tc>
          <w:tcPr>
            <w:tcW w:w="893" w:type="dxa"/>
            <w:shd w:val="clear" w:color="auto" w:fill="92D050"/>
          </w:tcPr>
          <w:p w14:paraId="4E1FCA42" w14:textId="77777777" w:rsidR="00D3017B" w:rsidRPr="00267BFA" w:rsidRDefault="00D3017B" w:rsidP="00D3017B">
            <w:pPr>
              <w:rPr>
                <w:rFonts w:ascii="Times New Roman" w:hAnsi="Times New Roman" w:cs="Times New Roman"/>
              </w:rPr>
            </w:pPr>
          </w:p>
        </w:tc>
        <w:tc>
          <w:tcPr>
            <w:tcW w:w="893" w:type="dxa"/>
            <w:shd w:val="clear" w:color="auto" w:fill="92D050"/>
          </w:tcPr>
          <w:p w14:paraId="349F3206" w14:textId="77777777" w:rsidR="00D3017B" w:rsidRPr="00267BFA" w:rsidRDefault="00D3017B" w:rsidP="00D3017B">
            <w:pPr>
              <w:rPr>
                <w:rFonts w:ascii="Times New Roman" w:hAnsi="Times New Roman" w:cs="Times New Roman"/>
              </w:rPr>
            </w:pPr>
          </w:p>
        </w:tc>
        <w:tc>
          <w:tcPr>
            <w:tcW w:w="893" w:type="dxa"/>
            <w:shd w:val="clear" w:color="auto" w:fill="92D050"/>
          </w:tcPr>
          <w:p w14:paraId="5A4EE72C" w14:textId="77777777" w:rsidR="00D3017B" w:rsidRPr="00267BFA" w:rsidRDefault="00D3017B" w:rsidP="00D3017B">
            <w:pPr>
              <w:rPr>
                <w:rFonts w:ascii="Times New Roman" w:hAnsi="Times New Roman" w:cs="Times New Roman"/>
              </w:rPr>
            </w:pPr>
          </w:p>
        </w:tc>
        <w:tc>
          <w:tcPr>
            <w:tcW w:w="893" w:type="dxa"/>
            <w:shd w:val="clear" w:color="auto" w:fill="92D050"/>
          </w:tcPr>
          <w:p w14:paraId="20075868" w14:textId="77777777" w:rsidR="00D3017B" w:rsidRPr="00267BFA" w:rsidRDefault="00D3017B" w:rsidP="00D3017B">
            <w:pPr>
              <w:rPr>
                <w:rFonts w:ascii="Times New Roman" w:hAnsi="Times New Roman" w:cs="Times New Roman"/>
              </w:rPr>
            </w:pPr>
          </w:p>
        </w:tc>
        <w:tc>
          <w:tcPr>
            <w:tcW w:w="893" w:type="dxa"/>
            <w:shd w:val="clear" w:color="auto" w:fill="92D050"/>
          </w:tcPr>
          <w:p w14:paraId="54D743F4" w14:textId="77777777" w:rsidR="00D3017B" w:rsidRPr="00267BFA" w:rsidRDefault="00D3017B" w:rsidP="00D3017B">
            <w:pPr>
              <w:rPr>
                <w:rFonts w:ascii="Times New Roman" w:hAnsi="Times New Roman" w:cs="Times New Roman"/>
              </w:rPr>
            </w:pPr>
          </w:p>
        </w:tc>
        <w:tc>
          <w:tcPr>
            <w:tcW w:w="893" w:type="dxa"/>
            <w:shd w:val="clear" w:color="auto" w:fill="92D050"/>
          </w:tcPr>
          <w:p w14:paraId="6156CDFE" w14:textId="77777777" w:rsidR="00D3017B" w:rsidRPr="00267BFA" w:rsidRDefault="00D3017B" w:rsidP="00D3017B">
            <w:pPr>
              <w:rPr>
                <w:rFonts w:ascii="Times New Roman" w:hAnsi="Times New Roman" w:cs="Times New Roman"/>
              </w:rPr>
            </w:pPr>
          </w:p>
        </w:tc>
        <w:tc>
          <w:tcPr>
            <w:tcW w:w="893" w:type="dxa"/>
            <w:shd w:val="clear" w:color="auto" w:fill="92D050"/>
          </w:tcPr>
          <w:p w14:paraId="5A2967C2" w14:textId="77777777" w:rsidR="00D3017B" w:rsidRPr="00267BFA" w:rsidRDefault="00D3017B" w:rsidP="00D3017B">
            <w:pPr>
              <w:rPr>
                <w:rFonts w:ascii="Times New Roman" w:hAnsi="Times New Roman" w:cs="Times New Roman"/>
              </w:rPr>
            </w:pPr>
          </w:p>
        </w:tc>
      </w:tr>
    </w:tbl>
    <w:p w14:paraId="5419C5FA" w14:textId="77777777" w:rsidR="00D3017B" w:rsidRDefault="00D3017B" w:rsidP="00D3017B">
      <w:pPr>
        <w:rPr>
          <w:b/>
          <w:bCs/>
          <w:color w:val="000000"/>
        </w:rPr>
      </w:pPr>
    </w:p>
    <w:p w14:paraId="7BCCE9E6" w14:textId="77777777" w:rsidR="00D3017B" w:rsidRDefault="00D3017B" w:rsidP="00D3017B">
      <w:pPr>
        <w:rPr>
          <w:b/>
          <w:bCs/>
          <w:color w:val="000000"/>
        </w:rPr>
      </w:pPr>
    </w:p>
    <w:p w14:paraId="7F3613D6" w14:textId="77777777" w:rsidR="00D3017B" w:rsidRDefault="00D3017B" w:rsidP="00D3017B">
      <w:pPr>
        <w:rPr>
          <w:b/>
          <w:bCs/>
          <w:color w:val="000000"/>
        </w:rPr>
      </w:pPr>
    </w:p>
    <w:p w14:paraId="58A3FF89" w14:textId="77777777" w:rsidR="00D3017B" w:rsidRDefault="00D3017B" w:rsidP="00D3017B">
      <w:pPr>
        <w:rPr>
          <w:b/>
          <w:bCs/>
          <w:color w:val="000000"/>
        </w:rPr>
      </w:pPr>
    </w:p>
    <w:p w14:paraId="268F2248" w14:textId="77777777" w:rsidR="00D3017B" w:rsidRDefault="00D3017B" w:rsidP="00D3017B">
      <w:pPr>
        <w:rPr>
          <w:b/>
          <w:bCs/>
          <w:color w:val="000000"/>
        </w:rPr>
      </w:pPr>
    </w:p>
    <w:p w14:paraId="5C22F321" w14:textId="77777777" w:rsidR="00D3017B" w:rsidRDefault="00D3017B" w:rsidP="00D3017B">
      <w:pPr>
        <w:rPr>
          <w:b/>
          <w:bCs/>
          <w:color w:val="000000"/>
        </w:rPr>
      </w:pPr>
    </w:p>
    <w:p w14:paraId="43D62410" w14:textId="77777777" w:rsidR="00D3017B" w:rsidRDefault="00D3017B" w:rsidP="00D3017B">
      <w:pPr>
        <w:rPr>
          <w:color w:val="000000"/>
        </w:rPr>
      </w:pPr>
    </w:p>
    <w:p w14:paraId="093242F2" w14:textId="77777777" w:rsidR="00D3017B" w:rsidRDefault="00D3017B" w:rsidP="00D3017B">
      <w:pPr>
        <w:spacing w:line="240" w:lineRule="auto"/>
        <w:rPr>
          <w:color w:val="000000"/>
        </w:rPr>
      </w:pPr>
    </w:p>
    <w:p w14:paraId="488853DE" w14:textId="77777777" w:rsidR="00D3017B" w:rsidRDefault="00D3017B" w:rsidP="00D3017B">
      <w:pPr>
        <w:spacing w:line="240" w:lineRule="auto"/>
        <w:rPr>
          <w:color w:val="000000"/>
        </w:rPr>
      </w:pPr>
    </w:p>
    <w:p w14:paraId="591D58A6" w14:textId="77777777" w:rsidR="00D3017B" w:rsidRDefault="00D3017B" w:rsidP="00D3017B">
      <w:pPr>
        <w:spacing w:line="240" w:lineRule="auto"/>
        <w:rPr>
          <w:color w:val="000000"/>
        </w:rPr>
      </w:pPr>
    </w:p>
    <w:p w14:paraId="5E22678E" w14:textId="77777777" w:rsidR="00D3017B" w:rsidRDefault="00D3017B" w:rsidP="00D3017B">
      <w:pPr>
        <w:spacing w:line="240" w:lineRule="auto"/>
        <w:rPr>
          <w:color w:val="000000"/>
        </w:rPr>
      </w:pPr>
    </w:p>
    <w:p w14:paraId="33EF0FCD" w14:textId="77777777" w:rsidR="00D3017B" w:rsidRDefault="00D3017B" w:rsidP="00D3017B">
      <w:pPr>
        <w:spacing w:line="240" w:lineRule="auto"/>
        <w:rPr>
          <w:color w:val="000000"/>
        </w:rPr>
      </w:pPr>
    </w:p>
    <w:p w14:paraId="62F7D26E" w14:textId="77777777" w:rsidR="00D3017B" w:rsidRDefault="00D3017B" w:rsidP="00D3017B">
      <w:pPr>
        <w:spacing w:line="240" w:lineRule="auto"/>
        <w:rPr>
          <w:color w:val="000000"/>
        </w:rPr>
      </w:pPr>
    </w:p>
    <w:p w14:paraId="28A4C66C" w14:textId="77777777" w:rsidR="00D3017B" w:rsidRDefault="00D3017B" w:rsidP="00D3017B">
      <w:pPr>
        <w:spacing w:line="240" w:lineRule="auto"/>
        <w:rPr>
          <w:color w:val="000000"/>
        </w:rPr>
      </w:pPr>
    </w:p>
    <w:p w14:paraId="0A0FCD27" w14:textId="77777777" w:rsidR="00D3017B" w:rsidRDefault="00D3017B" w:rsidP="00D3017B">
      <w:pPr>
        <w:spacing w:line="240" w:lineRule="auto"/>
        <w:rPr>
          <w:color w:val="000000"/>
        </w:rPr>
      </w:pPr>
    </w:p>
    <w:p w14:paraId="683EFC2D" w14:textId="4DAEBACA" w:rsidR="00D3017B" w:rsidRPr="00B52565" w:rsidRDefault="00D3017B" w:rsidP="00D3017B">
      <w:pPr>
        <w:spacing w:line="240" w:lineRule="auto"/>
        <w:rPr>
          <w:color w:val="000000"/>
        </w:rPr>
      </w:pPr>
      <w:r w:rsidRPr="00D97FA6">
        <w:rPr>
          <w:color w:val="000000"/>
          <w:vertAlign w:val="superscript"/>
        </w:rPr>
        <w:t>1</w:t>
      </w:r>
      <w:r>
        <w:rPr>
          <w:color w:val="000000"/>
        </w:rPr>
        <w:t xml:space="preserve"> </w:t>
      </w:r>
      <w:r>
        <w:rPr>
          <w:rFonts w:cstheme="minorHAnsi"/>
          <w:color w:val="000000"/>
        </w:rPr>
        <w:t>P</w:t>
      </w:r>
      <w:r w:rsidRPr="00C96BAF">
        <w:rPr>
          <w:rFonts w:cstheme="minorHAnsi"/>
          <w:color w:val="000000"/>
        </w:rPr>
        <w:t xml:space="preserve">aslaugų teikimo tvarkos aprašo, veiklos reglamento, darbuotojų vertinimo, skatinimo tvarkos tvirtinimas nesukelia interesų konflikto, </w:t>
      </w:r>
      <w:r w:rsidR="00DC227D">
        <w:rPr>
          <w:rFonts w:cstheme="minorHAnsi"/>
          <w:color w:val="000000"/>
        </w:rPr>
        <w:t>nes</w:t>
      </w:r>
      <w:r w:rsidR="00DC227D" w:rsidRPr="00C96BAF">
        <w:rPr>
          <w:rFonts w:cstheme="minorHAnsi"/>
          <w:b/>
          <w:bCs/>
          <w:color w:val="000000"/>
        </w:rPr>
        <w:t xml:space="preserve"> </w:t>
      </w:r>
      <w:r w:rsidRPr="00C96BAF">
        <w:rPr>
          <w:rFonts w:eastAsia="Times New Roman" w:cstheme="minorHAnsi"/>
          <w:color w:val="000000"/>
        </w:rPr>
        <w:t xml:space="preserve">tokio pobūdžio aktuose </w:t>
      </w:r>
      <w:r w:rsidR="00720329" w:rsidRPr="00C96BAF">
        <w:rPr>
          <w:rFonts w:eastAsia="Times New Roman" w:cstheme="minorHAnsi"/>
          <w:color w:val="000000"/>
        </w:rPr>
        <w:t xml:space="preserve">dažniausiai </w:t>
      </w:r>
      <w:r w:rsidRPr="00C96BAF">
        <w:rPr>
          <w:rFonts w:eastAsia="Times New Roman" w:cstheme="minorHAnsi"/>
          <w:color w:val="000000"/>
        </w:rPr>
        <w:t>nustatytos tam tikrai asmenų grupei vienodos veiklos reguliavimo, elgesio vertinimo, skatinimo ar pan</w:t>
      </w:r>
      <w:r>
        <w:rPr>
          <w:rFonts w:eastAsia="Times New Roman" w:cstheme="minorHAnsi"/>
          <w:color w:val="000000"/>
        </w:rPr>
        <w:t>ašaus pobūdžio</w:t>
      </w:r>
      <w:r w:rsidRPr="00C96BAF">
        <w:rPr>
          <w:rFonts w:eastAsia="Times New Roman" w:cstheme="minorHAnsi"/>
          <w:color w:val="000000"/>
        </w:rPr>
        <w:t xml:space="preserve"> taisyklės.</w:t>
      </w:r>
    </w:p>
    <w:p w14:paraId="535D4860" w14:textId="77777777" w:rsidR="00D3017B" w:rsidRDefault="00D3017B" w:rsidP="00D3017B">
      <w:pPr>
        <w:rPr>
          <w:b/>
          <w:bCs/>
          <w:color w:val="000000"/>
        </w:rPr>
      </w:pPr>
    </w:p>
    <w:p w14:paraId="3CAE78A5" w14:textId="77777777" w:rsidR="00D3017B" w:rsidRDefault="00D3017B" w:rsidP="00D3017B">
      <w:pPr>
        <w:rPr>
          <w:b/>
          <w:bCs/>
          <w:color w:val="000000"/>
        </w:rPr>
      </w:pPr>
    </w:p>
    <w:p w14:paraId="635B7823" w14:textId="77777777" w:rsidR="00D3017B" w:rsidRDefault="00D3017B" w:rsidP="003A0953">
      <w:pPr>
        <w:spacing w:before="360" w:after="240"/>
        <w:rPr>
          <w:sz w:val="24"/>
          <w:szCs w:val="24"/>
        </w:rPr>
      </w:pPr>
    </w:p>
    <w:p w14:paraId="1294A500" w14:textId="6B8AA8D2" w:rsidR="00D3017B" w:rsidRDefault="00D3017B" w:rsidP="003A0953">
      <w:pPr>
        <w:spacing w:before="360" w:after="240"/>
        <w:rPr>
          <w:sz w:val="24"/>
          <w:szCs w:val="24"/>
        </w:rPr>
      </w:pPr>
    </w:p>
    <w:p w14:paraId="417B667E" w14:textId="3617C053" w:rsidR="00D3017B" w:rsidRDefault="00D3017B" w:rsidP="003A0953">
      <w:pPr>
        <w:spacing w:before="360" w:after="240"/>
        <w:rPr>
          <w:sz w:val="24"/>
          <w:szCs w:val="24"/>
        </w:rPr>
      </w:pPr>
    </w:p>
    <w:p w14:paraId="4839EDBE" w14:textId="716277B3" w:rsidR="00D3017B" w:rsidRDefault="00D3017B" w:rsidP="003A0953">
      <w:pPr>
        <w:spacing w:before="360" w:after="240"/>
        <w:rPr>
          <w:sz w:val="24"/>
          <w:szCs w:val="24"/>
        </w:rPr>
      </w:pPr>
    </w:p>
    <w:p w14:paraId="6996FA85" w14:textId="6015C11E" w:rsidR="00D3017B" w:rsidRDefault="00D3017B" w:rsidP="003A0953">
      <w:pPr>
        <w:spacing w:before="360" w:after="240"/>
        <w:rPr>
          <w:sz w:val="24"/>
          <w:szCs w:val="24"/>
        </w:rPr>
      </w:pPr>
    </w:p>
    <w:p w14:paraId="32241211" w14:textId="4340B39F" w:rsidR="00BC1A26" w:rsidRDefault="00BC1A26" w:rsidP="00BC1A26">
      <w:pPr>
        <w:rPr>
          <w:b/>
          <w:bCs/>
          <w:color w:val="000000"/>
        </w:rPr>
      </w:pPr>
      <w:r>
        <w:rPr>
          <w:b/>
          <w:bCs/>
          <w:color w:val="000000"/>
        </w:rPr>
        <w:lastRenderedPageBreak/>
        <w:t xml:space="preserve">3.12. </w:t>
      </w:r>
      <w:r w:rsidRPr="005A23F6">
        <w:rPr>
          <w:b/>
          <w:bCs/>
          <w:color w:val="000000"/>
        </w:rPr>
        <w:t xml:space="preserve">Sprendimas </w:t>
      </w:r>
      <w:r>
        <w:rPr>
          <w:b/>
          <w:bCs/>
          <w:color w:val="000000"/>
        </w:rPr>
        <w:t xml:space="preserve">patvirtinti  </w:t>
      </w:r>
      <w:r w:rsidRPr="005A23F6">
        <w:rPr>
          <w:b/>
          <w:bCs/>
          <w:color w:val="000000"/>
        </w:rPr>
        <w:t>savivaldybės įstaigos veiklos ataskait</w:t>
      </w:r>
      <w:r>
        <w:rPr>
          <w:b/>
          <w:bCs/>
          <w:color w:val="000000"/>
        </w:rPr>
        <w:t>ą</w:t>
      </w:r>
    </w:p>
    <w:tbl>
      <w:tblPr>
        <w:tblStyle w:val="Lentelstinklelis"/>
        <w:tblpPr w:leftFromText="180" w:rightFromText="180" w:vertAnchor="page" w:horzAnchor="margin" w:tblpY="1897"/>
        <w:tblW w:w="0" w:type="auto"/>
        <w:tblLook w:val="04A0" w:firstRow="1" w:lastRow="0" w:firstColumn="1" w:lastColumn="0" w:noHBand="0" w:noVBand="1"/>
      </w:tblPr>
      <w:tblGrid>
        <w:gridCol w:w="1958"/>
        <w:gridCol w:w="587"/>
        <w:gridCol w:w="580"/>
        <w:gridCol w:w="894"/>
        <w:gridCol w:w="894"/>
        <w:gridCol w:w="893"/>
        <w:gridCol w:w="893"/>
        <w:gridCol w:w="893"/>
        <w:gridCol w:w="893"/>
        <w:gridCol w:w="893"/>
        <w:gridCol w:w="893"/>
        <w:gridCol w:w="893"/>
        <w:gridCol w:w="893"/>
      </w:tblGrid>
      <w:tr w:rsidR="00BC1A26" w:rsidRPr="006A0CCA" w14:paraId="494A6DC8" w14:textId="77777777" w:rsidTr="00BC1A26">
        <w:trPr>
          <w:cantSplit/>
          <w:trHeight w:val="2510"/>
        </w:trPr>
        <w:tc>
          <w:tcPr>
            <w:tcW w:w="1958" w:type="dxa"/>
          </w:tcPr>
          <w:p w14:paraId="2CD5D44B" w14:textId="7E328693" w:rsidR="00BC1A26" w:rsidRPr="00C63937" w:rsidRDefault="0029765F" w:rsidP="00BC1A26">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787264" behindDoc="0" locked="0" layoutInCell="1" allowOverlap="1" wp14:anchorId="4FE5736D" wp14:editId="5117C35B">
                      <wp:simplePos x="0" y="0"/>
                      <wp:positionH relativeFrom="column">
                        <wp:posOffset>27305</wp:posOffset>
                      </wp:positionH>
                      <wp:positionV relativeFrom="paragraph">
                        <wp:posOffset>991870</wp:posOffset>
                      </wp:positionV>
                      <wp:extent cx="662940" cy="403860"/>
                      <wp:effectExtent l="0" t="0" r="22860" b="15240"/>
                      <wp:wrapNone/>
                      <wp:docPr id="11" name="Teksto laukas 11"/>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03FA3DDE" w14:textId="77777777" w:rsidR="00BC0357" w:rsidRPr="00267BFA" w:rsidRDefault="00BC0357" w:rsidP="00BC1A26">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FE5736D" id="Teksto laukas 11" o:spid="_x0000_s1048" type="#_x0000_t202" style="position:absolute;margin-left:2.15pt;margin-top:78.1pt;width:52.2pt;height:3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" fillcolor="window" strokecolor="window" strokeweight=".5pt">
                      <v:textbox>
                        <w:txbxContent>
                          <w:p w14:paraId="03FA3DDE" w14:textId="77777777" w:rsidR="00BC0357" w:rsidRPr="00267BFA" w:rsidRDefault="00BC0357" w:rsidP="00BC1A26">
                            <w:pPr>
                              <w:rPr>
                                <w:sz w:val="20"/>
                                <w:szCs w:val="20"/>
                              </w:rPr>
                            </w:pPr>
                            <w:r w:rsidRPr="00267BFA">
                              <w:rPr>
                                <w:sz w:val="20"/>
                                <w:szCs w:val="20"/>
                              </w:rPr>
                              <w:t>Tarybos narys</w:t>
                            </w:r>
                            <w:r>
                              <w:rPr>
                                <w:sz w:val="20"/>
                                <w:szCs w:val="20"/>
                              </w:rPr>
                              <w:t xml:space="preserve"> (ė)</w:t>
                            </w:r>
                          </w:p>
                        </w:txbxContent>
                      </v:textbox>
                    </v:shape>
                  </w:pict>
                </mc:Fallback>
              </mc:AlternateContent>
            </w:r>
            <w:r w:rsidR="008E0E9A" w:rsidRPr="00267BFA">
              <w:rPr>
                <w:rFonts w:ascii="Times New Roman" w:hAnsi="Times New Roman" w:cs="Times New Roman"/>
                <w:noProof/>
                <w:lang w:val="en-GB" w:eastAsia="en-GB"/>
              </w:rPr>
              <mc:AlternateContent>
                <mc:Choice Requires="wps">
                  <w:drawing>
                    <wp:anchor distT="0" distB="0" distL="114300" distR="114300" simplePos="0" relativeHeight="251786240" behindDoc="0" locked="0" layoutInCell="1" allowOverlap="1" wp14:anchorId="39C56115" wp14:editId="66F2CE68">
                      <wp:simplePos x="0" y="0"/>
                      <wp:positionH relativeFrom="column">
                        <wp:posOffset>-56515</wp:posOffset>
                      </wp:positionH>
                      <wp:positionV relativeFrom="paragraph">
                        <wp:posOffset>8890</wp:posOffset>
                      </wp:positionV>
                      <wp:extent cx="1226820" cy="1562100"/>
                      <wp:effectExtent l="0" t="0" r="30480" b="19050"/>
                      <wp:wrapNone/>
                      <wp:docPr id="12" name="Tiesioji jungtis 12"/>
                      <wp:cNvGraphicFramePr/>
                      <a:graphic xmlns:a="http://schemas.openxmlformats.org/drawingml/2006/main">
                        <a:graphicData uri="http://schemas.microsoft.com/office/word/2010/wordprocessingShape">
                          <wps:wsp>
                            <wps:cNvCnPr/>
                            <wps:spPr>
                              <a:xfrm>
                                <a:off x="0" y="0"/>
                                <a:ext cx="1226820" cy="1562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9317D0A" id="Tiesioji jungtis 12"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92.1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" strokecolor="windowText" strokeweight=".5pt">
                      <v:stroke joinstyle="miter"/>
                    </v:line>
                  </w:pict>
                </mc:Fallback>
              </mc:AlternateContent>
            </w:r>
            <w:r w:rsidR="00BC1A26" w:rsidRPr="00267BFA">
              <w:rPr>
                <w:rFonts w:ascii="Times New Roman" w:hAnsi="Times New Roman" w:cs="Times New Roman"/>
                <w:noProof/>
                <w:lang w:val="en-GB" w:eastAsia="en-GB"/>
              </w:rPr>
              <mc:AlternateContent>
                <mc:Choice Requires="wps">
                  <w:drawing>
                    <wp:anchor distT="0" distB="0" distL="114300" distR="114300" simplePos="0" relativeHeight="251785216" behindDoc="0" locked="0" layoutInCell="1" allowOverlap="1" wp14:anchorId="361F125E" wp14:editId="37EAF104">
                      <wp:simplePos x="0" y="0"/>
                      <wp:positionH relativeFrom="column">
                        <wp:posOffset>423545</wp:posOffset>
                      </wp:positionH>
                      <wp:positionV relativeFrom="paragraph">
                        <wp:posOffset>85090</wp:posOffset>
                      </wp:positionV>
                      <wp:extent cx="640080" cy="495300"/>
                      <wp:effectExtent l="0" t="0" r="26670" b="19050"/>
                      <wp:wrapNone/>
                      <wp:docPr id="10" name="Teksto laukas 10"/>
                      <wp:cNvGraphicFramePr/>
                      <a:graphic xmlns:a="http://schemas.openxmlformats.org/drawingml/2006/main">
                        <a:graphicData uri="http://schemas.microsoft.com/office/word/2010/wordprocessingShape">
                          <wps:wsp>
                            <wps:cNvSpPr txBox="1"/>
                            <wps:spPr>
                              <a:xfrm>
                                <a:off x="0" y="0"/>
                                <a:ext cx="640080" cy="495300"/>
                              </a:xfrm>
                              <a:prstGeom prst="rect">
                                <a:avLst/>
                              </a:prstGeom>
                              <a:solidFill>
                                <a:sysClr val="window" lastClr="FFFFFF"/>
                              </a:solidFill>
                              <a:ln w="6350">
                                <a:solidFill>
                                  <a:sysClr val="window" lastClr="FFFFFF"/>
                                </a:solidFill>
                              </a:ln>
                            </wps:spPr>
                            <wps:txbx>
                              <w:txbxContent>
                                <w:p w14:paraId="12BD51DD" w14:textId="77777777" w:rsidR="00BC0357" w:rsidRPr="00267BFA" w:rsidRDefault="00BC0357" w:rsidP="00BC1A26">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61F125E" id="Teksto laukas 10" o:spid="_x0000_s1049" type="#_x0000_t202" style="position:absolute;margin-left:33.35pt;margin-top:6.7pt;width:50.4pt;height:3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" fillcolor="window" strokecolor="window" strokeweight=".5pt">
                      <v:textbox>
                        <w:txbxContent>
                          <w:p w14:paraId="12BD51DD" w14:textId="77777777" w:rsidR="00BC0357" w:rsidRPr="00267BFA" w:rsidRDefault="00BC0357" w:rsidP="00BC1A26">
                            <w:pPr>
                              <w:spacing w:after="100" w:afterAutospacing="1" w:line="240" w:lineRule="auto"/>
                              <w:rPr>
                                <w:sz w:val="20"/>
                                <w:szCs w:val="20"/>
                              </w:rPr>
                            </w:pPr>
                            <w:r>
                              <w:rPr>
                                <w:sz w:val="20"/>
                                <w:szCs w:val="20"/>
                              </w:rPr>
                              <w:t xml:space="preserve">TN ryšys </w:t>
                            </w:r>
                          </w:p>
                        </w:txbxContent>
                      </v:textbox>
                    </v:shape>
                  </w:pict>
                </mc:Fallback>
              </mc:AlternateContent>
            </w:r>
          </w:p>
        </w:tc>
        <w:tc>
          <w:tcPr>
            <w:tcW w:w="587" w:type="dxa"/>
            <w:textDirection w:val="btLr"/>
          </w:tcPr>
          <w:p w14:paraId="223E0AFA" w14:textId="77777777"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įstaigos  padalinio vadovas</w:t>
            </w:r>
          </w:p>
        </w:tc>
        <w:tc>
          <w:tcPr>
            <w:tcW w:w="580" w:type="dxa"/>
            <w:textDirection w:val="btLr"/>
          </w:tcPr>
          <w:p w14:paraId="4137E878"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įstaigos vadovas</w:t>
            </w:r>
          </w:p>
        </w:tc>
        <w:tc>
          <w:tcPr>
            <w:tcW w:w="894" w:type="dxa"/>
            <w:textDirection w:val="btLr"/>
          </w:tcPr>
          <w:p w14:paraId="18DE20A8"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sutuoktinė dirba įstaigoje</w:t>
            </w:r>
          </w:p>
        </w:tc>
        <w:tc>
          <w:tcPr>
            <w:tcW w:w="894" w:type="dxa"/>
            <w:textDirection w:val="btLr"/>
          </w:tcPr>
          <w:p w14:paraId="1C979770" w14:textId="77777777"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pusbrolio sutuoktinė dirba įstaigoje</w:t>
            </w:r>
          </w:p>
        </w:tc>
        <w:tc>
          <w:tcPr>
            <w:tcW w:w="893" w:type="dxa"/>
            <w:textDirection w:val="btLr"/>
          </w:tcPr>
          <w:p w14:paraId="7E996552" w14:textId="18D0EB9A"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 xml:space="preserve">TN  turi akcijų UAB, kuri laimėjo viešąjį pirkimą </w:t>
            </w:r>
            <w:r w:rsidRPr="00210754">
              <w:rPr>
                <w:rFonts w:ascii="Arial" w:hAnsi="Arial" w:cs="Arial"/>
                <w:sz w:val="20"/>
                <w:szCs w:val="20"/>
                <w:lang w:val="lt-LT"/>
              </w:rPr>
              <w:t>įstaigoje</w:t>
            </w:r>
          </w:p>
        </w:tc>
        <w:tc>
          <w:tcPr>
            <w:tcW w:w="893" w:type="dxa"/>
            <w:textDirection w:val="btLr"/>
          </w:tcPr>
          <w:p w14:paraId="5DD0FF7C" w14:textId="77777777"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ir įstaigos darbuotojas turi bendrą turtą</w:t>
            </w:r>
          </w:p>
        </w:tc>
        <w:tc>
          <w:tcPr>
            <w:tcW w:w="893" w:type="dxa"/>
            <w:textDirection w:val="btLr"/>
          </w:tcPr>
          <w:p w14:paraId="35E62C43" w14:textId="77777777"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vaiko tėvas (santuoka nutraukta) dirba įstaigoje</w:t>
            </w:r>
          </w:p>
        </w:tc>
        <w:tc>
          <w:tcPr>
            <w:tcW w:w="893" w:type="dxa"/>
            <w:textDirection w:val="btLr"/>
          </w:tcPr>
          <w:p w14:paraId="5A3CD59D" w14:textId="77777777"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kreipėsi į kontrolės institucijas dėl įstaigos veiklos</w:t>
            </w:r>
          </w:p>
        </w:tc>
        <w:tc>
          <w:tcPr>
            <w:tcW w:w="893" w:type="dxa"/>
            <w:textDirection w:val="btLr"/>
          </w:tcPr>
          <w:p w14:paraId="6ADBC89E" w14:textId="77777777"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buvęs bendradarbis dirba įstaigoje</w:t>
            </w:r>
          </w:p>
        </w:tc>
        <w:tc>
          <w:tcPr>
            <w:tcW w:w="893" w:type="dxa"/>
            <w:textDirection w:val="btLr"/>
          </w:tcPr>
          <w:p w14:paraId="0CAC3469" w14:textId="2437A53E"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 xml:space="preserve">TN buvusi darbovietė </w:t>
            </w:r>
            <w:r w:rsidR="00720329">
              <w:rPr>
                <w:rFonts w:ascii="Arial" w:hAnsi="Arial" w:cs="Arial"/>
                <w:sz w:val="20"/>
                <w:szCs w:val="20"/>
                <w:lang w:val="lt-LT"/>
              </w:rPr>
              <w:t>–</w:t>
            </w:r>
            <w:r w:rsidRPr="00945A81">
              <w:rPr>
                <w:rFonts w:ascii="Arial" w:hAnsi="Arial" w:cs="Arial"/>
                <w:sz w:val="20"/>
                <w:szCs w:val="20"/>
                <w:lang w:val="lt-LT"/>
              </w:rPr>
              <w:t xml:space="preserve">įstaiga </w:t>
            </w:r>
          </w:p>
        </w:tc>
        <w:tc>
          <w:tcPr>
            <w:tcW w:w="893" w:type="dxa"/>
            <w:textDirection w:val="btLr"/>
          </w:tcPr>
          <w:p w14:paraId="45635FE9" w14:textId="77777777"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ir įstaigos vadovas priklauso tam pačiam sporto klubui</w:t>
            </w:r>
          </w:p>
        </w:tc>
        <w:tc>
          <w:tcPr>
            <w:tcW w:w="893" w:type="dxa"/>
            <w:textDirection w:val="btLr"/>
          </w:tcPr>
          <w:p w14:paraId="1063373A" w14:textId="74C7B6FE" w:rsidR="00BC1A26" w:rsidRPr="00945A81" w:rsidRDefault="00BC1A26" w:rsidP="00BC1A26">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ir įstaigos vadovas</w:t>
            </w:r>
            <w:r w:rsidR="00720329">
              <w:rPr>
                <w:rFonts w:ascii="Arial" w:hAnsi="Arial" w:cs="Arial"/>
                <w:sz w:val="20"/>
                <w:szCs w:val="20"/>
                <w:lang w:val="lt-LT"/>
              </w:rPr>
              <w:t xml:space="preserve"> yra</w:t>
            </w:r>
            <w:r w:rsidRPr="00945A81">
              <w:rPr>
                <w:rFonts w:ascii="Arial" w:hAnsi="Arial" w:cs="Arial"/>
                <w:sz w:val="20"/>
                <w:szCs w:val="20"/>
                <w:lang w:val="lt-LT"/>
              </w:rPr>
              <w:t xml:space="preserve"> geri bičiuliai</w:t>
            </w:r>
          </w:p>
        </w:tc>
      </w:tr>
      <w:tr w:rsidR="00BC1A26" w:rsidRPr="00267BFA" w14:paraId="7CCA2E32" w14:textId="77777777" w:rsidTr="00BC1A26">
        <w:trPr>
          <w:trHeight w:val="851"/>
        </w:trPr>
        <w:tc>
          <w:tcPr>
            <w:tcW w:w="1958" w:type="dxa"/>
          </w:tcPr>
          <w:p w14:paraId="476276F6" w14:textId="73620249" w:rsidR="00BC1A26" w:rsidRPr="00945A81" w:rsidRDefault="00945A81" w:rsidP="00BC1A26">
            <w:pPr>
              <w:rPr>
                <w:rFonts w:ascii="Arial" w:hAnsi="Arial" w:cs="Arial"/>
                <w:sz w:val="20"/>
                <w:szCs w:val="20"/>
                <w:lang w:val="lt-LT"/>
              </w:rPr>
            </w:pPr>
            <w:r>
              <w:rPr>
                <w:rFonts w:ascii="Arial" w:hAnsi="Arial" w:cs="Arial"/>
                <w:sz w:val="20"/>
                <w:szCs w:val="20"/>
                <w:lang w:val="lt-LT"/>
              </w:rPr>
              <w:t>D</w:t>
            </w:r>
            <w:r w:rsidR="00BC1A26" w:rsidRPr="00945A81">
              <w:rPr>
                <w:rFonts w:ascii="Arial" w:hAnsi="Arial" w:cs="Arial"/>
                <w:sz w:val="20"/>
                <w:szCs w:val="20"/>
                <w:lang w:val="lt-LT"/>
              </w:rPr>
              <w:t>alyvauja rengiant, svarstant ar priimant sprendimą</w:t>
            </w:r>
          </w:p>
        </w:tc>
        <w:tc>
          <w:tcPr>
            <w:tcW w:w="587" w:type="dxa"/>
            <w:shd w:val="clear" w:color="auto" w:fill="FF0000"/>
          </w:tcPr>
          <w:p w14:paraId="277A8506" w14:textId="77777777" w:rsidR="00BC1A26" w:rsidRPr="00945A81" w:rsidRDefault="00BC1A26" w:rsidP="00BC1A26">
            <w:pPr>
              <w:jc w:val="center"/>
              <w:rPr>
                <w:rFonts w:ascii="Arial" w:hAnsi="Arial" w:cs="Arial"/>
              </w:rPr>
            </w:pPr>
            <w:r w:rsidRPr="00945A81">
              <w:rPr>
                <w:rFonts w:ascii="Arial" w:hAnsi="Arial" w:cs="Arial"/>
              </w:rPr>
              <w:t>N</w:t>
            </w:r>
          </w:p>
        </w:tc>
        <w:tc>
          <w:tcPr>
            <w:tcW w:w="580" w:type="dxa"/>
            <w:shd w:val="clear" w:color="auto" w:fill="FF0000"/>
          </w:tcPr>
          <w:p w14:paraId="224DFFDD" w14:textId="77777777" w:rsidR="00BC1A26" w:rsidRPr="00945A81" w:rsidRDefault="00BC1A26" w:rsidP="00BC1A26">
            <w:pPr>
              <w:jc w:val="center"/>
              <w:rPr>
                <w:rFonts w:ascii="Arial" w:hAnsi="Arial" w:cs="Arial"/>
              </w:rPr>
            </w:pPr>
            <w:r w:rsidRPr="00945A81">
              <w:rPr>
                <w:rFonts w:ascii="Arial" w:hAnsi="Arial" w:cs="Arial"/>
              </w:rPr>
              <w:t>N</w:t>
            </w:r>
          </w:p>
        </w:tc>
        <w:tc>
          <w:tcPr>
            <w:tcW w:w="894" w:type="dxa"/>
            <w:shd w:val="clear" w:color="auto" w:fill="FF0000"/>
          </w:tcPr>
          <w:p w14:paraId="255D7C1B" w14:textId="77777777" w:rsidR="00BC1A26" w:rsidRPr="00945A81" w:rsidRDefault="00BC1A26" w:rsidP="00BC1A26">
            <w:pPr>
              <w:jc w:val="center"/>
              <w:rPr>
                <w:rFonts w:ascii="Arial" w:hAnsi="Arial" w:cs="Arial"/>
              </w:rPr>
            </w:pPr>
            <w:r w:rsidRPr="00945A81">
              <w:rPr>
                <w:rFonts w:ascii="Arial" w:hAnsi="Arial" w:cs="Arial"/>
              </w:rPr>
              <w:t>N</w:t>
            </w:r>
          </w:p>
        </w:tc>
        <w:tc>
          <w:tcPr>
            <w:tcW w:w="894" w:type="dxa"/>
            <w:shd w:val="clear" w:color="auto" w:fill="92D050"/>
          </w:tcPr>
          <w:p w14:paraId="0E6EE1D7" w14:textId="77777777" w:rsidR="00BC1A26" w:rsidRPr="00945A81" w:rsidRDefault="00BC1A26" w:rsidP="00BC1A26">
            <w:pPr>
              <w:jc w:val="center"/>
              <w:rPr>
                <w:rFonts w:ascii="Arial" w:hAnsi="Arial" w:cs="Arial"/>
              </w:rPr>
            </w:pPr>
            <w:r w:rsidRPr="00945A81">
              <w:rPr>
                <w:rFonts w:ascii="Arial" w:hAnsi="Arial" w:cs="Arial"/>
              </w:rPr>
              <w:t>1</w:t>
            </w:r>
          </w:p>
        </w:tc>
        <w:tc>
          <w:tcPr>
            <w:tcW w:w="893" w:type="dxa"/>
            <w:shd w:val="clear" w:color="auto" w:fill="92D050"/>
          </w:tcPr>
          <w:p w14:paraId="4EDABA44" w14:textId="77777777" w:rsidR="00BC1A26" w:rsidRPr="00945A81" w:rsidRDefault="00BC1A26" w:rsidP="00BC1A26">
            <w:pPr>
              <w:jc w:val="center"/>
              <w:rPr>
                <w:rFonts w:ascii="Arial" w:hAnsi="Arial" w:cs="Arial"/>
              </w:rPr>
            </w:pPr>
            <w:r w:rsidRPr="00945A81">
              <w:rPr>
                <w:rFonts w:ascii="Arial" w:hAnsi="Arial" w:cs="Arial"/>
              </w:rPr>
              <w:t>2</w:t>
            </w:r>
          </w:p>
        </w:tc>
        <w:tc>
          <w:tcPr>
            <w:tcW w:w="893" w:type="dxa"/>
            <w:shd w:val="clear" w:color="auto" w:fill="92D050"/>
          </w:tcPr>
          <w:p w14:paraId="38288F48" w14:textId="77777777" w:rsidR="00BC1A26" w:rsidRPr="00945A81" w:rsidRDefault="00BC1A26" w:rsidP="00BC1A26">
            <w:pPr>
              <w:jc w:val="center"/>
              <w:rPr>
                <w:rFonts w:ascii="Arial" w:hAnsi="Arial" w:cs="Arial"/>
              </w:rPr>
            </w:pPr>
          </w:p>
        </w:tc>
        <w:tc>
          <w:tcPr>
            <w:tcW w:w="893" w:type="dxa"/>
            <w:shd w:val="clear" w:color="auto" w:fill="92D050"/>
          </w:tcPr>
          <w:p w14:paraId="070D8910" w14:textId="77777777" w:rsidR="00BC1A26" w:rsidRPr="00945A81" w:rsidRDefault="00BC1A26" w:rsidP="00BC1A26">
            <w:pPr>
              <w:jc w:val="center"/>
              <w:rPr>
                <w:rFonts w:ascii="Arial" w:hAnsi="Arial" w:cs="Arial"/>
              </w:rPr>
            </w:pPr>
            <w:r w:rsidRPr="00945A81">
              <w:rPr>
                <w:rFonts w:ascii="Arial" w:hAnsi="Arial" w:cs="Arial"/>
              </w:rPr>
              <w:t>3</w:t>
            </w:r>
          </w:p>
        </w:tc>
        <w:tc>
          <w:tcPr>
            <w:tcW w:w="893" w:type="dxa"/>
            <w:shd w:val="clear" w:color="auto" w:fill="92D050"/>
          </w:tcPr>
          <w:p w14:paraId="2D4FDE5D" w14:textId="77777777" w:rsidR="00BC1A26" w:rsidRPr="00945A81" w:rsidRDefault="00BC1A26" w:rsidP="00BC1A26">
            <w:pPr>
              <w:jc w:val="center"/>
              <w:rPr>
                <w:rFonts w:ascii="Arial" w:hAnsi="Arial" w:cs="Arial"/>
              </w:rPr>
            </w:pPr>
          </w:p>
        </w:tc>
        <w:tc>
          <w:tcPr>
            <w:tcW w:w="893" w:type="dxa"/>
            <w:shd w:val="clear" w:color="auto" w:fill="92D050"/>
          </w:tcPr>
          <w:p w14:paraId="6C126E6C" w14:textId="77777777" w:rsidR="00BC1A26" w:rsidRPr="00945A81" w:rsidRDefault="00BC1A26" w:rsidP="00BC1A26">
            <w:pPr>
              <w:jc w:val="center"/>
              <w:rPr>
                <w:rFonts w:ascii="Arial" w:hAnsi="Arial" w:cs="Arial"/>
              </w:rPr>
            </w:pPr>
          </w:p>
        </w:tc>
        <w:tc>
          <w:tcPr>
            <w:tcW w:w="893" w:type="dxa"/>
            <w:shd w:val="clear" w:color="auto" w:fill="92D050"/>
          </w:tcPr>
          <w:p w14:paraId="1A2320DE" w14:textId="77777777" w:rsidR="00BC1A26" w:rsidRPr="00267BFA" w:rsidRDefault="00BC1A26" w:rsidP="00BC1A26">
            <w:pPr>
              <w:jc w:val="center"/>
              <w:rPr>
                <w:rFonts w:ascii="Times New Roman" w:hAnsi="Times New Roman" w:cs="Times New Roman"/>
              </w:rPr>
            </w:pPr>
          </w:p>
        </w:tc>
        <w:tc>
          <w:tcPr>
            <w:tcW w:w="893" w:type="dxa"/>
            <w:shd w:val="clear" w:color="auto" w:fill="92D050"/>
          </w:tcPr>
          <w:p w14:paraId="50B0B366" w14:textId="77777777" w:rsidR="00BC1A26" w:rsidRPr="00267BFA" w:rsidRDefault="00BC1A26" w:rsidP="00BC1A26">
            <w:pPr>
              <w:rPr>
                <w:rFonts w:ascii="Times New Roman" w:hAnsi="Times New Roman" w:cs="Times New Roman"/>
              </w:rPr>
            </w:pPr>
          </w:p>
        </w:tc>
        <w:tc>
          <w:tcPr>
            <w:tcW w:w="893" w:type="dxa"/>
            <w:shd w:val="clear" w:color="auto" w:fill="92D050"/>
          </w:tcPr>
          <w:p w14:paraId="25DF2639" w14:textId="77777777" w:rsidR="00BC1A26" w:rsidRPr="00267BFA" w:rsidRDefault="00BC1A26" w:rsidP="00BC1A26">
            <w:pPr>
              <w:rPr>
                <w:rFonts w:ascii="Times New Roman" w:hAnsi="Times New Roman" w:cs="Times New Roman"/>
              </w:rPr>
            </w:pPr>
          </w:p>
        </w:tc>
      </w:tr>
    </w:tbl>
    <w:p w14:paraId="735B3E08" w14:textId="77777777" w:rsidR="00BC1A26" w:rsidRDefault="00BC1A26" w:rsidP="00BC1A26">
      <w:pPr>
        <w:rPr>
          <w:b/>
          <w:bCs/>
          <w:color w:val="000000"/>
        </w:rPr>
      </w:pPr>
    </w:p>
    <w:p w14:paraId="0E679B24" w14:textId="77777777" w:rsidR="00BC1A26" w:rsidRDefault="00BC1A26" w:rsidP="00BC1A26">
      <w:pPr>
        <w:rPr>
          <w:b/>
          <w:bCs/>
          <w:color w:val="000000"/>
        </w:rPr>
      </w:pPr>
    </w:p>
    <w:p w14:paraId="37B76CA6" w14:textId="77777777" w:rsidR="00BC1A26" w:rsidRDefault="00BC1A26" w:rsidP="00BC1A26">
      <w:pPr>
        <w:rPr>
          <w:b/>
          <w:bCs/>
          <w:color w:val="000000"/>
        </w:rPr>
      </w:pPr>
    </w:p>
    <w:p w14:paraId="12CFFB77" w14:textId="77777777" w:rsidR="00BC1A26" w:rsidRDefault="00BC1A26" w:rsidP="00BC1A26">
      <w:pPr>
        <w:rPr>
          <w:rFonts w:cstheme="minorHAnsi"/>
          <w:color w:val="000000"/>
        </w:rPr>
      </w:pPr>
    </w:p>
    <w:p w14:paraId="4FEED1EE" w14:textId="77777777" w:rsidR="00BC1A26" w:rsidRDefault="00BC1A26" w:rsidP="00BC1A26">
      <w:pPr>
        <w:rPr>
          <w:rFonts w:cstheme="minorHAnsi"/>
          <w:color w:val="000000"/>
        </w:rPr>
      </w:pPr>
    </w:p>
    <w:p w14:paraId="17F87F2A" w14:textId="77777777" w:rsidR="00BC1A26" w:rsidRDefault="00BC1A26" w:rsidP="00BC1A26">
      <w:pPr>
        <w:rPr>
          <w:rFonts w:cstheme="minorHAnsi"/>
          <w:color w:val="000000"/>
        </w:rPr>
      </w:pPr>
    </w:p>
    <w:p w14:paraId="333330B8" w14:textId="77777777" w:rsidR="00BC1A26" w:rsidRDefault="00BC1A26" w:rsidP="00BC1A26">
      <w:pPr>
        <w:rPr>
          <w:rFonts w:cstheme="minorHAnsi"/>
          <w:color w:val="000000"/>
        </w:rPr>
      </w:pPr>
    </w:p>
    <w:p w14:paraId="4DE0E11A" w14:textId="77777777" w:rsidR="00BC1A26" w:rsidRDefault="00BC1A26" w:rsidP="00BC1A26">
      <w:pPr>
        <w:rPr>
          <w:rFonts w:cstheme="minorHAnsi"/>
          <w:color w:val="000000"/>
        </w:rPr>
      </w:pPr>
    </w:p>
    <w:p w14:paraId="1C18A9E9" w14:textId="77777777" w:rsidR="00BC1A26" w:rsidRDefault="00BC1A26" w:rsidP="00BC1A26">
      <w:pPr>
        <w:spacing w:line="240" w:lineRule="auto"/>
        <w:rPr>
          <w:rFonts w:cstheme="minorHAnsi"/>
          <w:color w:val="000000"/>
        </w:rPr>
      </w:pPr>
    </w:p>
    <w:p w14:paraId="6849CA0D" w14:textId="77777777" w:rsidR="00BC1A26" w:rsidRDefault="00BC1A26" w:rsidP="00BC1A26">
      <w:pPr>
        <w:spacing w:line="240" w:lineRule="auto"/>
        <w:rPr>
          <w:rFonts w:cstheme="minorHAnsi"/>
          <w:color w:val="000000"/>
        </w:rPr>
      </w:pPr>
    </w:p>
    <w:p w14:paraId="3842E94A" w14:textId="77777777" w:rsidR="00BC1A26" w:rsidRDefault="00BC1A26" w:rsidP="00BC1A26">
      <w:pPr>
        <w:spacing w:line="240" w:lineRule="auto"/>
        <w:rPr>
          <w:rFonts w:cstheme="minorHAnsi"/>
          <w:color w:val="000000"/>
        </w:rPr>
      </w:pPr>
    </w:p>
    <w:p w14:paraId="695C33A3" w14:textId="77777777" w:rsidR="00BC1A26" w:rsidRDefault="00BC1A26" w:rsidP="00BC1A26">
      <w:pPr>
        <w:spacing w:line="240" w:lineRule="auto"/>
        <w:rPr>
          <w:rFonts w:cstheme="minorHAnsi"/>
          <w:color w:val="000000"/>
        </w:rPr>
      </w:pPr>
    </w:p>
    <w:p w14:paraId="5AB2A3CA" w14:textId="77777777" w:rsidR="00BC1A26" w:rsidRDefault="00BC1A26" w:rsidP="00BC1A26">
      <w:pPr>
        <w:spacing w:line="240" w:lineRule="auto"/>
        <w:rPr>
          <w:rFonts w:cstheme="minorHAnsi"/>
          <w:color w:val="000000"/>
        </w:rPr>
      </w:pPr>
    </w:p>
    <w:p w14:paraId="15855F4C" w14:textId="77777777" w:rsidR="00BC1A26" w:rsidRDefault="00BC1A26" w:rsidP="00BC1A26">
      <w:pPr>
        <w:spacing w:line="240" w:lineRule="auto"/>
        <w:rPr>
          <w:rFonts w:cstheme="minorHAnsi"/>
          <w:color w:val="000000"/>
        </w:rPr>
      </w:pPr>
    </w:p>
    <w:p w14:paraId="47288F9E" w14:textId="586A4033" w:rsidR="00BC1A26" w:rsidRDefault="00BC1A26" w:rsidP="00BC1A26">
      <w:pPr>
        <w:spacing w:line="240" w:lineRule="auto"/>
        <w:rPr>
          <w:rFonts w:cstheme="minorHAnsi"/>
        </w:rPr>
      </w:pPr>
      <w:r>
        <w:rPr>
          <w:rFonts w:cstheme="minorHAnsi"/>
          <w:color w:val="000000"/>
        </w:rPr>
        <w:t>1.</w:t>
      </w:r>
      <w:r w:rsidRPr="00441D65">
        <w:rPr>
          <w:rFonts w:cstheme="minorHAnsi"/>
          <w:color w:val="000000"/>
        </w:rPr>
        <w:t xml:space="preserve"> </w:t>
      </w:r>
      <w:bookmarkStart w:id="7" w:name="_Hlk58493496"/>
      <w:r w:rsidRPr="006B2CA5">
        <w:rPr>
          <w:rFonts w:cstheme="minorHAnsi"/>
        </w:rPr>
        <w:t>Nusišalinti neprivalu</w:t>
      </w:r>
      <w:bookmarkEnd w:id="7"/>
      <w:r w:rsidRPr="00441D65">
        <w:rPr>
          <w:rFonts w:cstheme="minorHAnsi"/>
        </w:rPr>
        <w:t xml:space="preserve">, nes </w:t>
      </w:r>
      <w:r w:rsidR="00720329" w:rsidRPr="00441D65">
        <w:rPr>
          <w:rFonts w:cstheme="minorHAnsi"/>
        </w:rPr>
        <w:t xml:space="preserve">pagal VPIDĮ </w:t>
      </w:r>
      <w:r w:rsidRPr="00441D65">
        <w:rPr>
          <w:rFonts w:cstheme="minorHAnsi"/>
        </w:rPr>
        <w:t xml:space="preserve">pusbrolis nėra </w:t>
      </w:r>
      <w:r w:rsidR="00DC227D">
        <w:rPr>
          <w:rFonts w:cstheme="minorHAnsi"/>
        </w:rPr>
        <w:t>TN</w:t>
      </w:r>
      <w:r w:rsidRPr="00441D65">
        <w:rPr>
          <w:rFonts w:cstheme="minorHAnsi"/>
        </w:rPr>
        <w:t xml:space="preserve"> artimas asmuo.</w:t>
      </w:r>
    </w:p>
    <w:p w14:paraId="7A1A6CD2" w14:textId="21EB40B9" w:rsidR="00BC1A26" w:rsidRPr="00441D65" w:rsidRDefault="00BC1A26" w:rsidP="00BC1A26">
      <w:pPr>
        <w:spacing w:line="240" w:lineRule="auto"/>
        <w:rPr>
          <w:rFonts w:cstheme="minorHAnsi"/>
        </w:rPr>
      </w:pPr>
      <w:r>
        <w:rPr>
          <w:rFonts w:cstheme="minorHAnsi"/>
        </w:rPr>
        <w:t xml:space="preserve">2. </w:t>
      </w:r>
      <w:r w:rsidRPr="0059304A">
        <w:rPr>
          <w:rFonts w:cstheme="minorHAnsi"/>
        </w:rPr>
        <w:t>Nusišalinti neprivalu, nes TN ryšys yra su UAB, o ne su įstaiga, todėl nėra vertinama</w:t>
      </w:r>
      <w:r w:rsidR="00D8121E">
        <w:rPr>
          <w:rFonts w:cstheme="minorHAnsi"/>
        </w:rPr>
        <w:t>s</w:t>
      </w:r>
      <w:r w:rsidRPr="0059304A">
        <w:rPr>
          <w:rFonts w:cstheme="minorHAnsi"/>
        </w:rPr>
        <w:t xml:space="preserve"> kaip tiesioginis ir akivaizdus interesų konfliktas.</w:t>
      </w:r>
    </w:p>
    <w:p w14:paraId="62CDBEFB" w14:textId="2DADDB44" w:rsidR="00BC1A26" w:rsidRDefault="00BC1A26" w:rsidP="00BC1A26">
      <w:pPr>
        <w:spacing w:line="240" w:lineRule="auto"/>
        <w:rPr>
          <w:rFonts w:cstheme="minorHAnsi"/>
        </w:rPr>
      </w:pPr>
      <w:r>
        <w:rPr>
          <w:rFonts w:cstheme="minorHAnsi"/>
          <w:color w:val="000000"/>
        </w:rPr>
        <w:t>3.</w:t>
      </w:r>
      <w:r w:rsidRPr="00441D65">
        <w:rPr>
          <w:rFonts w:cstheme="minorHAnsi"/>
          <w:color w:val="000000"/>
        </w:rPr>
        <w:t xml:space="preserve"> </w:t>
      </w:r>
      <w:r w:rsidRPr="006B2CA5">
        <w:rPr>
          <w:rFonts w:cstheme="minorHAnsi"/>
        </w:rPr>
        <w:t>Nusišalinti neprivalu, jei TN su buvusiu (-</w:t>
      </w:r>
      <w:proofErr w:type="spellStart"/>
      <w:r w:rsidRPr="006B2CA5">
        <w:rPr>
          <w:rFonts w:cstheme="minorHAnsi"/>
        </w:rPr>
        <w:t>ia</w:t>
      </w:r>
      <w:proofErr w:type="spellEnd"/>
      <w:r w:rsidRPr="006B2CA5">
        <w:rPr>
          <w:rFonts w:cstheme="minorHAnsi"/>
        </w:rPr>
        <w:t xml:space="preserve">) sutuoktiniu (-e)  neturi nepilnamečių vaikų, kurių išlaikymu </w:t>
      </w:r>
      <w:r w:rsidRPr="00E1417A">
        <w:rPr>
          <w:rFonts w:cstheme="minorHAnsi"/>
        </w:rPr>
        <w:t xml:space="preserve">kartu </w:t>
      </w:r>
      <w:r w:rsidRPr="007F1EBB">
        <w:rPr>
          <w:rFonts w:cstheme="minorHAnsi"/>
        </w:rPr>
        <w:t>rūpinasi</w:t>
      </w:r>
      <w:r w:rsidR="007F1EBB" w:rsidRPr="00BC0357">
        <w:rPr>
          <w:rFonts w:cstheme="minorHAnsi"/>
        </w:rPr>
        <w:t>,</w:t>
      </w:r>
      <w:r w:rsidRPr="00E1417A">
        <w:rPr>
          <w:rFonts w:cstheme="minorHAnsi"/>
        </w:rPr>
        <w:t xml:space="preserve"> arba </w:t>
      </w:r>
      <w:r w:rsidRPr="007F1EBB">
        <w:rPr>
          <w:rFonts w:cstheme="minorHAnsi"/>
        </w:rPr>
        <w:t xml:space="preserve">jų nesieja </w:t>
      </w:r>
      <w:r w:rsidRPr="006B2CA5">
        <w:rPr>
          <w:rFonts w:cstheme="minorHAnsi"/>
        </w:rPr>
        <w:t>teisiniai, ūkiniai, finansiniai ar kiti panašaus pobūdžio ryšiai.</w:t>
      </w:r>
    </w:p>
    <w:p w14:paraId="0A24856B" w14:textId="77777777" w:rsidR="00BC1A26" w:rsidRDefault="00BC1A26" w:rsidP="00BC1A26">
      <w:pPr>
        <w:rPr>
          <w:b/>
          <w:bCs/>
          <w:color w:val="000000"/>
        </w:rPr>
      </w:pPr>
    </w:p>
    <w:p w14:paraId="3D9E7EF4" w14:textId="0479356E" w:rsidR="00D3017B" w:rsidRDefault="00D3017B" w:rsidP="003A0953">
      <w:pPr>
        <w:spacing w:before="360" w:after="240"/>
        <w:rPr>
          <w:sz w:val="24"/>
          <w:szCs w:val="24"/>
        </w:rPr>
      </w:pPr>
    </w:p>
    <w:p w14:paraId="390367D2" w14:textId="38A59CC9" w:rsidR="00D3017B" w:rsidRDefault="00D3017B" w:rsidP="003A0953">
      <w:pPr>
        <w:spacing w:before="360" w:after="240"/>
        <w:rPr>
          <w:sz w:val="24"/>
          <w:szCs w:val="24"/>
        </w:rPr>
      </w:pPr>
    </w:p>
    <w:p w14:paraId="447C8B02" w14:textId="78EDAA35" w:rsidR="00BC1A26" w:rsidRDefault="00BC1A26" w:rsidP="003A0953">
      <w:pPr>
        <w:spacing w:before="360" w:after="240"/>
        <w:rPr>
          <w:sz w:val="24"/>
          <w:szCs w:val="24"/>
        </w:rPr>
      </w:pPr>
    </w:p>
    <w:p w14:paraId="50A7B554" w14:textId="4CE43DF1" w:rsidR="00BC1A26" w:rsidRDefault="00BC1A26" w:rsidP="003A0953">
      <w:pPr>
        <w:spacing w:before="360" w:after="240"/>
        <w:rPr>
          <w:sz w:val="24"/>
          <w:szCs w:val="24"/>
        </w:rPr>
      </w:pPr>
    </w:p>
    <w:p w14:paraId="6B292C00" w14:textId="2589F9F5" w:rsidR="00BC1A26" w:rsidRDefault="00BC1A26" w:rsidP="003A0953">
      <w:pPr>
        <w:spacing w:before="360" w:after="240"/>
        <w:rPr>
          <w:sz w:val="24"/>
          <w:szCs w:val="24"/>
        </w:rPr>
      </w:pPr>
    </w:p>
    <w:p w14:paraId="3946EC85" w14:textId="70EC6CDA" w:rsidR="00BC1A26" w:rsidRDefault="00BC1A26" w:rsidP="003A0953">
      <w:pPr>
        <w:spacing w:before="360" w:after="240"/>
        <w:rPr>
          <w:sz w:val="24"/>
          <w:szCs w:val="24"/>
        </w:rPr>
      </w:pPr>
    </w:p>
    <w:p w14:paraId="6AB52A88" w14:textId="7F2DD90A" w:rsidR="00BC1A26" w:rsidRPr="00E21BC2" w:rsidRDefault="00BC1A26" w:rsidP="00BC1A26">
      <w:pPr>
        <w:pStyle w:val="prastasistinklapis"/>
        <w:spacing w:before="0" w:beforeAutospacing="0" w:after="160" w:afterAutospacing="0"/>
        <w:ind w:left="360" w:hanging="360"/>
        <w:jc w:val="both"/>
        <w:rPr>
          <w:rFonts w:ascii="Arial" w:hAnsi="Arial" w:cs="Arial"/>
          <w:b/>
          <w:bCs/>
          <w:color w:val="000000"/>
          <w:sz w:val="22"/>
          <w:szCs w:val="22"/>
          <w:highlight w:val="yellow"/>
          <w:lang w:val="lt-LT"/>
        </w:rPr>
      </w:pPr>
      <w:r w:rsidRPr="00E21BC2">
        <w:rPr>
          <w:rFonts w:ascii="Arial" w:hAnsi="Arial" w:cs="Arial"/>
          <w:b/>
          <w:bCs/>
          <w:color w:val="000000"/>
          <w:sz w:val="22"/>
          <w:szCs w:val="22"/>
          <w:lang w:val="lt-LT"/>
        </w:rPr>
        <w:lastRenderedPageBreak/>
        <w:t xml:space="preserve">3.13. Sprendimas patvirtinti savivaldybės įstaigos teikiamų viešųjų paslaugų tarifų dydžius (įkainius) </w:t>
      </w:r>
    </w:p>
    <w:tbl>
      <w:tblPr>
        <w:tblStyle w:val="Lentelstinklelis"/>
        <w:tblpPr w:leftFromText="180" w:rightFromText="180" w:vertAnchor="page" w:horzAnchor="margin" w:tblpY="2065"/>
        <w:tblW w:w="0" w:type="auto"/>
        <w:tblLook w:val="04A0" w:firstRow="1" w:lastRow="0" w:firstColumn="1" w:lastColumn="0" w:noHBand="0" w:noVBand="1"/>
      </w:tblPr>
      <w:tblGrid>
        <w:gridCol w:w="1958"/>
        <w:gridCol w:w="587"/>
        <w:gridCol w:w="580"/>
        <w:gridCol w:w="894"/>
        <w:gridCol w:w="894"/>
        <w:gridCol w:w="893"/>
        <w:gridCol w:w="893"/>
        <w:gridCol w:w="893"/>
        <w:gridCol w:w="893"/>
        <w:gridCol w:w="893"/>
        <w:gridCol w:w="893"/>
        <w:gridCol w:w="893"/>
        <w:gridCol w:w="893"/>
        <w:gridCol w:w="893"/>
      </w:tblGrid>
      <w:tr w:rsidR="009868B9" w:rsidRPr="00E55632" w14:paraId="65BE3A9C" w14:textId="77777777" w:rsidTr="009868B9">
        <w:trPr>
          <w:cantSplit/>
          <w:trHeight w:val="2420"/>
        </w:trPr>
        <w:tc>
          <w:tcPr>
            <w:tcW w:w="1958" w:type="dxa"/>
          </w:tcPr>
          <w:p w14:paraId="413610C4" w14:textId="77777777" w:rsidR="009868B9" w:rsidRPr="00C63937" w:rsidRDefault="009868B9" w:rsidP="009868B9">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877376" behindDoc="0" locked="0" layoutInCell="1" allowOverlap="1" wp14:anchorId="61E380A2" wp14:editId="6FCAB0A6">
                      <wp:simplePos x="0" y="0"/>
                      <wp:positionH relativeFrom="column">
                        <wp:posOffset>12065</wp:posOffset>
                      </wp:positionH>
                      <wp:positionV relativeFrom="paragraph">
                        <wp:posOffset>976630</wp:posOffset>
                      </wp:positionV>
                      <wp:extent cx="662940" cy="403860"/>
                      <wp:effectExtent l="0" t="0" r="22860" b="15240"/>
                      <wp:wrapNone/>
                      <wp:docPr id="29" name="Teksto laukas 29"/>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70554EB3" w14:textId="77777777" w:rsidR="00BC0357" w:rsidRPr="00267BFA" w:rsidRDefault="00BC0357" w:rsidP="009868B9">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1E380A2" id="Teksto laukas 29" o:spid="_x0000_s1050" type="#_x0000_t202" style="position:absolute;margin-left:.95pt;margin-top:76.9pt;width:52.2pt;height:3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" fillcolor="window" strokecolor="window" strokeweight=".5pt">
                      <v:textbox>
                        <w:txbxContent>
                          <w:p w14:paraId="70554EB3" w14:textId="77777777" w:rsidR="00BC0357" w:rsidRPr="00267BFA" w:rsidRDefault="00BC0357" w:rsidP="009868B9">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76352" behindDoc="0" locked="0" layoutInCell="1" allowOverlap="1" wp14:anchorId="4DE7BC6D" wp14:editId="4E347FA2">
                      <wp:simplePos x="0" y="0"/>
                      <wp:positionH relativeFrom="column">
                        <wp:posOffset>-56515</wp:posOffset>
                      </wp:positionH>
                      <wp:positionV relativeFrom="paragraph">
                        <wp:posOffset>8890</wp:posOffset>
                      </wp:positionV>
                      <wp:extent cx="1203960" cy="1501140"/>
                      <wp:effectExtent l="0" t="0" r="34290" b="22860"/>
                      <wp:wrapNone/>
                      <wp:docPr id="30" name="Tiesioji jungtis 30"/>
                      <wp:cNvGraphicFramePr/>
                      <a:graphic xmlns:a="http://schemas.openxmlformats.org/drawingml/2006/main">
                        <a:graphicData uri="http://schemas.microsoft.com/office/word/2010/wordprocessingShape">
                          <wps:wsp>
                            <wps:cNvCnPr/>
                            <wps:spPr>
                              <a:xfrm>
                                <a:off x="0" y="0"/>
                                <a:ext cx="1203960" cy="15011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16138DD" id="Tiesioji jungtis 30"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90.3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" strokecolor="windowText" strokeweight=".5pt">
                      <v:stroke joinstyle="miter"/>
                    </v:lin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75328" behindDoc="0" locked="0" layoutInCell="1" allowOverlap="1" wp14:anchorId="4F11421E" wp14:editId="642251B0">
                      <wp:simplePos x="0" y="0"/>
                      <wp:positionH relativeFrom="column">
                        <wp:posOffset>347345</wp:posOffset>
                      </wp:positionH>
                      <wp:positionV relativeFrom="paragraph">
                        <wp:posOffset>85090</wp:posOffset>
                      </wp:positionV>
                      <wp:extent cx="716280" cy="548640"/>
                      <wp:effectExtent l="0" t="0" r="26670" b="22860"/>
                      <wp:wrapNone/>
                      <wp:docPr id="28" name="Teksto laukas 28"/>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13B927BC" w14:textId="77777777" w:rsidR="00BC0357" w:rsidRPr="00267BFA" w:rsidRDefault="00BC0357" w:rsidP="009868B9">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F11421E" id="Teksto laukas 28" o:spid="_x0000_s1051" type="#_x0000_t202" style="position:absolute;margin-left:27.35pt;margin-top:6.7pt;width:56.4pt;height:43.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" fillcolor="window" strokecolor="window" strokeweight=".5pt">
                      <v:textbox>
                        <w:txbxContent>
                          <w:p w14:paraId="13B927BC" w14:textId="77777777" w:rsidR="00BC0357" w:rsidRPr="00267BFA" w:rsidRDefault="00BC0357" w:rsidP="009868B9">
                            <w:pPr>
                              <w:spacing w:after="100" w:afterAutospacing="1" w:line="240" w:lineRule="auto"/>
                              <w:rPr>
                                <w:sz w:val="20"/>
                                <w:szCs w:val="20"/>
                              </w:rPr>
                            </w:pPr>
                            <w:r>
                              <w:rPr>
                                <w:sz w:val="20"/>
                                <w:szCs w:val="20"/>
                              </w:rPr>
                              <w:t xml:space="preserve">TN ryšys </w:t>
                            </w:r>
                          </w:p>
                        </w:txbxContent>
                      </v:textbox>
                    </v:shape>
                  </w:pict>
                </mc:Fallback>
              </mc:AlternateContent>
            </w:r>
          </w:p>
        </w:tc>
        <w:tc>
          <w:tcPr>
            <w:tcW w:w="587" w:type="dxa"/>
            <w:textDirection w:val="btLr"/>
          </w:tcPr>
          <w:p w14:paraId="522E1541"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įstaigos specialistas</w:t>
            </w:r>
          </w:p>
        </w:tc>
        <w:tc>
          <w:tcPr>
            <w:tcW w:w="580" w:type="dxa"/>
            <w:textDirection w:val="btLr"/>
          </w:tcPr>
          <w:p w14:paraId="4CF24796"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įstaigos vadovas</w:t>
            </w:r>
          </w:p>
        </w:tc>
        <w:tc>
          <w:tcPr>
            <w:tcW w:w="894" w:type="dxa"/>
            <w:textDirection w:val="btLr"/>
          </w:tcPr>
          <w:p w14:paraId="05B131B1"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sutuoktinis dirba įstaigoje</w:t>
            </w:r>
          </w:p>
        </w:tc>
        <w:tc>
          <w:tcPr>
            <w:tcW w:w="894" w:type="dxa"/>
            <w:textDirection w:val="btLr"/>
          </w:tcPr>
          <w:p w14:paraId="79CC11DD"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pusbrolis dirba įstaigoje</w:t>
            </w:r>
          </w:p>
        </w:tc>
        <w:tc>
          <w:tcPr>
            <w:tcW w:w="893" w:type="dxa"/>
            <w:textDirection w:val="btLr"/>
          </w:tcPr>
          <w:p w14:paraId="24D63ED4"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naudojasi šiomis paslaugomis</w:t>
            </w:r>
          </w:p>
        </w:tc>
        <w:tc>
          <w:tcPr>
            <w:tcW w:w="893" w:type="dxa"/>
            <w:textDirection w:val="btLr"/>
          </w:tcPr>
          <w:p w14:paraId="4A350216"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artimi asmenys naudojasi šiomis paslaugomis</w:t>
            </w:r>
          </w:p>
        </w:tc>
        <w:tc>
          <w:tcPr>
            <w:tcW w:w="893" w:type="dxa"/>
            <w:textDirection w:val="btLr"/>
          </w:tcPr>
          <w:p w14:paraId="6E9DF33C"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buvęs sutuoktinis (sugyventinis) dirba įstaigoje</w:t>
            </w:r>
          </w:p>
        </w:tc>
        <w:tc>
          <w:tcPr>
            <w:tcW w:w="893" w:type="dxa"/>
            <w:textDirection w:val="btLr"/>
          </w:tcPr>
          <w:p w14:paraId="3C893E8E"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ir įstaiga turi ginčą teisme</w:t>
            </w:r>
          </w:p>
        </w:tc>
        <w:tc>
          <w:tcPr>
            <w:tcW w:w="893" w:type="dxa"/>
            <w:textDirection w:val="btLr"/>
          </w:tcPr>
          <w:p w14:paraId="7831ADDE"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įstaigos valdybos narys</w:t>
            </w:r>
          </w:p>
        </w:tc>
        <w:tc>
          <w:tcPr>
            <w:tcW w:w="893" w:type="dxa"/>
            <w:textDirection w:val="btLr"/>
          </w:tcPr>
          <w:p w14:paraId="24E80726"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ir įstaigos vadovas buvę bendramoksliai</w:t>
            </w:r>
          </w:p>
        </w:tc>
        <w:tc>
          <w:tcPr>
            <w:tcW w:w="893" w:type="dxa"/>
            <w:textDirection w:val="btLr"/>
          </w:tcPr>
          <w:p w14:paraId="74670D0D"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ir įstaigos vadovas vienos politinės partijos nariai</w:t>
            </w:r>
          </w:p>
        </w:tc>
        <w:tc>
          <w:tcPr>
            <w:tcW w:w="893" w:type="dxa"/>
            <w:textDirection w:val="btLr"/>
          </w:tcPr>
          <w:p w14:paraId="306C9A2B"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ir įstaigos vadovas priklauso tai pačiai sporto  komandai</w:t>
            </w:r>
          </w:p>
        </w:tc>
        <w:tc>
          <w:tcPr>
            <w:tcW w:w="893" w:type="dxa"/>
            <w:textDirection w:val="btLr"/>
          </w:tcPr>
          <w:p w14:paraId="51633392" w14:textId="77777777" w:rsidR="009868B9" w:rsidRPr="00945A81" w:rsidRDefault="009868B9" w:rsidP="009868B9">
            <w:pPr>
              <w:spacing w:after="120"/>
              <w:ind w:left="113" w:right="113"/>
              <w:jc w:val="center"/>
              <w:rPr>
                <w:rFonts w:ascii="Arial" w:hAnsi="Arial" w:cs="Arial"/>
                <w:sz w:val="20"/>
                <w:szCs w:val="20"/>
                <w:lang w:val="lt-LT"/>
              </w:rPr>
            </w:pPr>
            <w:r w:rsidRPr="00945A81">
              <w:rPr>
                <w:rFonts w:ascii="Arial" w:hAnsi="Arial" w:cs="Arial"/>
                <w:sz w:val="20"/>
                <w:szCs w:val="20"/>
                <w:lang w:val="lt-LT"/>
              </w:rPr>
              <w:t>TN prieš savaitę baigė dirbti šioje įstaigoje</w:t>
            </w:r>
          </w:p>
        </w:tc>
      </w:tr>
      <w:tr w:rsidR="009868B9" w:rsidRPr="00585D68" w14:paraId="3D96EBDE" w14:textId="77777777" w:rsidTr="009868B9">
        <w:trPr>
          <w:trHeight w:val="851"/>
        </w:trPr>
        <w:tc>
          <w:tcPr>
            <w:tcW w:w="1958" w:type="dxa"/>
          </w:tcPr>
          <w:p w14:paraId="4DDB52F4" w14:textId="77777777" w:rsidR="009868B9" w:rsidRPr="00945A81" w:rsidRDefault="009868B9" w:rsidP="009868B9">
            <w:pPr>
              <w:rPr>
                <w:rFonts w:ascii="Arial" w:hAnsi="Arial" w:cs="Arial"/>
                <w:sz w:val="20"/>
                <w:szCs w:val="20"/>
                <w:lang w:val="lt-LT"/>
              </w:rPr>
            </w:pPr>
            <w:r w:rsidRPr="00945A81">
              <w:rPr>
                <w:rFonts w:ascii="Arial" w:hAnsi="Arial" w:cs="Arial"/>
                <w:sz w:val="20"/>
                <w:szCs w:val="20"/>
                <w:lang w:val="lt-LT"/>
              </w:rPr>
              <w:t>Dalyvauja rengiant, svarstant ar priimant sprendimą</w:t>
            </w:r>
          </w:p>
        </w:tc>
        <w:tc>
          <w:tcPr>
            <w:tcW w:w="587" w:type="dxa"/>
            <w:shd w:val="clear" w:color="auto" w:fill="FF0000"/>
          </w:tcPr>
          <w:p w14:paraId="720A4423" w14:textId="77777777" w:rsidR="009868B9" w:rsidRPr="00945A81" w:rsidRDefault="009868B9" w:rsidP="009868B9">
            <w:pPr>
              <w:jc w:val="center"/>
              <w:rPr>
                <w:rFonts w:ascii="Arial" w:hAnsi="Arial" w:cs="Arial"/>
              </w:rPr>
            </w:pPr>
            <w:r w:rsidRPr="00945A81">
              <w:rPr>
                <w:rFonts w:ascii="Arial" w:hAnsi="Arial" w:cs="Arial"/>
              </w:rPr>
              <w:t>N</w:t>
            </w:r>
          </w:p>
        </w:tc>
        <w:tc>
          <w:tcPr>
            <w:tcW w:w="580" w:type="dxa"/>
            <w:shd w:val="clear" w:color="auto" w:fill="FF0000"/>
          </w:tcPr>
          <w:p w14:paraId="0EE4E954" w14:textId="77777777" w:rsidR="009868B9" w:rsidRPr="00945A81" w:rsidRDefault="009868B9" w:rsidP="009868B9">
            <w:pPr>
              <w:jc w:val="center"/>
              <w:rPr>
                <w:rFonts w:ascii="Arial" w:hAnsi="Arial" w:cs="Arial"/>
              </w:rPr>
            </w:pPr>
            <w:r w:rsidRPr="00945A81">
              <w:rPr>
                <w:rFonts w:ascii="Arial" w:hAnsi="Arial" w:cs="Arial"/>
              </w:rPr>
              <w:t>N</w:t>
            </w:r>
          </w:p>
        </w:tc>
        <w:tc>
          <w:tcPr>
            <w:tcW w:w="894" w:type="dxa"/>
            <w:shd w:val="clear" w:color="auto" w:fill="FF0000"/>
          </w:tcPr>
          <w:p w14:paraId="7ED803AB" w14:textId="77777777" w:rsidR="009868B9" w:rsidRPr="00945A81" w:rsidRDefault="009868B9" w:rsidP="009868B9">
            <w:pPr>
              <w:jc w:val="center"/>
              <w:rPr>
                <w:rFonts w:ascii="Arial" w:hAnsi="Arial" w:cs="Arial"/>
              </w:rPr>
            </w:pPr>
            <w:r w:rsidRPr="00945A81">
              <w:rPr>
                <w:rFonts w:ascii="Arial" w:hAnsi="Arial" w:cs="Arial"/>
              </w:rPr>
              <w:t>N</w:t>
            </w:r>
          </w:p>
        </w:tc>
        <w:tc>
          <w:tcPr>
            <w:tcW w:w="894" w:type="dxa"/>
            <w:shd w:val="clear" w:color="auto" w:fill="92D050"/>
          </w:tcPr>
          <w:p w14:paraId="4011B440" w14:textId="77777777" w:rsidR="009868B9" w:rsidRPr="00945A81" w:rsidRDefault="009868B9" w:rsidP="009868B9">
            <w:pPr>
              <w:jc w:val="center"/>
              <w:rPr>
                <w:rFonts w:ascii="Arial" w:hAnsi="Arial" w:cs="Arial"/>
              </w:rPr>
            </w:pPr>
            <w:r w:rsidRPr="00945A81">
              <w:rPr>
                <w:rFonts w:ascii="Arial" w:hAnsi="Arial" w:cs="Arial"/>
              </w:rPr>
              <w:t>1</w:t>
            </w:r>
          </w:p>
        </w:tc>
        <w:tc>
          <w:tcPr>
            <w:tcW w:w="893" w:type="dxa"/>
            <w:shd w:val="clear" w:color="auto" w:fill="92D050"/>
          </w:tcPr>
          <w:p w14:paraId="023CE248" w14:textId="77777777" w:rsidR="009868B9" w:rsidRPr="00945A81" w:rsidRDefault="009868B9" w:rsidP="009868B9">
            <w:pPr>
              <w:jc w:val="center"/>
              <w:rPr>
                <w:rFonts w:ascii="Arial" w:hAnsi="Arial" w:cs="Arial"/>
              </w:rPr>
            </w:pPr>
            <w:r w:rsidRPr="00945A81">
              <w:rPr>
                <w:rFonts w:ascii="Arial" w:hAnsi="Arial" w:cs="Arial"/>
              </w:rPr>
              <w:t>2</w:t>
            </w:r>
          </w:p>
        </w:tc>
        <w:tc>
          <w:tcPr>
            <w:tcW w:w="893" w:type="dxa"/>
            <w:shd w:val="clear" w:color="auto" w:fill="92D050"/>
          </w:tcPr>
          <w:p w14:paraId="74C18E43" w14:textId="77777777" w:rsidR="009868B9" w:rsidRPr="00945A81" w:rsidRDefault="009868B9" w:rsidP="009868B9">
            <w:pPr>
              <w:jc w:val="center"/>
              <w:rPr>
                <w:rFonts w:ascii="Arial" w:hAnsi="Arial" w:cs="Arial"/>
              </w:rPr>
            </w:pPr>
          </w:p>
        </w:tc>
        <w:tc>
          <w:tcPr>
            <w:tcW w:w="893" w:type="dxa"/>
            <w:shd w:val="clear" w:color="auto" w:fill="92D050"/>
          </w:tcPr>
          <w:p w14:paraId="407BA3B1" w14:textId="77777777" w:rsidR="009868B9" w:rsidRPr="00945A81" w:rsidRDefault="009868B9" w:rsidP="009868B9">
            <w:pPr>
              <w:jc w:val="center"/>
              <w:rPr>
                <w:rFonts w:ascii="Arial" w:hAnsi="Arial" w:cs="Arial"/>
              </w:rPr>
            </w:pPr>
            <w:r w:rsidRPr="00945A81">
              <w:rPr>
                <w:rFonts w:ascii="Arial" w:hAnsi="Arial" w:cs="Arial"/>
              </w:rPr>
              <w:t>3</w:t>
            </w:r>
          </w:p>
        </w:tc>
        <w:tc>
          <w:tcPr>
            <w:tcW w:w="893" w:type="dxa"/>
            <w:shd w:val="clear" w:color="auto" w:fill="FF0000"/>
          </w:tcPr>
          <w:p w14:paraId="624397BD" w14:textId="77777777" w:rsidR="009868B9" w:rsidRPr="00945A81" w:rsidRDefault="009868B9" w:rsidP="009868B9">
            <w:pPr>
              <w:jc w:val="center"/>
              <w:rPr>
                <w:rFonts w:ascii="Arial" w:hAnsi="Arial" w:cs="Arial"/>
              </w:rPr>
            </w:pPr>
            <w:r w:rsidRPr="00945A81">
              <w:rPr>
                <w:rFonts w:ascii="Arial" w:hAnsi="Arial" w:cs="Arial"/>
              </w:rPr>
              <w:t>N</w:t>
            </w:r>
          </w:p>
        </w:tc>
        <w:tc>
          <w:tcPr>
            <w:tcW w:w="893" w:type="dxa"/>
            <w:shd w:val="clear" w:color="auto" w:fill="92D050"/>
          </w:tcPr>
          <w:p w14:paraId="562110B7" w14:textId="77777777" w:rsidR="009868B9" w:rsidRPr="00945A81" w:rsidRDefault="009868B9" w:rsidP="009868B9">
            <w:pPr>
              <w:jc w:val="center"/>
              <w:rPr>
                <w:rFonts w:ascii="Arial" w:hAnsi="Arial" w:cs="Arial"/>
              </w:rPr>
            </w:pPr>
          </w:p>
        </w:tc>
        <w:tc>
          <w:tcPr>
            <w:tcW w:w="893" w:type="dxa"/>
            <w:shd w:val="clear" w:color="auto" w:fill="92D050"/>
          </w:tcPr>
          <w:p w14:paraId="4D8B1B44" w14:textId="77777777" w:rsidR="009868B9" w:rsidRPr="00945A81" w:rsidRDefault="009868B9" w:rsidP="009868B9">
            <w:pPr>
              <w:jc w:val="center"/>
              <w:rPr>
                <w:rFonts w:ascii="Arial" w:hAnsi="Arial" w:cs="Arial"/>
              </w:rPr>
            </w:pPr>
          </w:p>
        </w:tc>
        <w:tc>
          <w:tcPr>
            <w:tcW w:w="893" w:type="dxa"/>
            <w:shd w:val="clear" w:color="auto" w:fill="92D050"/>
          </w:tcPr>
          <w:p w14:paraId="6CA1D0EC" w14:textId="77777777" w:rsidR="009868B9" w:rsidRPr="00267BFA" w:rsidRDefault="009868B9" w:rsidP="009868B9">
            <w:pPr>
              <w:rPr>
                <w:rFonts w:ascii="Times New Roman" w:hAnsi="Times New Roman" w:cs="Times New Roman"/>
              </w:rPr>
            </w:pPr>
          </w:p>
        </w:tc>
        <w:tc>
          <w:tcPr>
            <w:tcW w:w="893" w:type="dxa"/>
            <w:shd w:val="clear" w:color="auto" w:fill="92D050"/>
          </w:tcPr>
          <w:p w14:paraId="16D8EA0B" w14:textId="77777777" w:rsidR="009868B9" w:rsidRPr="00267BFA" w:rsidRDefault="009868B9" w:rsidP="009868B9">
            <w:pPr>
              <w:rPr>
                <w:rFonts w:ascii="Times New Roman" w:hAnsi="Times New Roman" w:cs="Times New Roman"/>
              </w:rPr>
            </w:pPr>
          </w:p>
        </w:tc>
        <w:tc>
          <w:tcPr>
            <w:tcW w:w="893" w:type="dxa"/>
            <w:shd w:val="clear" w:color="auto" w:fill="92D050"/>
          </w:tcPr>
          <w:p w14:paraId="1A9768A9" w14:textId="77777777" w:rsidR="009868B9" w:rsidRPr="00585D68" w:rsidRDefault="009868B9" w:rsidP="009868B9">
            <w:pPr>
              <w:rPr>
                <w:rFonts w:ascii="Times New Roman" w:hAnsi="Times New Roman" w:cs="Times New Roman"/>
              </w:rPr>
            </w:pPr>
          </w:p>
        </w:tc>
      </w:tr>
    </w:tbl>
    <w:p w14:paraId="2E0D08FB" w14:textId="77777777" w:rsidR="00BC1A26" w:rsidRDefault="00BC1A26" w:rsidP="00BC1A26">
      <w:pPr>
        <w:rPr>
          <w:b/>
          <w:bCs/>
          <w:color w:val="000000"/>
        </w:rPr>
      </w:pPr>
    </w:p>
    <w:p w14:paraId="451E3E81" w14:textId="77777777" w:rsidR="00BC1A26" w:rsidRDefault="00BC1A26" w:rsidP="00BC1A26">
      <w:pPr>
        <w:rPr>
          <w:b/>
          <w:bCs/>
          <w:color w:val="000000"/>
        </w:rPr>
      </w:pPr>
    </w:p>
    <w:p w14:paraId="3450B2FB" w14:textId="77777777" w:rsidR="00BC1A26" w:rsidRDefault="00BC1A26" w:rsidP="00BC1A26">
      <w:pPr>
        <w:rPr>
          <w:b/>
          <w:bCs/>
          <w:color w:val="000000"/>
        </w:rPr>
      </w:pPr>
    </w:p>
    <w:p w14:paraId="16EF120A" w14:textId="77777777" w:rsidR="00BC1A26" w:rsidRDefault="00BC1A26" w:rsidP="00BC1A26">
      <w:pPr>
        <w:pStyle w:val="prastasistinklapis"/>
        <w:spacing w:before="0" w:beforeAutospacing="0" w:after="160" w:afterAutospacing="0"/>
        <w:ind w:left="360" w:hanging="360"/>
        <w:jc w:val="both"/>
        <w:rPr>
          <w:rFonts w:asciiTheme="minorHAnsi" w:hAnsiTheme="minorHAnsi" w:cstheme="minorHAnsi"/>
          <w:b/>
          <w:bCs/>
          <w:color w:val="000000"/>
          <w:highlight w:val="yellow"/>
          <w:lang w:val="lt-LT"/>
        </w:rPr>
      </w:pPr>
    </w:p>
    <w:p w14:paraId="6C93CEB7" w14:textId="77777777" w:rsidR="00BC1A26" w:rsidRDefault="00BC1A26" w:rsidP="00BC1A26">
      <w:pPr>
        <w:pStyle w:val="prastasistinklapis"/>
        <w:spacing w:before="0" w:beforeAutospacing="0" w:after="160" w:afterAutospacing="0"/>
        <w:ind w:left="360" w:hanging="360"/>
        <w:jc w:val="both"/>
        <w:rPr>
          <w:rFonts w:asciiTheme="minorHAnsi" w:hAnsiTheme="minorHAnsi" w:cstheme="minorHAnsi"/>
          <w:b/>
          <w:bCs/>
          <w:color w:val="000000"/>
          <w:highlight w:val="yellow"/>
          <w:lang w:val="lt-LT"/>
        </w:rPr>
      </w:pPr>
    </w:p>
    <w:p w14:paraId="7D6E2E73" w14:textId="77777777" w:rsidR="00BC1A26" w:rsidRDefault="00BC1A26" w:rsidP="00BC1A26">
      <w:pPr>
        <w:pStyle w:val="prastasistinklapis"/>
        <w:spacing w:before="0" w:beforeAutospacing="0" w:after="160" w:afterAutospacing="0"/>
        <w:ind w:left="360" w:hanging="360"/>
        <w:jc w:val="both"/>
        <w:rPr>
          <w:rFonts w:asciiTheme="minorHAnsi" w:hAnsiTheme="minorHAnsi" w:cstheme="minorHAnsi"/>
          <w:b/>
          <w:bCs/>
          <w:color w:val="000000"/>
          <w:highlight w:val="yellow"/>
          <w:lang w:val="lt-LT"/>
        </w:rPr>
      </w:pPr>
    </w:p>
    <w:p w14:paraId="06F8E83E" w14:textId="77777777" w:rsidR="00BC1A26" w:rsidRDefault="00BC1A26" w:rsidP="00BC1A26">
      <w:pPr>
        <w:pStyle w:val="prastasistinklapis"/>
        <w:spacing w:before="0" w:beforeAutospacing="0" w:after="160" w:afterAutospacing="0"/>
        <w:ind w:left="360" w:hanging="360"/>
        <w:jc w:val="both"/>
        <w:rPr>
          <w:rFonts w:asciiTheme="minorHAnsi" w:hAnsiTheme="minorHAnsi" w:cstheme="minorHAnsi"/>
          <w:b/>
          <w:bCs/>
          <w:color w:val="000000"/>
          <w:highlight w:val="yellow"/>
          <w:lang w:val="lt-LT"/>
        </w:rPr>
      </w:pPr>
    </w:p>
    <w:p w14:paraId="15F24CBF" w14:textId="77777777" w:rsidR="00BC1A26" w:rsidRDefault="00BC1A26" w:rsidP="00BC1A26">
      <w:pPr>
        <w:rPr>
          <w:rFonts w:cstheme="minorHAnsi"/>
          <w:color w:val="000000"/>
        </w:rPr>
      </w:pPr>
    </w:p>
    <w:p w14:paraId="2FD2DE77" w14:textId="77777777" w:rsidR="00BC1A26" w:rsidRDefault="00BC1A26" w:rsidP="00BC1A26">
      <w:pPr>
        <w:spacing w:line="240" w:lineRule="auto"/>
        <w:rPr>
          <w:rFonts w:cstheme="minorHAnsi"/>
          <w:color w:val="000000"/>
        </w:rPr>
      </w:pPr>
    </w:p>
    <w:p w14:paraId="5BEB1025" w14:textId="77777777" w:rsidR="00BC1A26" w:rsidRDefault="00BC1A26" w:rsidP="00BC1A26">
      <w:pPr>
        <w:spacing w:line="240" w:lineRule="auto"/>
        <w:rPr>
          <w:rFonts w:cstheme="minorHAnsi"/>
          <w:color w:val="000000"/>
        </w:rPr>
      </w:pPr>
    </w:p>
    <w:p w14:paraId="55E3F1A2" w14:textId="77777777" w:rsidR="00BC1A26" w:rsidRDefault="00BC1A26" w:rsidP="00BC1A26">
      <w:pPr>
        <w:spacing w:line="240" w:lineRule="auto"/>
        <w:rPr>
          <w:rFonts w:cstheme="minorHAnsi"/>
          <w:color w:val="000000"/>
        </w:rPr>
      </w:pPr>
    </w:p>
    <w:p w14:paraId="0B76F409" w14:textId="2E57ABE8" w:rsidR="00BC1A26" w:rsidRPr="00945A81" w:rsidRDefault="00BC1A26" w:rsidP="00BC1A26">
      <w:pPr>
        <w:spacing w:line="240" w:lineRule="auto"/>
        <w:rPr>
          <w:color w:val="000000"/>
        </w:rPr>
      </w:pPr>
      <w:r w:rsidRPr="00945A81">
        <w:rPr>
          <w:color w:val="000000"/>
        </w:rPr>
        <w:t xml:space="preserve">1. </w:t>
      </w:r>
      <w:r w:rsidRPr="00945A81">
        <w:t xml:space="preserve">Nusišalinti neprivalu, nes </w:t>
      </w:r>
      <w:r w:rsidR="007D7D68" w:rsidRPr="00945A81">
        <w:t xml:space="preserve">pagal </w:t>
      </w:r>
      <w:r w:rsidR="007D7D68" w:rsidRPr="006639EB">
        <w:t xml:space="preserve">VPIDĮ </w:t>
      </w:r>
      <w:r w:rsidRPr="00BC0357">
        <w:t xml:space="preserve">pusbrolis </w:t>
      </w:r>
      <w:r w:rsidRPr="00945A81">
        <w:t xml:space="preserve">nėra </w:t>
      </w:r>
      <w:r w:rsidR="00B76242">
        <w:t>TN</w:t>
      </w:r>
      <w:r w:rsidRPr="00945A81">
        <w:t xml:space="preserve"> artimas asmuo.</w:t>
      </w:r>
    </w:p>
    <w:p w14:paraId="6D7CBD08" w14:textId="746AAB5C" w:rsidR="00BC1A26" w:rsidRPr="00945A81" w:rsidRDefault="00BC1A26" w:rsidP="00BC1A26">
      <w:pPr>
        <w:pStyle w:val="prastasistinklapis"/>
        <w:spacing w:before="0" w:beforeAutospacing="0" w:after="0" w:afterAutospacing="0"/>
        <w:jc w:val="both"/>
        <w:rPr>
          <w:rFonts w:ascii="Arial" w:hAnsi="Arial" w:cs="Arial"/>
          <w:sz w:val="22"/>
          <w:szCs w:val="22"/>
          <w:lang w:val="lt-LT"/>
        </w:rPr>
      </w:pPr>
      <w:r w:rsidRPr="00945A81">
        <w:rPr>
          <w:rFonts w:ascii="Arial" w:hAnsi="Arial" w:cs="Arial"/>
          <w:color w:val="000000"/>
          <w:sz w:val="22"/>
          <w:szCs w:val="22"/>
          <w:lang w:val="lt-LT"/>
        </w:rPr>
        <w:t xml:space="preserve">2. </w:t>
      </w:r>
      <w:r w:rsidRPr="00945A81">
        <w:rPr>
          <w:rFonts w:ascii="Arial" w:hAnsi="Arial" w:cs="Arial"/>
          <w:sz w:val="22"/>
          <w:szCs w:val="22"/>
          <w:lang w:val="lt-LT"/>
        </w:rPr>
        <w:t xml:space="preserve">Nusišalinti neprivalu, nes savivaldybės tarybos narių dalyvavimas rengiant, svarstant ar priimant sprendimus, susijusius su viešąsias paslaugas teikiančiomis įstaigomis, su kuriomis juos sieja tik gaunamos viešosios paslaugos, nėra </w:t>
      </w:r>
      <w:r w:rsidR="00E1417A" w:rsidRPr="00945A81">
        <w:rPr>
          <w:rFonts w:ascii="Arial" w:hAnsi="Arial" w:cs="Arial"/>
          <w:sz w:val="22"/>
          <w:szCs w:val="22"/>
          <w:lang w:val="lt-LT"/>
        </w:rPr>
        <w:t>vertinam</w:t>
      </w:r>
      <w:r w:rsidR="00E1417A">
        <w:rPr>
          <w:rFonts w:ascii="Arial" w:hAnsi="Arial" w:cs="Arial"/>
          <w:sz w:val="22"/>
          <w:szCs w:val="22"/>
          <w:lang w:val="lt-LT"/>
        </w:rPr>
        <w:t>a</w:t>
      </w:r>
      <w:r w:rsidR="00E1417A" w:rsidRPr="00945A81">
        <w:rPr>
          <w:rFonts w:ascii="Arial" w:hAnsi="Arial" w:cs="Arial"/>
          <w:sz w:val="22"/>
          <w:szCs w:val="22"/>
          <w:lang w:val="lt-LT"/>
        </w:rPr>
        <w:t xml:space="preserve">s </w:t>
      </w:r>
      <w:r w:rsidRPr="00945A81">
        <w:rPr>
          <w:rFonts w:ascii="Arial" w:hAnsi="Arial" w:cs="Arial"/>
          <w:sz w:val="22"/>
          <w:szCs w:val="22"/>
          <w:lang w:val="lt-LT"/>
        </w:rPr>
        <w:t>kaip tiesioginis ir akivaizdus interesų konfliktas.</w:t>
      </w:r>
    </w:p>
    <w:p w14:paraId="656CCBD9" w14:textId="2868B431" w:rsidR="00BC1A26" w:rsidRDefault="00BC1A26" w:rsidP="00BC1A26">
      <w:pPr>
        <w:spacing w:line="240" w:lineRule="auto"/>
        <w:rPr>
          <w:rFonts w:cstheme="minorHAnsi"/>
        </w:rPr>
      </w:pPr>
      <w:r w:rsidRPr="00945A81">
        <w:t>3. Nusišalinti neprivalu, jei TN su buvusiu (-</w:t>
      </w:r>
      <w:proofErr w:type="spellStart"/>
      <w:r w:rsidRPr="00945A81">
        <w:t>ia</w:t>
      </w:r>
      <w:proofErr w:type="spellEnd"/>
      <w:r w:rsidRPr="00945A81">
        <w:t>) sutuoktiniu (-e)  neturi nepilnamečių vaikų, kurių išlaikymu kartu rūpinasi</w:t>
      </w:r>
      <w:r w:rsidR="007D7D68">
        <w:t>,</w:t>
      </w:r>
      <w:r w:rsidRPr="00945A81">
        <w:t xml:space="preserve"> arba jų nesieja teisiniai, ūkiniai, finansiniai</w:t>
      </w:r>
      <w:r w:rsidRPr="006B2CA5">
        <w:rPr>
          <w:rFonts w:cstheme="minorHAnsi"/>
        </w:rPr>
        <w:t xml:space="preserve"> ar kiti panašaus pobūdžio ryšiai.</w:t>
      </w:r>
    </w:p>
    <w:p w14:paraId="19D52C0F" w14:textId="77777777" w:rsidR="00BC1A26" w:rsidRDefault="00BC1A26" w:rsidP="00BC1A26">
      <w:pPr>
        <w:pStyle w:val="prastasistinklapis"/>
        <w:spacing w:before="0" w:beforeAutospacing="0" w:after="160" w:afterAutospacing="0"/>
        <w:jc w:val="both"/>
        <w:rPr>
          <w:rFonts w:asciiTheme="minorHAnsi" w:hAnsiTheme="minorHAnsi" w:cstheme="minorHAnsi"/>
          <w:color w:val="000000"/>
          <w:sz w:val="22"/>
          <w:szCs w:val="22"/>
          <w:lang w:val="lt-LT"/>
        </w:rPr>
      </w:pPr>
    </w:p>
    <w:p w14:paraId="2D78F363" w14:textId="141DE679" w:rsidR="00D3017B" w:rsidRDefault="00D3017B" w:rsidP="003A0953">
      <w:pPr>
        <w:spacing w:before="360" w:after="240"/>
        <w:rPr>
          <w:sz w:val="24"/>
          <w:szCs w:val="24"/>
        </w:rPr>
      </w:pPr>
    </w:p>
    <w:p w14:paraId="5A1F6AB3" w14:textId="024D3E75" w:rsidR="00D3017B" w:rsidRDefault="00D3017B" w:rsidP="003A0953">
      <w:pPr>
        <w:spacing w:before="360" w:after="240"/>
        <w:rPr>
          <w:sz w:val="24"/>
          <w:szCs w:val="24"/>
        </w:rPr>
      </w:pPr>
    </w:p>
    <w:p w14:paraId="6861B16B" w14:textId="504EC965" w:rsidR="00D3017B" w:rsidRDefault="00D3017B" w:rsidP="003A0953">
      <w:pPr>
        <w:spacing w:before="360" w:after="240"/>
        <w:rPr>
          <w:sz w:val="24"/>
          <w:szCs w:val="24"/>
        </w:rPr>
      </w:pPr>
    </w:p>
    <w:p w14:paraId="799115D5" w14:textId="77777777" w:rsidR="009868B9" w:rsidRDefault="009868B9" w:rsidP="003A0953">
      <w:pPr>
        <w:spacing w:before="360" w:after="240"/>
        <w:rPr>
          <w:sz w:val="24"/>
          <w:szCs w:val="24"/>
        </w:rPr>
      </w:pPr>
    </w:p>
    <w:p w14:paraId="6547D71D" w14:textId="101458FE" w:rsidR="00D3017B" w:rsidRDefault="00D3017B" w:rsidP="003A0953">
      <w:pPr>
        <w:spacing w:before="360" w:after="240"/>
        <w:rPr>
          <w:sz w:val="24"/>
          <w:szCs w:val="24"/>
        </w:rPr>
      </w:pPr>
    </w:p>
    <w:p w14:paraId="063A9750" w14:textId="3B3CDE96" w:rsidR="00BC1A26" w:rsidRPr="00E21BC2" w:rsidRDefault="00BC1A26" w:rsidP="00BC1A26">
      <w:pPr>
        <w:pStyle w:val="prastasistinklapis"/>
        <w:spacing w:before="0" w:beforeAutospacing="0" w:after="160" w:afterAutospacing="0"/>
        <w:ind w:left="360" w:hanging="360"/>
        <w:jc w:val="both"/>
        <w:rPr>
          <w:rFonts w:ascii="Arial" w:hAnsi="Arial" w:cs="Arial"/>
          <w:b/>
          <w:bCs/>
          <w:color w:val="000000"/>
          <w:sz w:val="22"/>
          <w:szCs w:val="22"/>
          <w:lang w:val="lt-LT"/>
        </w:rPr>
      </w:pPr>
      <w:r w:rsidRPr="00E21BC2">
        <w:rPr>
          <w:rFonts w:ascii="Arial" w:hAnsi="Arial" w:cs="Arial"/>
          <w:b/>
          <w:bCs/>
          <w:color w:val="000000"/>
          <w:sz w:val="22"/>
          <w:szCs w:val="22"/>
          <w:lang w:val="lt-LT"/>
        </w:rPr>
        <w:lastRenderedPageBreak/>
        <w:t xml:space="preserve">3.14. Sprendimas patvirtinti mokestį už vaikų ugdymą ir maitinimą ikimokyklinėse įstaigose </w:t>
      </w:r>
    </w:p>
    <w:tbl>
      <w:tblPr>
        <w:tblStyle w:val="Lentelstinklelis"/>
        <w:tblpPr w:leftFromText="180" w:rightFromText="180" w:vertAnchor="page" w:horzAnchor="margin" w:tblpY="2005"/>
        <w:tblW w:w="0" w:type="auto"/>
        <w:tblLook w:val="04A0" w:firstRow="1" w:lastRow="0" w:firstColumn="1" w:lastColumn="0" w:noHBand="0" w:noVBand="1"/>
      </w:tblPr>
      <w:tblGrid>
        <w:gridCol w:w="1958"/>
        <w:gridCol w:w="587"/>
        <w:gridCol w:w="580"/>
        <w:gridCol w:w="894"/>
        <w:gridCol w:w="894"/>
        <w:gridCol w:w="893"/>
        <w:gridCol w:w="893"/>
        <w:gridCol w:w="893"/>
        <w:gridCol w:w="893"/>
        <w:gridCol w:w="893"/>
        <w:gridCol w:w="893"/>
        <w:gridCol w:w="893"/>
        <w:gridCol w:w="893"/>
        <w:gridCol w:w="893"/>
      </w:tblGrid>
      <w:tr w:rsidR="00BC1A26" w:rsidRPr="008815E2" w14:paraId="54900661" w14:textId="77777777" w:rsidTr="00BC1A26">
        <w:trPr>
          <w:cantSplit/>
          <w:trHeight w:val="2330"/>
        </w:trPr>
        <w:tc>
          <w:tcPr>
            <w:tcW w:w="1958" w:type="dxa"/>
          </w:tcPr>
          <w:p w14:paraId="728C8BCA" w14:textId="42805682" w:rsidR="00BC1A26" w:rsidRPr="00C63937" w:rsidRDefault="008E0E9A" w:rsidP="00BC1A26">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794432" behindDoc="0" locked="0" layoutInCell="1" allowOverlap="1" wp14:anchorId="75A9D201" wp14:editId="1811B9C6">
                      <wp:simplePos x="0" y="0"/>
                      <wp:positionH relativeFrom="column">
                        <wp:posOffset>-56515</wp:posOffset>
                      </wp:positionH>
                      <wp:positionV relativeFrom="paragraph">
                        <wp:posOffset>8890</wp:posOffset>
                      </wp:positionV>
                      <wp:extent cx="1219200" cy="1447800"/>
                      <wp:effectExtent l="0" t="0" r="19050" b="19050"/>
                      <wp:wrapNone/>
                      <wp:docPr id="48" name="Tiesioji jungtis 48"/>
                      <wp:cNvGraphicFramePr/>
                      <a:graphic xmlns:a="http://schemas.openxmlformats.org/drawingml/2006/main">
                        <a:graphicData uri="http://schemas.microsoft.com/office/word/2010/wordprocessingShape">
                          <wps:wsp>
                            <wps:cNvCnPr/>
                            <wps:spPr>
                              <a:xfrm>
                                <a:off x="0" y="0"/>
                                <a:ext cx="1219200" cy="1447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C63BB39" id="Tiesioji jungtis 4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91.5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" strokecolor="windowText" strokeweight=".5pt">
                      <v:stroke joinstyle="miter"/>
                    </v:line>
                  </w:pict>
                </mc:Fallback>
              </mc:AlternateContent>
            </w:r>
            <w:r w:rsidR="00BC1A26" w:rsidRPr="00267BFA">
              <w:rPr>
                <w:rFonts w:ascii="Times New Roman" w:hAnsi="Times New Roman" w:cs="Times New Roman"/>
                <w:noProof/>
                <w:lang w:val="en-GB" w:eastAsia="en-GB"/>
              </w:rPr>
              <mc:AlternateContent>
                <mc:Choice Requires="wps">
                  <w:drawing>
                    <wp:anchor distT="0" distB="0" distL="114300" distR="114300" simplePos="0" relativeHeight="251793408" behindDoc="0" locked="0" layoutInCell="1" allowOverlap="1" wp14:anchorId="732FDC19" wp14:editId="0E1B981B">
                      <wp:simplePos x="0" y="0"/>
                      <wp:positionH relativeFrom="column">
                        <wp:posOffset>347345</wp:posOffset>
                      </wp:positionH>
                      <wp:positionV relativeFrom="paragraph">
                        <wp:posOffset>85090</wp:posOffset>
                      </wp:positionV>
                      <wp:extent cx="716280" cy="548640"/>
                      <wp:effectExtent l="0" t="0" r="26670" b="22860"/>
                      <wp:wrapNone/>
                      <wp:docPr id="46" name="Teksto laukas 46"/>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059D5760" w14:textId="77777777" w:rsidR="00BC0357" w:rsidRPr="00267BFA" w:rsidRDefault="00BC0357" w:rsidP="00BC1A26">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32FDC19" id="Teksto laukas 46" o:spid="_x0000_s1052" type="#_x0000_t202" style="position:absolute;margin-left:27.35pt;margin-top:6.7pt;width:56.4pt;height:4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" fillcolor="window" strokecolor="window" strokeweight=".5pt">
                      <v:textbox>
                        <w:txbxContent>
                          <w:p w14:paraId="059D5760" w14:textId="77777777" w:rsidR="00BC0357" w:rsidRPr="00267BFA" w:rsidRDefault="00BC0357" w:rsidP="00BC1A26">
                            <w:pPr>
                              <w:spacing w:after="100" w:afterAutospacing="1" w:line="240" w:lineRule="auto"/>
                              <w:rPr>
                                <w:sz w:val="20"/>
                                <w:szCs w:val="20"/>
                              </w:rPr>
                            </w:pPr>
                            <w:r>
                              <w:rPr>
                                <w:sz w:val="20"/>
                                <w:szCs w:val="20"/>
                              </w:rPr>
                              <w:t xml:space="preserve">TN ryšys </w:t>
                            </w:r>
                          </w:p>
                        </w:txbxContent>
                      </v:textbox>
                    </v:shape>
                  </w:pict>
                </mc:Fallback>
              </mc:AlternateContent>
            </w:r>
            <w:r w:rsidR="00BC1A26" w:rsidRPr="00267BFA">
              <w:rPr>
                <w:rFonts w:ascii="Times New Roman" w:hAnsi="Times New Roman" w:cs="Times New Roman"/>
                <w:noProof/>
                <w:lang w:val="en-GB" w:eastAsia="en-GB"/>
              </w:rPr>
              <mc:AlternateContent>
                <mc:Choice Requires="wps">
                  <w:drawing>
                    <wp:anchor distT="0" distB="0" distL="114300" distR="114300" simplePos="0" relativeHeight="251795456" behindDoc="0" locked="0" layoutInCell="1" allowOverlap="1" wp14:anchorId="53A7025F" wp14:editId="29222A3A">
                      <wp:simplePos x="0" y="0"/>
                      <wp:positionH relativeFrom="column">
                        <wp:posOffset>-33655</wp:posOffset>
                      </wp:positionH>
                      <wp:positionV relativeFrom="paragraph">
                        <wp:posOffset>854710</wp:posOffset>
                      </wp:positionV>
                      <wp:extent cx="662940" cy="403860"/>
                      <wp:effectExtent l="0" t="0" r="22860" b="15240"/>
                      <wp:wrapNone/>
                      <wp:docPr id="47" name="Teksto laukas 47"/>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002DA7D7" w14:textId="77777777" w:rsidR="00BC0357" w:rsidRPr="00267BFA" w:rsidRDefault="00BC0357" w:rsidP="00BC1A26">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3A7025F" id="Teksto laukas 47" o:spid="_x0000_s1053" type="#_x0000_t202" style="position:absolute;margin-left:-2.65pt;margin-top:67.3pt;width:52.2pt;height:3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" fillcolor="window" strokecolor="window" strokeweight=".5pt">
                      <v:textbox>
                        <w:txbxContent>
                          <w:p w14:paraId="002DA7D7" w14:textId="77777777" w:rsidR="00BC0357" w:rsidRPr="00267BFA" w:rsidRDefault="00BC0357" w:rsidP="00BC1A26">
                            <w:pPr>
                              <w:rPr>
                                <w:sz w:val="20"/>
                                <w:szCs w:val="20"/>
                              </w:rPr>
                            </w:pPr>
                            <w:r w:rsidRPr="00267BFA">
                              <w:rPr>
                                <w:sz w:val="20"/>
                                <w:szCs w:val="20"/>
                              </w:rPr>
                              <w:t>Tarybos narys</w:t>
                            </w:r>
                            <w:r>
                              <w:rPr>
                                <w:sz w:val="20"/>
                                <w:szCs w:val="20"/>
                              </w:rPr>
                              <w:t xml:space="preserve"> (ė)</w:t>
                            </w:r>
                          </w:p>
                        </w:txbxContent>
                      </v:textbox>
                    </v:shape>
                  </w:pict>
                </mc:Fallback>
              </mc:AlternateContent>
            </w:r>
          </w:p>
        </w:tc>
        <w:tc>
          <w:tcPr>
            <w:tcW w:w="587" w:type="dxa"/>
            <w:textDirection w:val="btLr"/>
          </w:tcPr>
          <w:p w14:paraId="14DBB66E"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įstaigos  pedagogas</w:t>
            </w:r>
          </w:p>
        </w:tc>
        <w:tc>
          <w:tcPr>
            <w:tcW w:w="580" w:type="dxa"/>
            <w:textDirection w:val="btLr"/>
          </w:tcPr>
          <w:p w14:paraId="4BF246FE"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įstaigos vadovas</w:t>
            </w:r>
          </w:p>
        </w:tc>
        <w:tc>
          <w:tcPr>
            <w:tcW w:w="894" w:type="dxa"/>
            <w:textDirection w:val="btLr"/>
          </w:tcPr>
          <w:p w14:paraId="289A5E7C"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sutuoktinis dirba įstaigoje</w:t>
            </w:r>
          </w:p>
        </w:tc>
        <w:tc>
          <w:tcPr>
            <w:tcW w:w="894" w:type="dxa"/>
            <w:textDirection w:val="btLr"/>
          </w:tcPr>
          <w:p w14:paraId="45277737"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vaikaičiai lanko įstaigą</w:t>
            </w:r>
          </w:p>
        </w:tc>
        <w:tc>
          <w:tcPr>
            <w:tcW w:w="893" w:type="dxa"/>
            <w:textDirection w:val="btLr"/>
          </w:tcPr>
          <w:p w14:paraId="16154D5A"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brolio vaikai lanko įstaigą</w:t>
            </w:r>
          </w:p>
        </w:tc>
        <w:tc>
          <w:tcPr>
            <w:tcW w:w="893" w:type="dxa"/>
            <w:textDirection w:val="btLr"/>
          </w:tcPr>
          <w:p w14:paraId="4A453D67" w14:textId="2933E534"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 xml:space="preserve">TN ir įstaigos vadovas </w:t>
            </w:r>
            <w:r w:rsidR="007D7D68" w:rsidRPr="00945A81">
              <w:rPr>
                <w:rFonts w:ascii="Arial" w:hAnsi="Arial" w:cs="Arial"/>
                <w:sz w:val="20"/>
                <w:szCs w:val="20"/>
                <w:lang w:val="lt-LT"/>
              </w:rPr>
              <w:t xml:space="preserve"> vienos UAB </w:t>
            </w:r>
            <w:r w:rsidRPr="00945A81">
              <w:rPr>
                <w:rFonts w:ascii="Arial" w:hAnsi="Arial" w:cs="Arial"/>
                <w:sz w:val="20"/>
                <w:szCs w:val="20"/>
                <w:lang w:val="lt-LT"/>
              </w:rPr>
              <w:t xml:space="preserve">akcininkai </w:t>
            </w:r>
          </w:p>
        </w:tc>
        <w:tc>
          <w:tcPr>
            <w:tcW w:w="893" w:type="dxa"/>
            <w:textDirection w:val="btLr"/>
          </w:tcPr>
          <w:p w14:paraId="5D516BBD"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turi privatų darželį</w:t>
            </w:r>
          </w:p>
        </w:tc>
        <w:tc>
          <w:tcPr>
            <w:tcW w:w="893" w:type="dxa"/>
            <w:textDirection w:val="btLr"/>
          </w:tcPr>
          <w:p w14:paraId="179F0AE7"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brolio duktė turi privatų darželį</w:t>
            </w:r>
          </w:p>
        </w:tc>
        <w:tc>
          <w:tcPr>
            <w:tcW w:w="893" w:type="dxa"/>
            <w:textDirection w:val="btLr"/>
          </w:tcPr>
          <w:p w14:paraId="4B720035"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buvęs bendradarbis vadovauja įstaigai</w:t>
            </w:r>
          </w:p>
        </w:tc>
        <w:tc>
          <w:tcPr>
            <w:tcW w:w="893" w:type="dxa"/>
            <w:textDirection w:val="btLr"/>
          </w:tcPr>
          <w:p w14:paraId="6F7EC53F"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 xml:space="preserve">TN  buvęs mokytojas yra įstaigos vadovas </w:t>
            </w:r>
          </w:p>
        </w:tc>
        <w:tc>
          <w:tcPr>
            <w:tcW w:w="893" w:type="dxa"/>
            <w:textDirection w:val="btLr"/>
          </w:tcPr>
          <w:p w14:paraId="6D61F37A"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ir įstaigos vadovas vienos politinės partijos nariai</w:t>
            </w:r>
          </w:p>
        </w:tc>
        <w:tc>
          <w:tcPr>
            <w:tcW w:w="893" w:type="dxa"/>
            <w:textDirection w:val="btLr"/>
          </w:tcPr>
          <w:p w14:paraId="61C6773E"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ir įstaigos vadovas vienos asociacijos nariai</w:t>
            </w:r>
          </w:p>
        </w:tc>
        <w:tc>
          <w:tcPr>
            <w:tcW w:w="893" w:type="dxa"/>
            <w:textDirection w:val="btLr"/>
          </w:tcPr>
          <w:p w14:paraId="15D98355" w14:textId="77777777" w:rsidR="00BC1A26" w:rsidRPr="00945A81" w:rsidRDefault="00BC1A26" w:rsidP="00BC1A26">
            <w:pPr>
              <w:spacing w:after="120"/>
              <w:ind w:left="113" w:right="113"/>
              <w:jc w:val="center"/>
              <w:rPr>
                <w:rFonts w:ascii="Arial" w:hAnsi="Arial" w:cs="Arial"/>
                <w:sz w:val="20"/>
                <w:szCs w:val="20"/>
                <w:lang w:val="lt-LT"/>
              </w:rPr>
            </w:pPr>
            <w:r w:rsidRPr="00945A81">
              <w:rPr>
                <w:rFonts w:ascii="Arial" w:hAnsi="Arial" w:cs="Arial"/>
                <w:sz w:val="20"/>
                <w:szCs w:val="20"/>
                <w:lang w:val="lt-LT"/>
              </w:rPr>
              <w:t>TN prieš savaitę baigė dirbti šioje įstaigoje</w:t>
            </w:r>
          </w:p>
        </w:tc>
      </w:tr>
      <w:tr w:rsidR="00BC1A26" w:rsidRPr="00585D68" w14:paraId="7418B6F5" w14:textId="77777777" w:rsidTr="00BC1A26">
        <w:trPr>
          <w:trHeight w:val="851"/>
        </w:trPr>
        <w:tc>
          <w:tcPr>
            <w:tcW w:w="1958" w:type="dxa"/>
          </w:tcPr>
          <w:p w14:paraId="3451A16A" w14:textId="3D84515A" w:rsidR="00BC1A26" w:rsidRPr="00945A81" w:rsidRDefault="00945A81" w:rsidP="00BC1A26">
            <w:pPr>
              <w:rPr>
                <w:rFonts w:ascii="Arial" w:hAnsi="Arial" w:cs="Arial"/>
                <w:sz w:val="20"/>
                <w:szCs w:val="20"/>
                <w:lang w:val="lt-LT"/>
              </w:rPr>
            </w:pPr>
            <w:r w:rsidRPr="00945A81">
              <w:rPr>
                <w:rFonts w:ascii="Arial" w:hAnsi="Arial" w:cs="Arial"/>
                <w:sz w:val="20"/>
                <w:szCs w:val="20"/>
                <w:lang w:val="lt-LT"/>
              </w:rPr>
              <w:t>D</w:t>
            </w:r>
            <w:r w:rsidR="00BC1A26" w:rsidRPr="00945A81">
              <w:rPr>
                <w:rFonts w:ascii="Arial" w:hAnsi="Arial" w:cs="Arial"/>
                <w:sz w:val="20"/>
                <w:szCs w:val="20"/>
                <w:lang w:val="lt-LT"/>
              </w:rPr>
              <w:t>alyvauja rengiant, svarstant ar priimant sprendimą</w:t>
            </w:r>
          </w:p>
        </w:tc>
        <w:tc>
          <w:tcPr>
            <w:tcW w:w="587" w:type="dxa"/>
            <w:shd w:val="clear" w:color="auto" w:fill="FF0000"/>
          </w:tcPr>
          <w:p w14:paraId="3AAA21BF" w14:textId="77777777" w:rsidR="00BC1A26" w:rsidRPr="00945A81" w:rsidRDefault="00BC1A26" w:rsidP="00BC1A26">
            <w:pPr>
              <w:jc w:val="center"/>
              <w:rPr>
                <w:rFonts w:ascii="Arial" w:hAnsi="Arial" w:cs="Arial"/>
              </w:rPr>
            </w:pPr>
            <w:r w:rsidRPr="00945A81">
              <w:rPr>
                <w:rFonts w:ascii="Arial" w:hAnsi="Arial" w:cs="Arial"/>
              </w:rPr>
              <w:t>N</w:t>
            </w:r>
          </w:p>
        </w:tc>
        <w:tc>
          <w:tcPr>
            <w:tcW w:w="580" w:type="dxa"/>
            <w:shd w:val="clear" w:color="auto" w:fill="FF0000"/>
          </w:tcPr>
          <w:p w14:paraId="2BDD65BE" w14:textId="77777777" w:rsidR="00BC1A26" w:rsidRPr="00945A81" w:rsidRDefault="00BC1A26" w:rsidP="00BC1A26">
            <w:pPr>
              <w:jc w:val="center"/>
              <w:rPr>
                <w:rFonts w:ascii="Arial" w:hAnsi="Arial" w:cs="Arial"/>
              </w:rPr>
            </w:pPr>
            <w:r w:rsidRPr="00945A81">
              <w:rPr>
                <w:rFonts w:ascii="Arial" w:hAnsi="Arial" w:cs="Arial"/>
              </w:rPr>
              <w:t>N</w:t>
            </w:r>
          </w:p>
        </w:tc>
        <w:tc>
          <w:tcPr>
            <w:tcW w:w="894" w:type="dxa"/>
            <w:shd w:val="clear" w:color="auto" w:fill="FF0000"/>
          </w:tcPr>
          <w:p w14:paraId="6794FD31" w14:textId="77777777" w:rsidR="00BC1A26" w:rsidRPr="00945A81" w:rsidRDefault="00BC1A26" w:rsidP="00BC1A26">
            <w:pPr>
              <w:jc w:val="center"/>
              <w:rPr>
                <w:rFonts w:ascii="Arial" w:hAnsi="Arial" w:cs="Arial"/>
              </w:rPr>
            </w:pPr>
            <w:r w:rsidRPr="00945A81">
              <w:rPr>
                <w:rFonts w:ascii="Arial" w:hAnsi="Arial" w:cs="Arial"/>
              </w:rPr>
              <w:t>N</w:t>
            </w:r>
          </w:p>
        </w:tc>
        <w:tc>
          <w:tcPr>
            <w:tcW w:w="894" w:type="dxa"/>
            <w:shd w:val="clear" w:color="auto" w:fill="92D050"/>
          </w:tcPr>
          <w:p w14:paraId="59C23277" w14:textId="77777777" w:rsidR="00BC1A26" w:rsidRPr="00945A81" w:rsidRDefault="00BC1A26" w:rsidP="00BC1A26">
            <w:pPr>
              <w:jc w:val="center"/>
              <w:rPr>
                <w:rFonts w:ascii="Arial" w:hAnsi="Arial" w:cs="Arial"/>
              </w:rPr>
            </w:pPr>
            <w:r w:rsidRPr="00945A81">
              <w:rPr>
                <w:rFonts w:ascii="Arial" w:hAnsi="Arial" w:cs="Arial"/>
              </w:rPr>
              <w:t>1</w:t>
            </w:r>
          </w:p>
        </w:tc>
        <w:tc>
          <w:tcPr>
            <w:tcW w:w="893" w:type="dxa"/>
            <w:shd w:val="clear" w:color="auto" w:fill="92D050"/>
          </w:tcPr>
          <w:p w14:paraId="0A16EE21" w14:textId="77777777" w:rsidR="00BC1A26" w:rsidRPr="00945A81" w:rsidRDefault="00BC1A26" w:rsidP="00BC1A26">
            <w:pPr>
              <w:jc w:val="center"/>
              <w:rPr>
                <w:rFonts w:ascii="Arial" w:hAnsi="Arial" w:cs="Arial"/>
              </w:rPr>
            </w:pPr>
          </w:p>
        </w:tc>
        <w:tc>
          <w:tcPr>
            <w:tcW w:w="893" w:type="dxa"/>
            <w:shd w:val="clear" w:color="auto" w:fill="92D050"/>
          </w:tcPr>
          <w:p w14:paraId="2CBA14DF" w14:textId="77777777" w:rsidR="00BC1A26" w:rsidRPr="00945A81" w:rsidRDefault="00BC1A26" w:rsidP="00BC1A26">
            <w:pPr>
              <w:jc w:val="center"/>
              <w:rPr>
                <w:rFonts w:ascii="Arial" w:hAnsi="Arial" w:cs="Arial"/>
              </w:rPr>
            </w:pPr>
            <w:r w:rsidRPr="00945A81">
              <w:rPr>
                <w:rFonts w:ascii="Arial" w:hAnsi="Arial" w:cs="Arial"/>
              </w:rPr>
              <w:t>2</w:t>
            </w:r>
          </w:p>
        </w:tc>
        <w:tc>
          <w:tcPr>
            <w:tcW w:w="893" w:type="dxa"/>
            <w:shd w:val="clear" w:color="auto" w:fill="92D050"/>
          </w:tcPr>
          <w:p w14:paraId="79BF8148" w14:textId="77777777" w:rsidR="00BC1A26" w:rsidRPr="00945A81" w:rsidRDefault="00BC1A26" w:rsidP="00BC1A26">
            <w:pPr>
              <w:jc w:val="center"/>
              <w:rPr>
                <w:rFonts w:ascii="Arial" w:hAnsi="Arial" w:cs="Arial"/>
              </w:rPr>
            </w:pPr>
            <w:r w:rsidRPr="00945A81">
              <w:rPr>
                <w:rFonts w:ascii="Arial" w:hAnsi="Arial" w:cs="Arial"/>
              </w:rPr>
              <w:t>3</w:t>
            </w:r>
          </w:p>
        </w:tc>
        <w:tc>
          <w:tcPr>
            <w:tcW w:w="893" w:type="dxa"/>
            <w:shd w:val="clear" w:color="auto" w:fill="92D050"/>
          </w:tcPr>
          <w:p w14:paraId="42CF91EE" w14:textId="77777777" w:rsidR="00BC1A26" w:rsidRPr="00945A81" w:rsidRDefault="00BC1A26" w:rsidP="00BC1A26">
            <w:pPr>
              <w:rPr>
                <w:rFonts w:ascii="Arial" w:hAnsi="Arial" w:cs="Arial"/>
              </w:rPr>
            </w:pPr>
          </w:p>
        </w:tc>
        <w:tc>
          <w:tcPr>
            <w:tcW w:w="893" w:type="dxa"/>
            <w:shd w:val="clear" w:color="auto" w:fill="92D050"/>
          </w:tcPr>
          <w:p w14:paraId="301E2B28" w14:textId="77777777" w:rsidR="00BC1A26" w:rsidRPr="00945A81" w:rsidRDefault="00BC1A26" w:rsidP="00BC1A26">
            <w:pPr>
              <w:rPr>
                <w:rFonts w:ascii="Arial" w:hAnsi="Arial" w:cs="Arial"/>
              </w:rPr>
            </w:pPr>
          </w:p>
        </w:tc>
        <w:tc>
          <w:tcPr>
            <w:tcW w:w="893" w:type="dxa"/>
            <w:shd w:val="clear" w:color="auto" w:fill="92D050"/>
          </w:tcPr>
          <w:p w14:paraId="106A7341" w14:textId="77777777" w:rsidR="00BC1A26" w:rsidRPr="00267BFA" w:rsidRDefault="00BC1A26" w:rsidP="00BC1A26">
            <w:pPr>
              <w:rPr>
                <w:rFonts w:ascii="Times New Roman" w:hAnsi="Times New Roman" w:cs="Times New Roman"/>
              </w:rPr>
            </w:pPr>
          </w:p>
        </w:tc>
        <w:tc>
          <w:tcPr>
            <w:tcW w:w="893" w:type="dxa"/>
            <w:shd w:val="clear" w:color="auto" w:fill="92D050"/>
          </w:tcPr>
          <w:p w14:paraId="5ED4304C" w14:textId="77777777" w:rsidR="00BC1A26" w:rsidRPr="00267BFA" w:rsidRDefault="00BC1A26" w:rsidP="00BC1A26">
            <w:pPr>
              <w:rPr>
                <w:rFonts w:ascii="Times New Roman" w:hAnsi="Times New Roman" w:cs="Times New Roman"/>
              </w:rPr>
            </w:pPr>
          </w:p>
        </w:tc>
        <w:tc>
          <w:tcPr>
            <w:tcW w:w="893" w:type="dxa"/>
            <w:shd w:val="clear" w:color="auto" w:fill="92D050"/>
          </w:tcPr>
          <w:p w14:paraId="0D4DA97B" w14:textId="77777777" w:rsidR="00BC1A26" w:rsidRPr="00267BFA" w:rsidRDefault="00BC1A26" w:rsidP="00BC1A26">
            <w:pPr>
              <w:rPr>
                <w:rFonts w:ascii="Times New Roman" w:hAnsi="Times New Roman" w:cs="Times New Roman"/>
              </w:rPr>
            </w:pPr>
          </w:p>
        </w:tc>
        <w:tc>
          <w:tcPr>
            <w:tcW w:w="893" w:type="dxa"/>
            <w:shd w:val="clear" w:color="auto" w:fill="92D050"/>
          </w:tcPr>
          <w:p w14:paraId="776B8D4D" w14:textId="77777777" w:rsidR="00BC1A26" w:rsidRPr="00585D68" w:rsidRDefault="00BC1A26" w:rsidP="00BC1A26">
            <w:pPr>
              <w:rPr>
                <w:rFonts w:ascii="Times New Roman" w:hAnsi="Times New Roman" w:cs="Times New Roman"/>
              </w:rPr>
            </w:pPr>
          </w:p>
        </w:tc>
      </w:tr>
    </w:tbl>
    <w:p w14:paraId="7D8F6C55" w14:textId="77777777" w:rsidR="00BC1A26" w:rsidRDefault="00BC1A26" w:rsidP="00BC1A26">
      <w:pPr>
        <w:pStyle w:val="prastasistinklapis"/>
        <w:spacing w:before="0" w:beforeAutospacing="0" w:after="160" w:afterAutospacing="0"/>
        <w:ind w:left="360" w:hanging="360"/>
        <w:jc w:val="both"/>
        <w:rPr>
          <w:rFonts w:asciiTheme="minorHAnsi" w:hAnsiTheme="minorHAnsi" w:cstheme="minorHAnsi"/>
          <w:b/>
          <w:bCs/>
          <w:color w:val="000000"/>
          <w:lang w:val="lt-LT"/>
        </w:rPr>
      </w:pPr>
    </w:p>
    <w:p w14:paraId="023BFD48" w14:textId="77777777" w:rsidR="00BC1A26" w:rsidRDefault="00BC1A26" w:rsidP="00BC1A26">
      <w:pPr>
        <w:pStyle w:val="prastasistinklapis"/>
        <w:spacing w:before="0" w:beforeAutospacing="0" w:after="160" w:afterAutospacing="0"/>
        <w:ind w:left="360" w:hanging="360"/>
        <w:jc w:val="both"/>
        <w:rPr>
          <w:rFonts w:asciiTheme="minorHAnsi" w:hAnsiTheme="minorHAnsi" w:cstheme="minorHAnsi"/>
          <w:b/>
          <w:bCs/>
          <w:color w:val="000000"/>
          <w:lang w:val="lt-LT"/>
        </w:rPr>
      </w:pPr>
    </w:p>
    <w:p w14:paraId="52706522" w14:textId="77777777" w:rsidR="00BC1A26" w:rsidRDefault="00BC1A26" w:rsidP="00BC1A26">
      <w:pPr>
        <w:pStyle w:val="prastasistinklapis"/>
        <w:spacing w:before="0" w:beforeAutospacing="0" w:after="160" w:afterAutospacing="0"/>
        <w:ind w:left="360" w:hanging="360"/>
        <w:jc w:val="both"/>
        <w:rPr>
          <w:rFonts w:asciiTheme="minorHAnsi" w:hAnsiTheme="minorHAnsi" w:cstheme="minorHAnsi"/>
          <w:b/>
          <w:bCs/>
          <w:color w:val="000000"/>
          <w:lang w:val="lt-LT"/>
        </w:rPr>
      </w:pPr>
    </w:p>
    <w:p w14:paraId="3CE4A91D" w14:textId="77777777" w:rsidR="00BC1A26" w:rsidRDefault="00BC1A26" w:rsidP="00BC1A26">
      <w:pPr>
        <w:pStyle w:val="prastasistinklapis"/>
        <w:spacing w:before="0" w:beforeAutospacing="0" w:after="160" w:afterAutospacing="0"/>
        <w:ind w:left="360" w:hanging="360"/>
        <w:jc w:val="both"/>
        <w:rPr>
          <w:rFonts w:asciiTheme="minorHAnsi" w:hAnsiTheme="minorHAnsi" w:cstheme="minorHAnsi"/>
          <w:b/>
          <w:bCs/>
          <w:color w:val="000000"/>
          <w:lang w:val="lt-LT"/>
        </w:rPr>
      </w:pPr>
    </w:p>
    <w:p w14:paraId="2B388D43" w14:textId="77777777" w:rsidR="00BC1A26" w:rsidRDefault="00BC1A26" w:rsidP="00BC1A26">
      <w:pPr>
        <w:pStyle w:val="prastasistinklapis"/>
        <w:spacing w:before="0" w:beforeAutospacing="0" w:after="160" w:afterAutospacing="0"/>
        <w:ind w:left="360" w:hanging="360"/>
        <w:jc w:val="both"/>
        <w:rPr>
          <w:rFonts w:asciiTheme="minorHAnsi" w:hAnsiTheme="minorHAnsi" w:cstheme="minorHAnsi"/>
          <w:b/>
          <w:bCs/>
          <w:color w:val="000000"/>
          <w:lang w:val="lt-LT"/>
        </w:rPr>
      </w:pPr>
    </w:p>
    <w:p w14:paraId="33900102" w14:textId="77777777" w:rsidR="00BC1A26" w:rsidRDefault="00BC1A26" w:rsidP="00BC1A26">
      <w:pPr>
        <w:pStyle w:val="prastasistinklapis"/>
        <w:spacing w:before="0" w:beforeAutospacing="0" w:after="160" w:afterAutospacing="0"/>
        <w:ind w:left="360" w:hanging="360"/>
        <w:jc w:val="both"/>
        <w:rPr>
          <w:b/>
          <w:bCs/>
          <w:color w:val="000000"/>
          <w:lang w:val="lt-LT"/>
        </w:rPr>
      </w:pPr>
    </w:p>
    <w:p w14:paraId="36837003" w14:textId="77777777" w:rsidR="00BC1A26" w:rsidRDefault="00BC1A26" w:rsidP="00BC1A26">
      <w:pPr>
        <w:pStyle w:val="prastasistinklapis"/>
        <w:spacing w:before="0" w:beforeAutospacing="0" w:after="160" w:afterAutospacing="0"/>
        <w:ind w:left="360" w:hanging="360"/>
        <w:jc w:val="both"/>
        <w:rPr>
          <w:b/>
          <w:bCs/>
          <w:color w:val="000000"/>
          <w:lang w:val="lt-LT"/>
        </w:rPr>
      </w:pPr>
    </w:p>
    <w:p w14:paraId="6B6CE519" w14:textId="77777777" w:rsidR="00BC1A26" w:rsidRDefault="00BC1A26" w:rsidP="00BC1A26">
      <w:pPr>
        <w:pStyle w:val="prastasistinklapis"/>
        <w:spacing w:before="0" w:beforeAutospacing="0" w:after="160" w:afterAutospacing="0"/>
        <w:ind w:left="360" w:hanging="360"/>
        <w:jc w:val="both"/>
        <w:rPr>
          <w:b/>
          <w:bCs/>
          <w:color w:val="000000"/>
          <w:lang w:val="lt-LT"/>
        </w:rPr>
      </w:pPr>
    </w:p>
    <w:p w14:paraId="4B9DF142" w14:textId="46ECC505" w:rsidR="00BC1A26" w:rsidRDefault="00BC1A26" w:rsidP="00BC1A26">
      <w:pPr>
        <w:spacing w:line="240" w:lineRule="auto"/>
      </w:pPr>
      <w:r>
        <w:rPr>
          <w:rFonts w:cstheme="minorHAnsi"/>
          <w:color w:val="000000"/>
        </w:rPr>
        <w:t xml:space="preserve">1. </w:t>
      </w:r>
      <w:r w:rsidRPr="00716258">
        <w:rPr>
          <w:rFonts w:cstheme="minorHAnsi"/>
          <w:color w:val="000000"/>
        </w:rPr>
        <w:t>Nusišalinti neprivalu</w:t>
      </w:r>
      <w:r w:rsidRPr="00441D65">
        <w:rPr>
          <w:rFonts w:cstheme="minorHAnsi"/>
          <w:color w:val="000000"/>
        </w:rPr>
        <w:t xml:space="preserve">, nes </w:t>
      </w:r>
      <w:r w:rsidRPr="00D52017">
        <w:t>savivaldybės tarybos narių dalyvavimas rengiant, svarstant ar priimant sprendimus, susijusius su viešąsias paslaugas teikiančiomis įstaigomis, su kuriomis juos sieja tik gaunamos viešosios paslaugos</w:t>
      </w:r>
      <w:r w:rsidRPr="00D52017">
        <w:rPr>
          <w:b/>
          <w:bCs/>
        </w:rPr>
        <w:t>,</w:t>
      </w:r>
      <w:r w:rsidRPr="00D52017">
        <w:t xml:space="preserve"> nėra </w:t>
      </w:r>
      <w:r w:rsidR="00C46B20" w:rsidRPr="00D52017">
        <w:t>vertinam</w:t>
      </w:r>
      <w:r w:rsidR="00C46B20">
        <w:t>a</w:t>
      </w:r>
      <w:r w:rsidR="00C46B20" w:rsidRPr="00D52017">
        <w:t xml:space="preserve">s </w:t>
      </w:r>
      <w:r w:rsidRPr="00D52017">
        <w:t>kaip tiesioginis ir akivaizdus interesų konfliktas.</w:t>
      </w:r>
    </w:p>
    <w:p w14:paraId="053D5084" w14:textId="7BD4CE3E" w:rsidR="00BC1A26" w:rsidRDefault="00BC1A26" w:rsidP="00BC1A26">
      <w:pPr>
        <w:spacing w:line="240" w:lineRule="auto"/>
        <w:rPr>
          <w:rFonts w:cstheme="minorHAnsi"/>
        </w:rPr>
      </w:pPr>
      <w:r>
        <w:t xml:space="preserve">2. </w:t>
      </w:r>
      <w:r w:rsidRPr="00716258">
        <w:rPr>
          <w:rFonts w:cstheme="minorHAnsi"/>
        </w:rPr>
        <w:t>Nusišalinti neprivalu</w:t>
      </w:r>
      <w:r w:rsidRPr="00004E18">
        <w:rPr>
          <w:rFonts w:cstheme="minorHAnsi"/>
        </w:rPr>
        <w:t xml:space="preserve">, nes </w:t>
      </w:r>
      <w:r>
        <w:rPr>
          <w:rFonts w:cstheme="minorHAnsi"/>
        </w:rPr>
        <w:t xml:space="preserve">TN ryšys yra su UAB, o ne su įstaiga, todėl </w:t>
      </w:r>
      <w:r w:rsidRPr="00672A0F">
        <w:rPr>
          <w:rFonts w:cstheme="minorHAnsi"/>
        </w:rPr>
        <w:t>nėra vertinama</w:t>
      </w:r>
      <w:r w:rsidR="00C46B20">
        <w:rPr>
          <w:rFonts w:cstheme="minorHAnsi"/>
        </w:rPr>
        <w:t>s</w:t>
      </w:r>
      <w:r w:rsidRPr="00672A0F">
        <w:rPr>
          <w:rFonts w:cstheme="minorHAnsi"/>
        </w:rPr>
        <w:t xml:space="preserve"> kaip tiesioginis ir akivaizdus interesų konfliktas.</w:t>
      </w:r>
    </w:p>
    <w:p w14:paraId="1C467BC5" w14:textId="044F3573" w:rsidR="00BC1A26" w:rsidRPr="00672A0F" w:rsidRDefault="00BC1A26" w:rsidP="00BC1A26">
      <w:pPr>
        <w:spacing w:line="240" w:lineRule="auto"/>
        <w:rPr>
          <w:rFonts w:cstheme="minorHAnsi"/>
          <w:color w:val="000000"/>
        </w:rPr>
      </w:pPr>
      <w:r>
        <w:rPr>
          <w:rFonts w:cstheme="minorHAnsi"/>
        </w:rPr>
        <w:t xml:space="preserve">3. </w:t>
      </w:r>
      <w:r w:rsidRPr="00716258">
        <w:rPr>
          <w:rFonts w:cstheme="minorHAnsi"/>
        </w:rPr>
        <w:t>Nusišalinti neprivalu</w:t>
      </w:r>
      <w:r w:rsidRPr="00004E18">
        <w:rPr>
          <w:rFonts w:cstheme="minorHAnsi"/>
        </w:rPr>
        <w:t xml:space="preserve">, nes </w:t>
      </w:r>
      <w:r>
        <w:rPr>
          <w:rFonts w:cstheme="minorHAnsi"/>
        </w:rPr>
        <w:t>TN ryšys yra su privačiu darželiu, o ne su įstaiga, kurios paslaugų kainas nustato, todėl</w:t>
      </w:r>
      <w:r w:rsidR="007D7D68">
        <w:rPr>
          <w:rFonts w:cstheme="minorHAnsi"/>
        </w:rPr>
        <w:t xml:space="preserve"> </w:t>
      </w:r>
      <w:r w:rsidRPr="00672A0F">
        <w:rPr>
          <w:rFonts w:cstheme="minorHAnsi"/>
        </w:rPr>
        <w:t>nėra vertinama</w:t>
      </w:r>
      <w:r w:rsidR="00C46B20">
        <w:rPr>
          <w:rFonts w:cstheme="minorHAnsi"/>
        </w:rPr>
        <w:t>s</w:t>
      </w:r>
      <w:r w:rsidRPr="00672A0F">
        <w:rPr>
          <w:rFonts w:cstheme="minorHAnsi"/>
        </w:rPr>
        <w:t xml:space="preserve"> kaip tiesioginis ir akivaizdus interesų konfliktas.</w:t>
      </w:r>
    </w:p>
    <w:p w14:paraId="570707A9" w14:textId="77777777" w:rsidR="00BC1A26" w:rsidRDefault="00BC1A26" w:rsidP="00BC1A26">
      <w:pPr>
        <w:spacing w:line="240" w:lineRule="auto"/>
        <w:rPr>
          <w:rFonts w:cstheme="minorHAnsi"/>
          <w:b/>
          <w:bCs/>
          <w:color w:val="000000"/>
          <w:sz w:val="24"/>
          <w:szCs w:val="24"/>
        </w:rPr>
      </w:pPr>
    </w:p>
    <w:p w14:paraId="485A4DE7" w14:textId="4B6B8044" w:rsidR="00D3017B" w:rsidRDefault="00D3017B" w:rsidP="003A0953">
      <w:pPr>
        <w:spacing w:before="360" w:after="240"/>
        <w:rPr>
          <w:sz w:val="24"/>
          <w:szCs w:val="24"/>
        </w:rPr>
      </w:pPr>
    </w:p>
    <w:p w14:paraId="76249960" w14:textId="751CEE8F" w:rsidR="00D3017B" w:rsidRDefault="00D3017B" w:rsidP="003A0953">
      <w:pPr>
        <w:spacing w:before="360" w:after="240"/>
        <w:rPr>
          <w:sz w:val="24"/>
          <w:szCs w:val="24"/>
        </w:rPr>
      </w:pPr>
    </w:p>
    <w:p w14:paraId="71F8D95C" w14:textId="72B79089" w:rsidR="00D3017B" w:rsidRDefault="00D3017B" w:rsidP="003A0953">
      <w:pPr>
        <w:spacing w:before="360" w:after="240"/>
        <w:rPr>
          <w:sz w:val="24"/>
          <w:szCs w:val="24"/>
        </w:rPr>
      </w:pPr>
    </w:p>
    <w:p w14:paraId="0730CA30" w14:textId="75C954FF" w:rsidR="00D3017B" w:rsidRDefault="00D3017B" w:rsidP="003A0953">
      <w:pPr>
        <w:spacing w:before="360" w:after="240"/>
        <w:rPr>
          <w:sz w:val="24"/>
          <w:szCs w:val="24"/>
        </w:rPr>
      </w:pPr>
    </w:p>
    <w:p w14:paraId="47CEB85E" w14:textId="14158E4B" w:rsidR="00D3017B" w:rsidRDefault="00D3017B" w:rsidP="003A0953">
      <w:pPr>
        <w:spacing w:before="360" w:after="240"/>
        <w:rPr>
          <w:sz w:val="24"/>
          <w:szCs w:val="24"/>
        </w:rPr>
      </w:pPr>
    </w:p>
    <w:p w14:paraId="131DF450" w14:textId="77777777" w:rsidR="00945A81" w:rsidRDefault="00945A81" w:rsidP="00BC1A26">
      <w:pPr>
        <w:spacing w:line="240" w:lineRule="auto"/>
        <w:rPr>
          <w:rFonts w:cstheme="minorHAnsi"/>
          <w:b/>
          <w:bCs/>
          <w:color w:val="000000"/>
        </w:rPr>
      </w:pPr>
    </w:p>
    <w:p w14:paraId="5E12D8D7" w14:textId="6DC22E14" w:rsidR="00BC1A26" w:rsidRPr="0089595A" w:rsidRDefault="001C5F09" w:rsidP="00BC1A26">
      <w:pPr>
        <w:spacing w:line="240" w:lineRule="auto"/>
        <w:rPr>
          <w:rFonts w:eastAsia="Times New Roman" w:cstheme="minorHAnsi"/>
          <w:b/>
          <w:bCs/>
          <w:color w:val="000000"/>
        </w:rPr>
      </w:pPr>
      <w:r>
        <w:rPr>
          <w:rFonts w:cstheme="minorHAnsi"/>
          <w:b/>
          <w:bCs/>
          <w:color w:val="000000"/>
        </w:rPr>
        <w:lastRenderedPageBreak/>
        <w:t>3.</w:t>
      </w:r>
      <w:r w:rsidR="00BC1A26" w:rsidRPr="0089595A">
        <w:rPr>
          <w:rFonts w:cstheme="minorHAnsi"/>
          <w:b/>
          <w:bCs/>
          <w:color w:val="000000"/>
        </w:rPr>
        <w:t>15. Sprendimas</w:t>
      </w:r>
      <w:r w:rsidR="00BC1A26" w:rsidRPr="0089595A">
        <w:rPr>
          <w:rFonts w:eastAsia="Times New Roman" w:cstheme="minorHAnsi"/>
          <w:b/>
          <w:bCs/>
          <w:color w:val="000000"/>
        </w:rPr>
        <w:t xml:space="preserve"> </w:t>
      </w:r>
      <w:r w:rsidR="00BC1A26" w:rsidRPr="00D32908">
        <w:rPr>
          <w:rFonts w:eastAsia="Times New Roman" w:cstheme="minorHAnsi"/>
          <w:b/>
          <w:bCs/>
          <w:color w:val="000000"/>
        </w:rPr>
        <w:t xml:space="preserve">nustatyti </w:t>
      </w:r>
      <w:r w:rsidR="00BC1A26" w:rsidRPr="0089595A">
        <w:rPr>
          <w:rFonts w:eastAsia="Times New Roman" w:cstheme="minorHAnsi"/>
          <w:b/>
          <w:bCs/>
          <w:color w:val="000000"/>
        </w:rPr>
        <w:t>nekilnojamojo turto mokesčio tarifo ir mokesčio lengvat</w:t>
      </w:r>
      <w:r w:rsidR="00BC1A26">
        <w:rPr>
          <w:rFonts w:eastAsia="Times New Roman" w:cstheme="minorHAnsi"/>
          <w:b/>
          <w:bCs/>
          <w:color w:val="000000"/>
        </w:rPr>
        <w:t>as</w:t>
      </w:r>
      <w:r w:rsidR="00BC1A26" w:rsidRPr="0089595A">
        <w:rPr>
          <w:rFonts w:eastAsia="Times New Roman" w:cstheme="minorHAnsi"/>
          <w:b/>
          <w:bCs/>
          <w:color w:val="000000"/>
        </w:rPr>
        <w:t xml:space="preserve"> </w:t>
      </w:r>
    </w:p>
    <w:tbl>
      <w:tblPr>
        <w:tblStyle w:val="Lentelstinklelis"/>
        <w:tblpPr w:leftFromText="180" w:rightFromText="180" w:vertAnchor="page" w:horzAnchor="margin" w:tblpY="1969"/>
        <w:tblW w:w="0" w:type="auto"/>
        <w:tblLook w:val="04A0" w:firstRow="1" w:lastRow="0" w:firstColumn="1" w:lastColumn="0" w:noHBand="0" w:noVBand="1"/>
      </w:tblPr>
      <w:tblGrid>
        <w:gridCol w:w="1958"/>
        <w:gridCol w:w="587"/>
        <w:gridCol w:w="690"/>
        <w:gridCol w:w="784"/>
        <w:gridCol w:w="894"/>
        <w:gridCol w:w="893"/>
        <w:gridCol w:w="893"/>
        <w:gridCol w:w="893"/>
        <w:gridCol w:w="893"/>
        <w:gridCol w:w="893"/>
        <w:gridCol w:w="893"/>
        <w:gridCol w:w="893"/>
        <w:gridCol w:w="893"/>
      </w:tblGrid>
      <w:tr w:rsidR="00970B0F" w:rsidRPr="00267BFA" w14:paraId="7F6C0A89" w14:textId="77777777" w:rsidTr="00970B0F">
        <w:trPr>
          <w:cantSplit/>
          <w:trHeight w:val="2600"/>
        </w:trPr>
        <w:tc>
          <w:tcPr>
            <w:tcW w:w="1958" w:type="dxa"/>
          </w:tcPr>
          <w:p w14:paraId="33E4D9AF" w14:textId="77777777" w:rsidR="00970B0F" w:rsidRPr="00C63937" w:rsidRDefault="00970B0F" w:rsidP="00970B0F">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860992" behindDoc="0" locked="0" layoutInCell="1" allowOverlap="1" wp14:anchorId="1692B5E2" wp14:editId="1558665C">
                      <wp:simplePos x="0" y="0"/>
                      <wp:positionH relativeFrom="column">
                        <wp:posOffset>100330</wp:posOffset>
                      </wp:positionH>
                      <wp:positionV relativeFrom="paragraph">
                        <wp:posOffset>1160780</wp:posOffset>
                      </wp:positionV>
                      <wp:extent cx="662940" cy="403860"/>
                      <wp:effectExtent l="0" t="0" r="22860" b="15240"/>
                      <wp:wrapNone/>
                      <wp:docPr id="50" name="Teksto laukas 50"/>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4C16EA32" w14:textId="77777777" w:rsidR="00BC0357" w:rsidRPr="00267BFA" w:rsidRDefault="00BC0357" w:rsidP="00970B0F">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692B5E2" id="Teksto laukas 50" o:spid="_x0000_s1054" type="#_x0000_t202" style="position:absolute;margin-left:7.9pt;margin-top:91.4pt;width:52.2pt;height:3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" fillcolor="window" strokecolor="window" strokeweight=".5pt">
                      <v:textbox>
                        <w:txbxContent>
                          <w:p w14:paraId="4C16EA32" w14:textId="77777777" w:rsidR="00BC0357" w:rsidRPr="00267BFA" w:rsidRDefault="00BC0357" w:rsidP="00970B0F">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59968" behindDoc="0" locked="0" layoutInCell="1" allowOverlap="1" wp14:anchorId="7B5BA74B" wp14:editId="062DDA37">
                      <wp:simplePos x="0" y="0"/>
                      <wp:positionH relativeFrom="column">
                        <wp:posOffset>-56515</wp:posOffset>
                      </wp:positionH>
                      <wp:positionV relativeFrom="paragraph">
                        <wp:posOffset>8890</wp:posOffset>
                      </wp:positionV>
                      <wp:extent cx="1188720" cy="1630680"/>
                      <wp:effectExtent l="0" t="0" r="30480" b="26670"/>
                      <wp:wrapNone/>
                      <wp:docPr id="51" name="Tiesioji jungtis 51"/>
                      <wp:cNvGraphicFramePr/>
                      <a:graphic xmlns:a="http://schemas.openxmlformats.org/drawingml/2006/main">
                        <a:graphicData uri="http://schemas.microsoft.com/office/word/2010/wordprocessingShape">
                          <wps:wsp>
                            <wps:cNvCnPr/>
                            <wps:spPr>
                              <a:xfrm>
                                <a:off x="0" y="0"/>
                                <a:ext cx="1188720" cy="16306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142ECA8" id="Tiesioji jungtis 51"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89.1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" strokecolor="windowText" strokeweight=".5pt">
                      <v:stroke joinstyle="miter"/>
                    </v:lin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58944" behindDoc="0" locked="0" layoutInCell="1" allowOverlap="1" wp14:anchorId="28192E19" wp14:editId="690A3ECF">
                      <wp:simplePos x="0" y="0"/>
                      <wp:positionH relativeFrom="column">
                        <wp:posOffset>347345</wp:posOffset>
                      </wp:positionH>
                      <wp:positionV relativeFrom="paragraph">
                        <wp:posOffset>85090</wp:posOffset>
                      </wp:positionV>
                      <wp:extent cx="716280" cy="548640"/>
                      <wp:effectExtent l="0" t="0" r="26670" b="22860"/>
                      <wp:wrapNone/>
                      <wp:docPr id="49" name="Teksto laukas 49"/>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262350F0" w14:textId="77777777" w:rsidR="00BC0357" w:rsidRPr="00267BFA" w:rsidRDefault="00BC0357" w:rsidP="00970B0F">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8192E19" id="Teksto laukas 49" o:spid="_x0000_s1055" type="#_x0000_t202" style="position:absolute;margin-left:27.35pt;margin-top:6.7pt;width:56.4pt;height:43.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" fillcolor="window" strokecolor="window" strokeweight=".5pt">
                      <v:textbox>
                        <w:txbxContent>
                          <w:p w14:paraId="262350F0" w14:textId="77777777" w:rsidR="00BC0357" w:rsidRPr="00267BFA" w:rsidRDefault="00BC0357" w:rsidP="00970B0F">
                            <w:pPr>
                              <w:spacing w:after="100" w:afterAutospacing="1" w:line="240" w:lineRule="auto"/>
                              <w:rPr>
                                <w:sz w:val="20"/>
                                <w:szCs w:val="20"/>
                              </w:rPr>
                            </w:pPr>
                            <w:r>
                              <w:rPr>
                                <w:sz w:val="20"/>
                                <w:szCs w:val="20"/>
                              </w:rPr>
                              <w:t xml:space="preserve">TN ryšys </w:t>
                            </w:r>
                          </w:p>
                        </w:txbxContent>
                      </v:textbox>
                    </v:shape>
                  </w:pict>
                </mc:Fallback>
              </mc:AlternateContent>
            </w:r>
          </w:p>
        </w:tc>
        <w:tc>
          <w:tcPr>
            <w:tcW w:w="587" w:type="dxa"/>
            <w:textDirection w:val="btLr"/>
          </w:tcPr>
          <w:p w14:paraId="6D7FE7E3" w14:textId="77777777" w:rsidR="00970B0F" w:rsidRPr="00945A81" w:rsidRDefault="00970B0F" w:rsidP="00970B0F">
            <w:pPr>
              <w:spacing w:after="120"/>
              <w:ind w:left="113" w:right="113"/>
              <w:jc w:val="center"/>
              <w:rPr>
                <w:rFonts w:ascii="Arial" w:hAnsi="Arial" w:cs="Arial"/>
                <w:sz w:val="20"/>
                <w:szCs w:val="20"/>
                <w:lang w:val="lt-LT"/>
              </w:rPr>
            </w:pPr>
            <w:r w:rsidRPr="00945A81">
              <w:rPr>
                <w:rFonts w:ascii="Arial" w:hAnsi="Arial" w:cs="Arial"/>
                <w:sz w:val="20"/>
                <w:szCs w:val="20"/>
                <w:lang w:val="lt-LT"/>
              </w:rPr>
              <w:t>TN turi nekilnojamojo turto</w:t>
            </w:r>
          </w:p>
        </w:tc>
        <w:tc>
          <w:tcPr>
            <w:tcW w:w="690" w:type="dxa"/>
            <w:textDirection w:val="btLr"/>
          </w:tcPr>
          <w:p w14:paraId="5EEFDD15" w14:textId="77777777" w:rsidR="00970B0F" w:rsidRPr="00945A81" w:rsidRDefault="00970B0F" w:rsidP="00970B0F">
            <w:pPr>
              <w:spacing w:after="120"/>
              <w:ind w:left="113" w:right="113"/>
              <w:jc w:val="center"/>
              <w:rPr>
                <w:rFonts w:ascii="Arial" w:hAnsi="Arial" w:cs="Arial"/>
                <w:sz w:val="20"/>
                <w:szCs w:val="20"/>
                <w:lang w:val="lt-LT"/>
              </w:rPr>
            </w:pPr>
            <w:r w:rsidRPr="00945A81">
              <w:rPr>
                <w:rFonts w:ascii="Arial" w:hAnsi="Arial" w:cs="Arial"/>
                <w:sz w:val="20"/>
                <w:szCs w:val="20"/>
                <w:lang w:val="lt-LT"/>
              </w:rPr>
              <w:t>TN vadovas   turi nekilnojamojo turto</w:t>
            </w:r>
          </w:p>
        </w:tc>
        <w:tc>
          <w:tcPr>
            <w:tcW w:w="784" w:type="dxa"/>
            <w:textDirection w:val="btLr"/>
          </w:tcPr>
          <w:p w14:paraId="330164F1" w14:textId="77777777" w:rsidR="00970B0F" w:rsidRPr="00945A81" w:rsidRDefault="00970B0F" w:rsidP="00970B0F">
            <w:pPr>
              <w:spacing w:after="120"/>
              <w:ind w:left="113" w:right="113"/>
              <w:jc w:val="center"/>
              <w:rPr>
                <w:rFonts w:ascii="Arial" w:hAnsi="Arial" w:cs="Arial"/>
                <w:sz w:val="20"/>
                <w:szCs w:val="20"/>
                <w:lang w:val="lt-LT"/>
              </w:rPr>
            </w:pPr>
            <w:r w:rsidRPr="00945A81">
              <w:rPr>
                <w:rFonts w:ascii="Arial" w:hAnsi="Arial" w:cs="Arial"/>
                <w:sz w:val="20"/>
                <w:szCs w:val="20"/>
                <w:lang w:val="lt-LT"/>
              </w:rPr>
              <w:t>TN sutuoktinis  turi nekilnojamojo turto</w:t>
            </w:r>
          </w:p>
        </w:tc>
        <w:tc>
          <w:tcPr>
            <w:tcW w:w="894" w:type="dxa"/>
            <w:textDirection w:val="btLr"/>
          </w:tcPr>
          <w:p w14:paraId="578A441F" w14:textId="77777777" w:rsidR="00970B0F" w:rsidRPr="00945A81" w:rsidRDefault="00970B0F" w:rsidP="00970B0F">
            <w:pPr>
              <w:spacing w:after="120"/>
              <w:ind w:left="113" w:right="113"/>
              <w:jc w:val="center"/>
              <w:rPr>
                <w:rFonts w:ascii="Arial" w:hAnsi="Arial" w:cs="Arial"/>
                <w:sz w:val="20"/>
                <w:szCs w:val="20"/>
                <w:lang w:val="lt-LT"/>
              </w:rPr>
            </w:pPr>
            <w:r w:rsidRPr="00945A81">
              <w:rPr>
                <w:rFonts w:ascii="Arial" w:hAnsi="Arial" w:cs="Arial"/>
                <w:sz w:val="20"/>
                <w:szCs w:val="20"/>
                <w:lang w:val="lt-LT"/>
              </w:rPr>
              <w:t>TN dukterėčia  turi nekilnojamojo turto</w:t>
            </w:r>
          </w:p>
        </w:tc>
        <w:tc>
          <w:tcPr>
            <w:tcW w:w="893" w:type="dxa"/>
            <w:textDirection w:val="btLr"/>
          </w:tcPr>
          <w:p w14:paraId="6E64398B" w14:textId="77777777" w:rsidR="00970B0F" w:rsidRPr="00945A81" w:rsidRDefault="00970B0F" w:rsidP="00970B0F">
            <w:pPr>
              <w:spacing w:after="120"/>
              <w:ind w:left="113" w:right="113"/>
              <w:jc w:val="center"/>
              <w:rPr>
                <w:rFonts w:ascii="Arial" w:hAnsi="Arial" w:cs="Arial"/>
                <w:sz w:val="20"/>
                <w:szCs w:val="20"/>
                <w:lang w:val="lt-LT"/>
              </w:rPr>
            </w:pPr>
            <w:r w:rsidRPr="00945A81">
              <w:rPr>
                <w:rFonts w:ascii="Arial" w:hAnsi="Arial" w:cs="Arial"/>
                <w:sz w:val="20"/>
                <w:szCs w:val="20"/>
                <w:lang w:val="lt-LT"/>
              </w:rPr>
              <w:t>TN sesers valdoma bendrovė  turi nekilnojamojo turto</w:t>
            </w:r>
          </w:p>
        </w:tc>
        <w:tc>
          <w:tcPr>
            <w:tcW w:w="893" w:type="dxa"/>
            <w:textDirection w:val="btLr"/>
          </w:tcPr>
          <w:p w14:paraId="160072FF" w14:textId="77777777" w:rsidR="00970B0F" w:rsidRPr="00945A81" w:rsidRDefault="00970B0F" w:rsidP="00970B0F">
            <w:pPr>
              <w:spacing w:after="120"/>
              <w:ind w:left="113" w:right="113"/>
              <w:jc w:val="center"/>
              <w:rPr>
                <w:rFonts w:ascii="Arial" w:hAnsi="Arial" w:cs="Arial"/>
                <w:sz w:val="20"/>
                <w:szCs w:val="20"/>
                <w:lang w:val="lt-LT"/>
              </w:rPr>
            </w:pPr>
            <w:r w:rsidRPr="00945A81">
              <w:rPr>
                <w:rFonts w:ascii="Arial" w:hAnsi="Arial" w:cs="Arial"/>
                <w:sz w:val="20"/>
                <w:szCs w:val="20"/>
                <w:lang w:val="lt-LT"/>
              </w:rPr>
              <w:t>TN kaimynas turi nekilnojamojo turto</w:t>
            </w:r>
          </w:p>
        </w:tc>
        <w:tc>
          <w:tcPr>
            <w:tcW w:w="893" w:type="dxa"/>
            <w:textDirection w:val="btLr"/>
          </w:tcPr>
          <w:p w14:paraId="2A4870E3" w14:textId="77777777" w:rsidR="00970B0F" w:rsidRPr="00945A81" w:rsidRDefault="00970B0F" w:rsidP="00970B0F">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buvęs sutuoktinis (sugyventinis) naudotųsi lengvatomis</w:t>
            </w:r>
          </w:p>
        </w:tc>
        <w:tc>
          <w:tcPr>
            <w:tcW w:w="893" w:type="dxa"/>
            <w:textDirection w:val="btLr"/>
          </w:tcPr>
          <w:p w14:paraId="381F7C8C" w14:textId="77777777" w:rsidR="00970B0F" w:rsidRPr="00945A81" w:rsidRDefault="00970B0F" w:rsidP="00970B0F">
            <w:pPr>
              <w:spacing w:after="120"/>
              <w:ind w:left="113" w:right="113"/>
              <w:jc w:val="center"/>
              <w:rPr>
                <w:rFonts w:ascii="Arial" w:hAnsi="Arial" w:cs="Arial"/>
                <w:sz w:val="20"/>
                <w:szCs w:val="20"/>
                <w:lang w:val="lt-LT"/>
              </w:rPr>
            </w:pPr>
            <w:r w:rsidRPr="00945A81">
              <w:rPr>
                <w:rFonts w:ascii="Arial" w:hAnsi="Arial" w:cs="Arial"/>
                <w:sz w:val="20"/>
                <w:szCs w:val="20"/>
                <w:lang w:val="lt-LT"/>
              </w:rPr>
              <w:t>TN  naudotųsi mokesčio lengvatomis</w:t>
            </w:r>
          </w:p>
        </w:tc>
        <w:tc>
          <w:tcPr>
            <w:tcW w:w="893" w:type="dxa"/>
            <w:textDirection w:val="btLr"/>
          </w:tcPr>
          <w:p w14:paraId="2AF9D6A9" w14:textId="77777777" w:rsidR="00970B0F" w:rsidRPr="00945A81" w:rsidRDefault="00970B0F" w:rsidP="00970B0F">
            <w:pPr>
              <w:spacing w:after="120"/>
              <w:ind w:left="113" w:right="113"/>
              <w:jc w:val="center"/>
              <w:rPr>
                <w:rFonts w:ascii="Arial" w:hAnsi="Arial" w:cs="Arial"/>
                <w:sz w:val="20"/>
                <w:szCs w:val="20"/>
                <w:lang w:val="lt-LT"/>
              </w:rPr>
            </w:pPr>
            <w:r w:rsidRPr="00945A81">
              <w:rPr>
                <w:rFonts w:ascii="Arial" w:hAnsi="Arial" w:cs="Arial"/>
                <w:sz w:val="20"/>
                <w:szCs w:val="20"/>
                <w:lang w:val="lt-LT"/>
              </w:rPr>
              <w:t>TN vaikai  naudotųsi  mokesčio lengvatomis</w:t>
            </w:r>
          </w:p>
        </w:tc>
        <w:tc>
          <w:tcPr>
            <w:tcW w:w="893" w:type="dxa"/>
            <w:textDirection w:val="btLr"/>
          </w:tcPr>
          <w:p w14:paraId="4DACD607" w14:textId="77777777" w:rsidR="00970B0F" w:rsidRPr="00945A81" w:rsidRDefault="00970B0F" w:rsidP="00970B0F">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brolio bendrovė  naudotųsi  mokesčio lengvatomis</w:t>
            </w:r>
          </w:p>
        </w:tc>
        <w:tc>
          <w:tcPr>
            <w:tcW w:w="893" w:type="dxa"/>
            <w:textDirection w:val="btLr"/>
          </w:tcPr>
          <w:p w14:paraId="7A9BB311" w14:textId="77777777" w:rsidR="00970B0F" w:rsidRPr="00945A81" w:rsidRDefault="00970B0F" w:rsidP="00970B0F">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vadovas kitoje darbovietėje naudotųsi  mokesčio lengvatomis</w:t>
            </w:r>
          </w:p>
        </w:tc>
        <w:tc>
          <w:tcPr>
            <w:tcW w:w="893" w:type="dxa"/>
            <w:textDirection w:val="btLr"/>
          </w:tcPr>
          <w:p w14:paraId="42317BED" w14:textId="77777777" w:rsidR="00970B0F" w:rsidRPr="00945A81" w:rsidRDefault="00970B0F" w:rsidP="00970B0F">
            <w:pPr>
              <w:spacing w:after="120"/>
              <w:ind w:left="113" w:right="113"/>
              <w:jc w:val="center"/>
              <w:rPr>
                <w:rFonts w:ascii="Arial" w:hAnsi="Arial" w:cs="Arial"/>
                <w:sz w:val="20"/>
                <w:szCs w:val="20"/>
                <w:highlight w:val="yellow"/>
                <w:lang w:val="lt-LT"/>
              </w:rPr>
            </w:pPr>
            <w:r w:rsidRPr="00945A81">
              <w:rPr>
                <w:rFonts w:ascii="Arial" w:hAnsi="Arial" w:cs="Arial"/>
                <w:sz w:val="20"/>
                <w:szCs w:val="20"/>
                <w:lang w:val="lt-LT"/>
              </w:rPr>
              <w:t>TN prieš mėn. baigė dirbti bendrovėje, kuri  naudotųsi lengvatomis</w:t>
            </w:r>
          </w:p>
        </w:tc>
      </w:tr>
      <w:tr w:rsidR="00970B0F" w:rsidRPr="00585D68" w14:paraId="24F643C5" w14:textId="77777777" w:rsidTr="00970B0F">
        <w:trPr>
          <w:trHeight w:val="851"/>
        </w:trPr>
        <w:tc>
          <w:tcPr>
            <w:tcW w:w="1958" w:type="dxa"/>
          </w:tcPr>
          <w:p w14:paraId="6EDD28FF" w14:textId="77777777" w:rsidR="00970B0F" w:rsidRPr="00945A81" w:rsidRDefault="00970B0F" w:rsidP="00970B0F">
            <w:pPr>
              <w:rPr>
                <w:rFonts w:ascii="Arial" w:hAnsi="Arial" w:cs="Arial"/>
                <w:sz w:val="20"/>
                <w:szCs w:val="20"/>
                <w:lang w:val="lt-LT"/>
              </w:rPr>
            </w:pPr>
            <w:r w:rsidRPr="00945A81">
              <w:rPr>
                <w:rFonts w:ascii="Arial" w:hAnsi="Arial" w:cs="Arial"/>
                <w:sz w:val="20"/>
                <w:szCs w:val="20"/>
                <w:lang w:val="lt-LT"/>
              </w:rPr>
              <w:t>Dalyvauja rengiant, svarstant ar priimant sprendimą</w:t>
            </w:r>
          </w:p>
        </w:tc>
        <w:tc>
          <w:tcPr>
            <w:tcW w:w="587" w:type="dxa"/>
            <w:shd w:val="clear" w:color="auto" w:fill="FF0000"/>
          </w:tcPr>
          <w:p w14:paraId="357AA8F6" w14:textId="77777777" w:rsidR="00970B0F" w:rsidRPr="008139D5" w:rsidRDefault="00970B0F" w:rsidP="00970B0F">
            <w:pPr>
              <w:jc w:val="center"/>
              <w:rPr>
                <w:rFonts w:ascii="Arial" w:hAnsi="Arial" w:cs="Arial"/>
              </w:rPr>
            </w:pPr>
            <w:r w:rsidRPr="008139D5">
              <w:rPr>
                <w:rFonts w:ascii="Arial" w:hAnsi="Arial" w:cs="Arial"/>
              </w:rPr>
              <w:t>N</w:t>
            </w:r>
          </w:p>
        </w:tc>
        <w:tc>
          <w:tcPr>
            <w:tcW w:w="690" w:type="dxa"/>
            <w:shd w:val="clear" w:color="auto" w:fill="92D050"/>
          </w:tcPr>
          <w:p w14:paraId="3DB0B59E" w14:textId="77777777" w:rsidR="00970B0F" w:rsidRPr="008139D5" w:rsidRDefault="00970B0F" w:rsidP="00970B0F">
            <w:pPr>
              <w:jc w:val="center"/>
              <w:rPr>
                <w:rFonts w:ascii="Arial" w:hAnsi="Arial" w:cs="Arial"/>
              </w:rPr>
            </w:pPr>
          </w:p>
        </w:tc>
        <w:tc>
          <w:tcPr>
            <w:tcW w:w="784" w:type="dxa"/>
            <w:shd w:val="clear" w:color="auto" w:fill="FF0000"/>
          </w:tcPr>
          <w:p w14:paraId="3F34367B" w14:textId="77777777" w:rsidR="00970B0F" w:rsidRPr="008139D5" w:rsidRDefault="00970B0F" w:rsidP="00970B0F">
            <w:pPr>
              <w:jc w:val="center"/>
              <w:rPr>
                <w:rFonts w:ascii="Arial" w:hAnsi="Arial" w:cs="Arial"/>
              </w:rPr>
            </w:pPr>
            <w:r w:rsidRPr="008139D5">
              <w:rPr>
                <w:rFonts w:ascii="Arial" w:hAnsi="Arial" w:cs="Arial"/>
              </w:rPr>
              <w:t>N</w:t>
            </w:r>
          </w:p>
        </w:tc>
        <w:tc>
          <w:tcPr>
            <w:tcW w:w="894" w:type="dxa"/>
            <w:shd w:val="clear" w:color="auto" w:fill="92D050"/>
          </w:tcPr>
          <w:p w14:paraId="511ADC7B" w14:textId="77777777" w:rsidR="00970B0F" w:rsidRPr="008139D5" w:rsidRDefault="00970B0F" w:rsidP="00970B0F">
            <w:pPr>
              <w:jc w:val="center"/>
              <w:rPr>
                <w:rFonts w:ascii="Arial" w:hAnsi="Arial" w:cs="Arial"/>
              </w:rPr>
            </w:pPr>
          </w:p>
        </w:tc>
        <w:tc>
          <w:tcPr>
            <w:tcW w:w="893" w:type="dxa"/>
            <w:shd w:val="clear" w:color="auto" w:fill="FF0000"/>
          </w:tcPr>
          <w:p w14:paraId="0E8945AF" w14:textId="77777777" w:rsidR="00970B0F" w:rsidRPr="008139D5" w:rsidRDefault="00970B0F" w:rsidP="00970B0F">
            <w:pPr>
              <w:jc w:val="center"/>
              <w:rPr>
                <w:rFonts w:ascii="Arial" w:hAnsi="Arial" w:cs="Arial"/>
              </w:rPr>
            </w:pPr>
            <w:r w:rsidRPr="008139D5">
              <w:rPr>
                <w:rFonts w:ascii="Arial" w:hAnsi="Arial" w:cs="Arial"/>
              </w:rPr>
              <w:t>N 1</w:t>
            </w:r>
          </w:p>
        </w:tc>
        <w:tc>
          <w:tcPr>
            <w:tcW w:w="893" w:type="dxa"/>
            <w:shd w:val="clear" w:color="auto" w:fill="92D050"/>
          </w:tcPr>
          <w:p w14:paraId="43430CBC" w14:textId="77777777" w:rsidR="00970B0F" w:rsidRPr="008139D5" w:rsidRDefault="00970B0F" w:rsidP="00970B0F">
            <w:pPr>
              <w:jc w:val="center"/>
              <w:rPr>
                <w:rFonts w:ascii="Arial" w:hAnsi="Arial" w:cs="Arial"/>
              </w:rPr>
            </w:pPr>
          </w:p>
        </w:tc>
        <w:tc>
          <w:tcPr>
            <w:tcW w:w="893" w:type="dxa"/>
            <w:shd w:val="clear" w:color="auto" w:fill="92D050"/>
          </w:tcPr>
          <w:p w14:paraId="7E4C710B" w14:textId="77777777" w:rsidR="00970B0F" w:rsidRPr="008139D5" w:rsidRDefault="00970B0F" w:rsidP="00970B0F">
            <w:pPr>
              <w:jc w:val="center"/>
              <w:rPr>
                <w:rFonts w:ascii="Arial" w:hAnsi="Arial" w:cs="Arial"/>
              </w:rPr>
            </w:pPr>
            <w:r w:rsidRPr="008139D5">
              <w:rPr>
                <w:rFonts w:ascii="Arial" w:hAnsi="Arial" w:cs="Arial"/>
              </w:rPr>
              <w:t>2</w:t>
            </w:r>
          </w:p>
        </w:tc>
        <w:tc>
          <w:tcPr>
            <w:tcW w:w="893" w:type="dxa"/>
            <w:shd w:val="clear" w:color="auto" w:fill="FF0000"/>
          </w:tcPr>
          <w:p w14:paraId="5599B0A6" w14:textId="77777777" w:rsidR="00970B0F" w:rsidRPr="008139D5" w:rsidRDefault="00970B0F" w:rsidP="00970B0F">
            <w:pPr>
              <w:jc w:val="center"/>
              <w:rPr>
                <w:rFonts w:ascii="Arial" w:hAnsi="Arial" w:cs="Arial"/>
              </w:rPr>
            </w:pPr>
            <w:r w:rsidRPr="008139D5">
              <w:rPr>
                <w:rFonts w:ascii="Arial" w:hAnsi="Arial" w:cs="Arial"/>
              </w:rPr>
              <w:t>N</w:t>
            </w:r>
          </w:p>
        </w:tc>
        <w:tc>
          <w:tcPr>
            <w:tcW w:w="893" w:type="dxa"/>
            <w:shd w:val="clear" w:color="auto" w:fill="FF0000"/>
          </w:tcPr>
          <w:p w14:paraId="041AC1AD" w14:textId="77777777" w:rsidR="00970B0F" w:rsidRPr="008139D5" w:rsidRDefault="00970B0F" w:rsidP="00970B0F">
            <w:pPr>
              <w:jc w:val="center"/>
              <w:rPr>
                <w:rFonts w:ascii="Arial" w:hAnsi="Arial" w:cs="Arial"/>
              </w:rPr>
            </w:pPr>
            <w:r w:rsidRPr="008139D5">
              <w:rPr>
                <w:rFonts w:ascii="Arial" w:hAnsi="Arial" w:cs="Arial"/>
              </w:rPr>
              <w:t>N</w:t>
            </w:r>
          </w:p>
        </w:tc>
        <w:tc>
          <w:tcPr>
            <w:tcW w:w="893" w:type="dxa"/>
            <w:shd w:val="clear" w:color="auto" w:fill="FF0000"/>
          </w:tcPr>
          <w:p w14:paraId="1184B682" w14:textId="77777777" w:rsidR="00970B0F" w:rsidRPr="008139D5" w:rsidRDefault="00970B0F" w:rsidP="00970B0F">
            <w:pPr>
              <w:jc w:val="center"/>
              <w:rPr>
                <w:rFonts w:ascii="Arial" w:hAnsi="Arial" w:cs="Arial"/>
              </w:rPr>
            </w:pPr>
            <w:r w:rsidRPr="008139D5">
              <w:rPr>
                <w:rFonts w:ascii="Arial" w:hAnsi="Arial" w:cs="Arial"/>
              </w:rPr>
              <w:t>N</w:t>
            </w:r>
          </w:p>
        </w:tc>
        <w:tc>
          <w:tcPr>
            <w:tcW w:w="893" w:type="dxa"/>
            <w:shd w:val="clear" w:color="auto" w:fill="92D050"/>
          </w:tcPr>
          <w:p w14:paraId="2B5A5698" w14:textId="77777777" w:rsidR="00970B0F" w:rsidRPr="00267BFA" w:rsidRDefault="00970B0F" w:rsidP="00970B0F">
            <w:pPr>
              <w:jc w:val="center"/>
              <w:rPr>
                <w:rFonts w:ascii="Times New Roman" w:hAnsi="Times New Roman" w:cs="Times New Roman"/>
              </w:rPr>
            </w:pPr>
          </w:p>
        </w:tc>
        <w:tc>
          <w:tcPr>
            <w:tcW w:w="893" w:type="dxa"/>
            <w:shd w:val="clear" w:color="auto" w:fill="92D050"/>
          </w:tcPr>
          <w:p w14:paraId="43B8D5FE" w14:textId="77777777" w:rsidR="00970B0F" w:rsidRPr="00585D68" w:rsidRDefault="00970B0F" w:rsidP="00970B0F">
            <w:pPr>
              <w:rPr>
                <w:rFonts w:ascii="Times New Roman" w:hAnsi="Times New Roman" w:cs="Times New Roman"/>
              </w:rPr>
            </w:pPr>
          </w:p>
        </w:tc>
      </w:tr>
    </w:tbl>
    <w:p w14:paraId="399F7CD9" w14:textId="7F324D57" w:rsidR="00BC1A26" w:rsidRDefault="00BC1A26" w:rsidP="003A0953">
      <w:pPr>
        <w:spacing w:before="360" w:after="240"/>
        <w:rPr>
          <w:sz w:val="24"/>
          <w:szCs w:val="24"/>
        </w:rPr>
      </w:pPr>
    </w:p>
    <w:p w14:paraId="47CE1038" w14:textId="77777777" w:rsidR="00945A81" w:rsidRDefault="00945A81" w:rsidP="003A0953">
      <w:pPr>
        <w:spacing w:before="360" w:after="240"/>
        <w:rPr>
          <w:sz w:val="24"/>
          <w:szCs w:val="24"/>
        </w:rPr>
      </w:pPr>
    </w:p>
    <w:p w14:paraId="36B64187" w14:textId="08FCB628" w:rsidR="00BC1A26" w:rsidRDefault="00BC1A26" w:rsidP="003A0953">
      <w:pPr>
        <w:spacing w:before="360" w:after="240"/>
        <w:rPr>
          <w:sz w:val="24"/>
          <w:szCs w:val="24"/>
        </w:rPr>
      </w:pPr>
    </w:p>
    <w:p w14:paraId="61E4D566" w14:textId="77777777" w:rsidR="00BC1A26" w:rsidRDefault="00BC1A26" w:rsidP="003A0953">
      <w:pPr>
        <w:spacing w:before="360" w:after="240"/>
        <w:rPr>
          <w:sz w:val="24"/>
          <w:szCs w:val="24"/>
        </w:rPr>
      </w:pPr>
    </w:p>
    <w:p w14:paraId="3D30E640" w14:textId="77777777" w:rsidR="00BC1A26" w:rsidRDefault="00BC1A26" w:rsidP="00BC1A26">
      <w:pPr>
        <w:spacing w:line="240" w:lineRule="auto"/>
        <w:rPr>
          <w:rFonts w:eastAsia="Times New Roman" w:cstheme="minorHAnsi"/>
          <w:b/>
          <w:bCs/>
          <w:color w:val="000000"/>
          <w:sz w:val="24"/>
          <w:szCs w:val="24"/>
        </w:rPr>
      </w:pPr>
    </w:p>
    <w:p w14:paraId="57C359F4" w14:textId="77777777" w:rsidR="00BC1A26" w:rsidRDefault="00BC1A26" w:rsidP="00BC1A26">
      <w:pPr>
        <w:pStyle w:val="prastasistinklapis"/>
        <w:spacing w:before="0" w:beforeAutospacing="0" w:after="160" w:afterAutospacing="0"/>
        <w:ind w:left="360" w:hanging="360"/>
        <w:jc w:val="both"/>
        <w:rPr>
          <w:b/>
          <w:bCs/>
          <w:color w:val="000000"/>
          <w:lang w:val="lt-LT"/>
        </w:rPr>
      </w:pPr>
    </w:p>
    <w:p w14:paraId="7C5EDCEC" w14:textId="77777777" w:rsidR="00BC1A26" w:rsidRDefault="00BC1A26" w:rsidP="00BC1A26">
      <w:pPr>
        <w:pStyle w:val="prastasistinklapis"/>
        <w:spacing w:before="0" w:beforeAutospacing="0" w:after="160" w:afterAutospacing="0"/>
        <w:ind w:left="360" w:hanging="360"/>
        <w:jc w:val="both"/>
        <w:rPr>
          <w:b/>
          <w:bCs/>
          <w:color w:val="000000"/>
          <w:lang w:val="lt-LT"/>
        </w:rPr>
      </w:pPr>
    </w:p>
    <w:p w14:paraId="7209E1B6" w14:textId="229BBEDD" w:rsidR="00BC1A26" w:rsidRPr="00716258" w:rsidRDefault="00BC1A26" w:rsidP="00BC1A26">
      <w:pPr>
        <w:spacing w:line="240" w:lineRule="auto"/>
        <w:rPr>
          <w:rFonts w:eastAsia="Times New Roman" w:cstheme="minorHAnsi"/>
        </w:rPr>
      </w:pPr>
      <w:r w:rsidRPr="00716258">
        <w:rPr>
          <w:rFonts w:eastAsia="Times New Roman" w:cstheme="minorHAnsi"/>
        </w:rPr>
        <w:t xml:space="preserve">1. Rekomenduojame nusišalinti, nes </w:t>
      </w:r>
      <w:r w:rsidR="007D7D68">
        <w:rPr>
          <w:rFonts w:eastAsia="Times New Roman" w:cstheme="minorHAnsi"/>
        </w:rPr>
        <w:t>i</w:t>
      </w:r>
      <w:r w:rsidR="007D7D68" w:rsidRPr="00716258">
        <w:rPr>
          <w:rFonts w:eastAsia="Times New Roman" w:cstheme="minorHAnsi"/>
        </w:rPr>
        <w:t xml:space="preserve">nteresų </w:t>
      </w:r>
      <w:r w:rsidRPr="00716258">
        <w:rPr>
          <w:rFonts w:eastAsia="Times New Roman" w:cstheme="minorHAnsi"/>
        </w:rPr>
        <w:t xml:space="preserve">konfliktas gali kilti dėl tarybos nariui artimo asmens suinteresuotumo </w:t>
      </w:r>
      <w:r w:rsidR="007D7D68" w:rsidRPr="00716258">
        <w:rPr>
          <w:rFonts w:eastAsia="Times New Roman" w:cstheme="minorHAnsi"/>
        </w:rPr>
        <w:t>valdom</w:t>
      </w:r>
      <w:r w:rsidR="007D7D68">
        <w:rPr>
          <w:rFonts w:eastAsia="Times New Roman" w:cstheme="minorHAnsi"/>
        </w:rPr>
        <w:t>ai</w:t>
      </w:r>
      <w:r w:rsidR="007D7D68" w:rsidRPr="00716258">
        <w:rPr>
          <w:rFonts w:eastAsia="Times New Roman" w:cstheme="minorHAnsi"/>
        </w:rPr>
        <w:t xml:space="preserve"> </w:t>
      </w:r>
      <w:r w:rsidRPr="00716258">
        <w:rPr>
          <w:rFonts w:eastAsia="Times New Roman" w:cstheme="minorHAnsi"/>
        </w:rPr>
        <w:t>bendrovei tenkančia mažesne mokestine našta.</w:t>
      </w:r>
    </w:p>
    <w:p w14:paraId="0024FBAE" w14:textId="35F2AA61" w:rsidR="00BC1A26" w:rsidRDefault="00BC1A26" w:rsidP="00BC1A26">
      <w:pPr>
        <w:spacing w:line="240" w:lineRule="auto"/>
        <w:rPr>
          <w:rFonts w:cstheme="minorHAnsi"/>
        </w:rPr>
      </w:pPr>
      <w:r w:rsidRPr="00716258">
        <w:rPr>
          <w:rFonts w:eastAsia="Times New Roman" w:cstheme="minorHAnsi"/>
        </w:rPr>
        <w:t>2</w:t>
      </w:r>
      <w:r>
        <w:rPr>
          <w:rFonts w:eastAsia="Times New Roman" w:cstheme="minorHAnsi"/>
        </w:rPr>
        <w:t>.</w:t>
      </w:r>
      <w:r w:rsidRPr="00716258">
        <w:rPr>
          <w:rFonts w:eastAsia="Times New Roman" w:cstheme="minorHAnsi"/>
        </w:rPr>
        <w:t xml:space="preserve"> </w:t>
      </w:r>
      <w:r w:rsidRPr="00716258">
        <w:rPr>
          <w:rFonts w:cstheme="minorHAnsi"/>
        </w:rPr>
        <w:t>Nusišalinti neprivalu, jei TN su buvusiu (-</w:t>
      </w:r>
      <w:proofErr w:type="spellStart"/>
      <w:r w:rsidRPr="00716258">
        <w:rPr>
          <w:rFonts w:cstheme="minorHAnsi"/>
        </w:rPr>
        <w:t>ia</w:t>
      </w:r>
      <w:proofErr w:type="spellEnd"/>
      <w:r w:rsidRPr="00716258">
        <w:rPr>
          <w:rFonts w:cstheme="minorHAnsi"/>
        </w:rPr>
        <w:t>) sutuoktiniu (-e)  neturi nepilnamečių vaikų, kurių išlaikymu kartu rūpinasi</w:t>
      </w:r>
      <w:r w:rsidR="007D7D68">
        <w:rPr>
          <w:rFonts w:cstheme="minorHAnsi"/>
        </w:rPr>
        <w:t>,</w:t>
      </w:r>
      <w:r w:rsidRPr="00716258">
        <w:rPr>
          <w:rFonts w:cstheme="minorHAnsi"/>
        </w:rPr>
        <w:t xml:space="preserve"> arba jų nesieja teisiniai, ūkiniai, finansiniai ar kiti panašaus pobūdžio ryšiai.</w:t>
      </w:r>
    </w:p>
    <w:p w14:paraId="64452DBD" w14:textId="4CF8953C" w:rsidR="00BC1A26" w:rsidRDefault="00BC1A26" w:rsidP="003A0953">
      <w:pPr>
        <w:spacing w:before="360" w:after="240"/>
        <w:rPr>
          <w:sz w:val="24"/>
          <w:szCs w:val="24"/>
        </w:rPr>
      </w:pPr>
    </w:p>
    <w:p w14:paraId="7781F603" w14:textId="77777777" w:rsidR="00BC1A26" w:rsidRDefault="00BC1A26" w:rsidP="003A0953">
      <w:pPr>
        <w:spacing w:before="360" w:after="240"/>
        <w:rPr>
          <w:sz w:val="24"/>
          <w:szCs w:val="24"/>
        </w:rPr>
      </w:pPr>
    </w:p>
    <w:p w14:paraId="39711408" w14:textId="345A2D9E" w:rsidR="00D3017B" w:rsidRDefault="00D3017B" w:rsidP="003A0953">
      <w:pPr>
        <w:spacing w:before="360" w:after="240"/>
        <w:rPr>
          <w:sz w:val="24"/>
          <w:szCs w:val="24"/>
        </w:rPr>
      </w:pPr>
    </w:p>
    <w:p w14:paraId="0294D9F3" w14:textId="4B820AC3" w:rsidR="001C5F09" w:rsidRDefault="001C5F09" w:rsidP="003A0953">
      <w:pPr>
        <w:spacing w:before="360" w:after="240"/>
        <w:rPr>
          <w:sz w:val="24"/>
          <w:szCs w:val="24"/>
        </w:rPr>
      </w:pPr>
    </w:p>
    <w:p w14:paraId="56E3B8CD" w14:textId="49188136" w:rsidR="001C5F09" w:rsidRDefault="001C5F09" w:rsidP="003A0953">
      <w:pPr>
        <w:spacing w:before="360" w:after="240"/>
        <w:rPr>
          <w:sz w:val="24"/>
          <w:szCs w:val="24"/>
        </w:rPr>
      </w:pPr>
    </w:p>
    <w:p w14:paraId="4C21D1AD" w14:textId="77777777" w:rsidR="00970B0F" w:rsidRDefault="00970B0F" w:rsidP="003A0953">
      <w:pPr>
        <w:spacing w:before="360" w:after="240"/>
        <w:rPr>
          <w:sz w:val="24"/>
          <w:szCs w:val="24"/>
        </w:rPr>
      </w:pPr>
    </w:p>
    <w:p w14:paraId="0DB4FCEF" w14:textId="32771919" w:rsidR="001C5F09" w:rsidRPr="0089595A" w:rsidRDefault="001C5F09" w:rsidP="001C5F09">
      <w:pPr>
        <w:spacing w:line="240" w:lineRule="auto"/>
        <w:rPr>
          <w:rFonts w:eastAsia="Times New Roman" w:cstheme="minorHAnsi"/>
          <w:b/>
          <w:bCs/>
        </w:rPr>
      </w:pPr>
      <w:r>
        <w:rPr>
          <w:rFonts w:eastAsia="Times New Roman" w:cstheme="minorHAnsi"/>
          <w:b/>
          <w:bCs/>
        </w:rPr>
        <w:lastRenderedPageBreak/>
        <w:t>3.</w:t>
      </w:r>
      <w:r w:rsidRPr="0089595A">
        <w:rPr>
          <w:rFonts w:eastAsia="Times New Roman" w:cstheme="minorHAnsi"/>
          <w:b/>
          <w:bCs/>
        </w:rPr>
        <w:t xml:space="preserve">16. Sprendimas </w:t>
      </w:r>
      <w:r>
        <w:rPr>
          <w:rFonts w:eastAsia="Times New Roman" w:cstheme="minorHAnsi"/>
          <w:b/>
          <w:bCs/>
        </w:rPr>
        <w:t>patvirtinti</w:t>
      </w:r>
      <w:r w:rsidRPr="0089595A">
        <w:rPr>
          <w:rFonts w:eastAsia="Times New Roman" w:cstheme="minorHAnsi"/>
          <w:b/>
          <w:bCs/>
        </w:rPr>
        <w:t xml:space="preserve"> </w:t>
      </w:r>
      <w:r w:rsidR="007D7D68" w:rsidRPr="0089595A">
        <w:rPr>
          <w:rFonts w:eastAsia="Times New Roman" w:cstheme="minorHAnsi"/>
          <w:b/>
          <w:bCs/>
        </w:rPr>
        <w:t>fiksuot</w:t>
      </w:r>
      <w:r w:rsidR="007D7D68">
        <w:rPr>
          <w:rFonts w:eastAsia="Times New Roman" w:cstheme="minorHAnsi"/>
          <w:b/>
          <w:bCs/>
        </w:rPr>
        <w:t>us</w:t>
      </w:r>
      <w:r w:rsidR="007D7D68" w:rsidRPr="0089595A">
        <w:rPr>
          <w:rFonts w:eastAsia="Times New Roman" w:cstheme="minorHAnsi"/>
          <w:b/>
          <w:bCs/>
        </w:rPr>
        <w:t xml:space="preserve"> </w:t>
      </w:r>
      <w:r w:rsidRPr="0089595A">
        <w:rPr>
          <w:rFonts w:eastAsia="Times New Roman" w:cstheme="minorHAnsi"/>
          <w:b/>
          <w:bCs/>
        </w:rPr>
        <w:t>pajamų mokesčio dydži</w:t>
      </w:r>
      <w:r>
        <w:rPr>
          <w:rFonts w:eastAsia="Times New Roman" w:cstheme="minorHAnsi"/>
          <w:b/>
          <w:bCs/>
        </w:rPr>
        <w:t>us</w:t>
      </w:r>
      <w:r w:rsidRPr="0089595A">
        <w:rPr>
          <w:rFonts w:eastAsia="Times New Roman" w:cstheme="minorHAnsi"/>
          <w:b/>
          <w:bCs/>
        </w:rPr>
        <w:t>, taikom</w:t>
      </w:r>
      <w:r>
        <w:rPr>
          <w:rFonts w:eastAsia="Times New Roman" w:cstheme="minorHAnsi"/>
          <w:b/>
          <w:bCs/>
        </w:rPr>
        <w:t>us</w:t>
      </w:r>
      <w:r w:rsidRPr="0089595A">
        <w:rPr>
          <w:rFonts w:eastAsia="Times New Roman" w:cstheme="minorHAnsi"/>
          <w:b/>
          <w:bCs/>
        </w:rPr>
        <w:t xml:space="preserve"> įsigyjant verslo liudijimus </w:t>
      </w:r>
    </w:p>
    <w:p w14:paraId="73580655" w14:textId="77777777" w:rsidR="001C5F09" w:rsidRDefault="001C5F09" w:rsidP="001C5F09">
      <w:pPr>
        <w:spacing w:line="240" w:lineRule="auto"/>
        <w:rPr>
          <w:rFonts w:eastAsia="Times New Roman" w:cstheme="minorHAnsi"/>
          <w:b/>
          <w:bCs/>
          <w:sz w:val="24"/>
          <w:szCs w:val="24"/>
        </w:rPr>
      </w:pPr>
    </w:p>
    <w:tbl>
      <w:tblPr>
        <w:tblStyle w:val="Lentelstinklelis"/>
        <w:tblpPr w:leftFromText="180" w:rightFromText="180" w:vertAnchor="page" w:horzAnchor="margin" w:tblpY="1909"/>
        <w:tblW w:w="0" w:type="auto"/>
        <w:tblLook w:val="04A0" w:firstRow="1" w:lastRow="0" w:firstColumn="1" w:lastColumn="0" w:noHBand="0" w:noVBand="1"/>
      </w:tblPr>
      <w:tblGrid>
        <w:gridCol w:w="1958"/>
        <w:gridCol w:w="587"/>
        <w:gridCol w:w="580"/>
        <w:gridCol w:w="894"/>
        <w:gridCol w:w="894"/>
        <w:gridCol w:w="893"/>
        <w:gridCol w:w="893"/>
        <w:gridCol w:w="893"/>
        <w:gridCol w:w="893"/>
        <w:gridCol w:w="893"/>
        <w:gridCol w:w="893"/>
        <w:gridCol w:w="893"/>
        <w:gridCol w:w="893"/>
      </w:tblGrid>
      <w:tr w:rsidR="001C5F09" w:rsidRPr="00267BFA" w14:paraId="693D4879" w14:textId="77777777" w:rsidTr="007862E0">
        <w:trPr>
          <w:cantSplit/>
          <w:trHeight w:val="2330"/>
        </w:trPr>
        <w:tc>
          <w:tcPr>
            <w:tcW w:w="1958" w:type="dxa"/>
          </w:tcPr>
          <w:p w14:paraId="12F7DCD9" w14:textId="650880D4" w:rsidR="001C5F09" w:rsidRPr="00C63937" w:rsidRDefault="008E0E9A" w:rsidP="007862E0">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802624" behindDoc="0" locked="0" layoutInCell="1" allowOverlap="1" wp14:anchorId="1CA157FF" wp14:editId="02CB31CE">
                      <wp:simplePos x="0" y="0"/>
                      <wp:positionH relativeFrom="column">
                        <wp:posOffset>-56515</wp:posOffset>
                      </wp:positionH>
                      <wp:positionV relativeFrom="paragraph">
                        <wp:posOffset>8890</wp:posOffset>
                      </wp:positionV>
                      <wp:extent cx="1219200" cy="1440180"/>
                      <wp:effectExtent l="0" t="0" r="19050" b="26670"/>
                      <wp:wrapNone/>
                      <wp:docPr id="54" name="Tiesioji jungtis 54"/>
                      <wp:cNvGraphicFramePr/>
                      <a:graphic xmlns:a="http://schemas.openxmlformats.org/drawingml/2006/main">
                        <a:graphicData uri="http://schemas.microsoft.com/office/word/2010/wordprocessingShape">
                          <wps:wsp>
                            <wps:cNvCnPr/>
                            <wps:spPr>
                              <a:xfrm>
                                <a:off x="0" y="0"/>
                                <a:ext cx="1219200" cy="14401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598BB6B" id="Tiesioji jungtis 54"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91.5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" strokecolor="windowText" strokeweight=".5pt">
                      <v:stroke joinstyle="miter"/>
                    </v:line>
                  </w:pict>
                </mc:Fallback>
              </mc:AlternateContent>
            </w:r>
            <w:r w:rsidR="001C5F09" w:rsidRPr="00267BFA">
              <w:rPr>
                <w:rFonts w:ascii="Times New Roman" w:hAnsi="Times New Roman" w:cs="Times New Roman"/>
                <w:noProof/>
                <w:lang w:val="en-GB" w:eastAsia="en-GB"/>
              </w:rPr>
              <mc:AlternateContent>
                <mc:Choice Requires="wps">
                  <w:drawing>
                    <wp:anchor distT="0" distB="0" distL="114300" distR="114300" simplePos="0" relativeHeight="251801600" behindDoc="0" locked="0" layoutInCell="1" allowOverlap="1" wp14:anchorId="51AAC33F" wp14:editId="1F112EEA">
                      <wp:simplePos x="0" y="0"/>
                      <wp:positionH relativeFrom="column">
                        <wp:posOffset>347345</wp:posOffset>
                      </wp:positionH>
                      <wp:positionV relativeFrom="paragraph">
                        <wp:posOffset>85090</wp:posOffset>
                      </wp:positionV>
                      <wp:extent cx="716280" cy="548640"/>
                      <wp:effectExtent l="0" t="0" r="26670" b="22860"/>
                      <wp:wrapNone/>
                      <wp:docPr id="52" name="Teksto laukas 52"/>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566D5A89" w14:textId="77777777" w:rsidR="00BC0357" w:rsidRPr="00267BFA" w:rsidRDefault="00BC0357" w:rsidP="001C5F09">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1AAC33F" id="Teksto laukas 52" o:spid="_x0000_s1056" type="#_x0000_t202" style="position:absolute;margin-left:27.35pt;margin-top:6.7pt;width:56.4pt;height:43.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" fillcolor="window" strokecolor="window" strokeweight=".5pt">
                      <v:textbox>
                        <w:txbxContent>
                          <w:p w14:paraId="566D5A89" w14:textId="77777777" w:rsidR="00BC0357" w:rsidRPr="00267BFA" w:rsidRDefault="00BC0357" w:rsidP="001C5F09">
                            <w:pPr>
                              <w:spacing w:after="100" w:afterAutospacing="1" w:line="240" w:lineRule="auto"/>
                              <w:rPr>
                                <w:sz w:val="20"/>
                                <w:szCs w:val="20"/>
                              </w:rPr>
                            </w:pPr>
                            <w:r>
                              <w:rPr>
                                <w:sz w:val="20"/>
                                <w:szCs w:val="20"/>
                              </w:rPr>
                              <w:t xml:space="preserve">TN ryšys </w:t>
                            </w:r>
                          </w:p>
                        </w:txbxContent>
                      </v:textbox>
                    </v:shape>
                  </w:pict>
                </mc:Fallback>
              </mc:AlternateContent>
            </w:r>
            <w:r w:rsidR="001C5F09" w:rsidRPr="00267BFA">
              <w:rPr>
                <w:rFonts w:ascii="Times New Roman" w:hAnsi="Times New Roman" w:cs="Times New Roman"/>
                <w:noProof/>
                <w:lang w:val="en-GB" w:eastAsia="en-GB"/>
              </w:rPr>
              <mc:AlternateContent>
                <mc:Choice Requires="wps">
                  <w:drawing>
                    <wp:anchor distT="0" distB="0" distL="114300" distR="114300" simplePos="0" relativeHeight="251803648" behindDoc="0" locked="0" layoutInCell="1" allowOverlap="1" wp14:anchorId="7141977A" wp14:editId="027F606A">
                      <wp:simplePos x="0" y="0"/>
                      <wp:positionH relativeFrom="column">
                        <wp:posOffset>-33655</wp:posOffset>
                      </wp:positionH>
                      <wp:positionV relativeFrom="paragraph">
                        <wp:posOffset>854710</wp:posOffset>
                      </wp:positionV>
                      <wp:extent cx="662940" cy="403860"/>
                      <wp:effectExtent l="0" t="0" r="22860" b="15240"/>
                      <wp:wrapNone/>
                      <wp:docPr id="53" name="Teksto laukas 53"/>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3C3730E8" w14:textId="77777777" w:rsidR="00BC0357" w:rsidRPr="00267BFA" w:rsidRDefault="00BC0357" w:rsidP="001C5F09">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141977A" id="Teksto laukas 53" o:spid="_x0000_s1057" type="#_x0000_t202" style="position:absolute;margin-left:-2.65pt;margin-top:67.3pt;width:52.2pt;height:3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" fillcolor="window" strokecolor="window" strokeweight=".5pt">
                      <v:textbox>
                        <w:txbxContent>
                          <w:p w14:paraId="3C3730E8" w14:textId="77777777" w:rsidR="00BC0357" w:rsidRPr="00267BFA" w:rsidRDefault="00BC0357" w:rsidP="001C5F09">
                            <w:pPr>
                              <w:rPr>
                                <w:sz w:val="20"/>
                                <w:szCs w:val="20"/>
                              </w:rPr>
                            </w:pPr>
                            <w:r w:rsidRPr="00267BFA">
                              <w:rPr>
                                <w:sz w:val="20"/>
                                <w:szCs w:val="20"/>
                              </w:rPr>
                              <w:t>Tarybos narys</w:t>
                            </w:r>
                            <w:r>
                              <w:rPr>
                                <w:sz w:val="20"/>
                                <w:szCs w:val="20"/>
                              </w:rPr>
                              <w:t xml:space="preserve"> (ė)</w:t>
                            </w:r>
                          </w:p>
                        </w:txbxContent>
                      </v:textbox>
                    </v:shape>
                  </w:pict>
                </mc:Fallback>
              </mc:AlternateContent>
            </w:r>
          </w:p>
        </w:tc>
        <w:tc>
          <w:tcPr>
            <w:tcW w:w="587" w:type="dxa"/>
            <w:textDirection w:val="btLr"/>
          </w:tcPr>
          <w:p w14:paraId="49E02EF3" w14:textId="77777777" w:rsidR="001C5F09" w:rsidRPr="008139D5" w:rsidRDefault="001C5F09" w:rsidP="007862E0">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dirba pagal verslo liudijimą</w:t>
            </w:r>
          </w:p>
        </w:tc>
        <w:tc>
          <w:tcPr>
            <w:tcW w:w="580" w:type="dxa"/>
            <w:textDirection w:val="btLr"/>
          </w:tcPr>
          <w:p w14:paraId="3875EA02"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TN vaikas  dirba pagal verslo liudijimą</w:t>
            </w:r>
          </w:p>
        </w:tc>
        <w:tc>
          <w:tcPr>
            <w:tcW w:w="894" w:type="dxa"/>
            <w:textDirection w:val="btLr"/>
          </w:tcPr>
          <w:p w14:paraId="1E9F1E61"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TN sutuoktinis  dirba pagal verslo liudijimą</w:t>
            </w:r>
          </w:p>
        </w:tc>
        <w:tc>
          <w:tcPr>
            <w:tcW w:w="894" w:type="dxa"/>
            <w:textDirection w:val="btLr"/>
          </w:tcPr>
          <w:p w14:paraId="595D25EF"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TN pusbrolis dirba pagal verslo liudijimą</w:t>
            </w:r>
          </w:p>
        </w:tc>
        <w:tc>
          <w:tcPr>
            <w:tcW w:w="893" w:type="dxa"/>
            <w:textDirection w:val="btLr"/>
          </w:tcPr>
          <w:p w14:paraId="65853297" w14:textId="1E0AA17C"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 xml:space="preserve">TN bendrovės darbuotojas dirba pagal verslo </w:t>
            </w:r>
            <w:r w:rsidR="007D7D68" w:rsidRPr="008139D5">
              <w:rPr>
                <w:rFonts w:ascii="Arial" w:hAnsi="Arial" w:cs="Arial"/>
                <w:sz w:val="20"/>
                <w:szCs w:val="20"/>
                <w:lang w:val="lt-LT"/>
              </w:rPr>
              <w:t>liudijim</w:t>
            </w:r>
            <w:r w:rsidR="007D7D68">
              <w:rPr>
                <w:rFonts w:ascii="Arial" w:hAnsi="Arial" w:cs="Arial"/>
                <w:sz w:val="20"/>
                <w:szCs w:val="20"/>
                <w:lang w:val="lt-LT"/>
              </w:rPr>
              <w:t>ą</w:t>
            </w:r>
          </w:p>
        </w:tc>
        <w:tc>
          <w:tcPr>
            <w:tcW w:w="893" w:type="dxa"/>
            <w:textDirection w:val="btLr"/>
          </w:tcPr>
          <w:p w14:paraId="41F2B2DB" w14:textId="77777777" w:rsidR="001C5F09" w:rsidRPr="008139D5" w:rsidRDefault="001C5F09" w:rsidP="007862E0">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vadovas  dirba pagal verslo liudijimą</w:t>
            </w:r>
          </w:p>
        </w:tc>
        <w:tc>
          <w:tcPr>
            <w:tcW w:w="893" w:type="dxa"/>
            <w:textDirection w:val="btLr"/>
          </w:tcPr>
          <w:p w14:paraId="16C459E5" w14:textId="77777777" w:rsidR="001C5F09" w:rsidRPr="008139D5" w:rsidRDefault="001C5F09" w:rsidP="007862E0">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buvęs sugyventinis  dirba pagal verslo liudijimą</w:t>
            </w:r>
          </w:p>
        </w:tc>
        <w:tc>
          <w:tcPr>
            <w:tcW w:w="893" w:type="dxa"/>
            <w:textDirection w:val="btLr"/>
          </w:tcPr>
          <w:p w14:paraId="05B973F9" w14:textId="77777777" w:rsidR="001C5F09" w:rsidRPr="008139D5" w:rsidRDefault="001C5F09" w:rsidP="007862E0">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dėdės sugyventinė  dirba pagal verslo liudijimą</w:t>
            </w:r>
          </w:p>
        </w:tc>
        <w:tc>
          <w:tcPr>
            <w:tcW w:w="893" w:type="dxa"/>
            <w:textDirection w:val="btLr"/>
          </w:tcPr>
          <w:p w14:paraId="36A2B967" w14:textId="77777777" w:rsidR="001C5F09" w:rsidRPr="008139D5" w:rsidRDefault="001C5F09" w:rsidP="007862E0">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kaimynas  dirba pagal verslo liudijimą</w:t>
            </w:r>
          </w:p>
        </w:tc>
        <w:tc>
          <w:tcPr>
            <w:tcW w:w="893" w:type="dxa"/>
            <w:textDirection w:val="btLr"/>
          </w:tcPr>
          <w:p w14:paraId="1BAF62C3" w14:textId="77777777" w:rsidR="001C5F09" w:rsidRPr="008139D5" w:rsidRDefault="001C5F09" w:rsidP="007862E0">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mokyklos draugas dirba pagal verslo liudijimą</w:t>
            </w:r>
          </w:p>
        </w:tc>
        <w:tc>
          <w:tcPr>
            <w:tcW w:w="893" w:type="dxa"/>
            <w:textDirection w:val="btLr"/>
          </w:tcPr>
          <w:p w14:paraId="326C8B1D" w14:textId="77777777" w:rsidR="001C5F09" w:rsidRPr="008139D5" w:rsidRDefault="001C5F09" w:rsidP="007862E0">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turi ginčą teisme su asmeniu, kuris  dirba pagal verslo liudijimą</w:t>
            </w:r>
          </w:p>
        </w:tc>
        <w:tc>
          <w:tcPr>
            <w:tcW w:w="893" w:type="dxa"/>
            <w:textDirection w:val="btLr"/>
          </w:tcPr>
          <w:p w14:paraId="09219AD3" w14:textId="77777777" w:rsidR="001C5F09" w:rsidRPr="008139D5" w:rsidRDefault="001C5F09" w:rsidP="007862E0">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planuoja  dirbti pagal verslo liudijimą</w:t>
            </w:r>
          </w:p>
        </w:tc>
      </w:tr>
      <w:tr w:rsidR="001C5F09" w:rsidRPr="00585D68" w14:paraId="38655087" w14:textId="77777777" w:rsidTr="007862E0">
        <w:trPr>
          <w:trHeight w:val="851"/>
        </w:trPr>
        <w:tc>
          <w:tcPr>
            <w:tcW w:w="1958" w:type="dxa"/>
          </w:tcPr>
          <w:p w14:paraId="6F123028" w14:textId="1409BA93" w:rsidR="001C5F09" w:rsidRPr="008139D5" w:rsidRDefault="008139D5" w:rsidP="007862E0">
            <w:pPr>
              <w:rPr>
                <w:rFonts w:ascii="Arial" w:hAnsi="Arial" w:cs="Arial"/>
                <w:sz w:val="20"/>
                <w:szCs w:val="20"/>
                <w:lang w:val="lt-LT"/>
              </w:rPr>
            </w:pPr>
            <w:r w:rsidRPr="008139D5">
              <w:rPr>
                <w:rFonts w:ascii="Arial" w:hAnsi="Arial" w:cs="Arial"/>
                <w:sz w:val="20"/>
                <w:szCs w:val="20"/>
                <w:lang w:val="lt-LT"/>
              </w:rPr>
              <w:t>D</w:t>
            </w:r>
            <w:r w:rsidR="001C5F09" w:rsidRPr="008139D5">
              <w:rPr>
                <w:rFonts w:ascii="Arial" w:hAnsi="Arial" w:cs="Arial"/>
                <w:sz w:val="20"/>
                <w:szCs w:val="20"/>
                <w:lang w:val="lt-LT"/>
              </w:rPr>
              <w:t>alyvauja rengiant, svarstant ar priimant sprendimą</w:t>
            </w:r>
          </w:p>
        </w:tc>
        <w:tc>
          <w:tcPr>
            <w:tcW w:w="587" w:type="dxa"/>
            <w:shd w:val="clear" w:color="auto" w:fill="FF0000"/>
          </w:tcPr>
          <w:p w14:paraId="27CE6572" w14:textId="77777777" w:rsidR="001C5F09" w:rsidRPr="008139D5" w:rsidRDefault="001C5F09" w:rsidP="007862E0">
            <w:pPr>
              <w:jc w:val="center"/>
              <w:rPr>
                <w:rFonts w:ascii="Arial" w:hAnsi="Arial" w:cs="Arial"/>
              </w:rPr>
            </w:pPr>
            <w:r w:rsidRPr="008139D5">
              <w:rPr>
                <w:rFonts w:ascii="Arial" w:hAnsi="Arial" w:cs="Arial"/>
              </w:rPr>
              <w:t>N</w:t>
            </w:r>
          </w:p>
        </w:tc>
        <w:tc>
          <w:tcPr>
            <w:tcW w:w="580" w:type="dxa"/>
            <w:shd w:val="clear" w:color="auto" w:fill="FF0000"/>
          </w:tcPr>
          <w:p w14:paraId="34168415" w14:textId="77777777" w:rsidR="001C5F09" w:rsidRPr="008139D5" w:rsidRDefault="001C5F09" w:rsidP="007862E0">
            <w:pPr>
              <w:jc w:val="center"/>
              <w:rPr>
                <w:rFonts w:ascii="Arial" w:hAnsi="Arial" w:cs="Arial"/>
              </w:rPr>
            </w:pPr>
            <w:r w:rsidRPr="008139D5">
              <w:rPr>
                <w:rFonts w:ascii="Arial" w:hAnsi="Arial" w:cs="Arial"/>
              </w:rPr>
              <w:t>N</w:t>
            </w:r>
          </w:p>
        </w:tc>
        <w:tc>
          <w:tcPr>
            <w:tcW w:w="894" w:type="dxa"/>
            <w:shd w:val="clear" w:color="auto" w:fill="FF0000"/>
          </w:tcPr>
          <w:p w14:paraId="5ED5DFE9" w14:textId="77777777" w:rsidR="001C5F09" w:rsidRPr="008139D5" w:rsidRDefault="001C5F09" w:rsidP="007862E0">
            <w:pPr>
              <w:jc w:val="center"/>
              <w:rPr>
                <w:rFonts w:ascii="Arial" w:hAnsi="Arial" w:cs="Arial"/>
              </w:rPr>
            </w:pPr>
            <w:r w:rsidRPr="008139D5">
              <w:rPr>
                <w:rFonts w:ascii="Arial" w:hAnsi="Arial" w:cs="Arial"/>
              </w:rPr>
              <w:t>N</w:t>
            </w:r>
          </w:p>
        </w:tc>
        <w:tc>
          <w:tcPr>
            <w:tcW w:w="894" w:type="dxa"/>
            <w:shd w:val="clear" w:color="auto" w:fill="92D050"/>
          </w:tcPr>
          <w:p w14:paraId="4DFBD605" w14:textId="77777777" w:rsidR="001C5F09" w:rsidRPr="008139D5" w:rsidRDefault="001C5F09" w:rsidP="007862E0">
            <w:pPr>
              <w:jc w:val="center"/>
              <w:rPr>
                <w:rFonts w:ascii="Arial" w:hAnsi="Arial" w:cs="Arial"/>
              </w:rPr>
            </w:pPr>
          </w:p>
        </w:tc>
        <w:tc>
          <w:tcPr>
            <w:tcW w:w="893" w:type="dxa"/>
            <w:shd w:val="clear" w:color="auto" w:fill="92D050"/>
          </w:tcPr>
          <w:p w14:paraId="514E58A1" w14:textId="77777777" w:rsidR="001C5F09" w:rsidRPr="00267BFA" w:rsidRDefault="001C5F09" w:rsidP="007862E0">
            <w:pPr>
              <w:rPr>
                <w:rFonts w:ascii="Times New Roman" w:hAnsi="Times New Roman" w:cs="Times New Roman"/>
              </w:rPr>
            </w:pPr>
          </w:p>
        </w:tc>
        <w:tc>
          <w:tcPr>
            <w:tcW w:w="893" w:type="dxa"/>
            <w:shd w:val="clear" w:color="auto" w:fill="92D050"/>
          </w:tcPr>
          <w:p w14:paraId="45AAF806" w14:textId="77777777" w:rsidR="001C5F09" w:rsidRPr="00267BFA" w:rsidRDefault="001C5F09" w:rsidP="007862E0">
            <w:pPr>
              <w:rPr>
                <w:rFonts w:ascii="Times New Roman" w:hAnsi="Times New Roman" w:cs="Times New Roman"/>
              </w:rPr>
            </w:pPr>
          </w:p>
        </w:tc>
        <w:tc>
          <w:tcPr>
            <w:tcW w:w="893" w:type="dxa"/>
            <w:shd w:val="clear" w:color="auto" w:fill="92D050"/>
          </w:tcPr>
          <w:p w14:paraId="4AF9C85C" w14:textId="77777777" w:rsidR="001C5F09" w:rsidRPr="00267BFA" w:rsidRDefault="001C5F09" w:rsidP="007862E0">
            <w:pPr>
              <w:rPr>
                <w:rFonts w:ascii="Times New Roman" w:hAnsi="Times New Roman" w:cs="Times New Roman"/>
              </w:rPr>
            </w:pPr>
          </w:p>
        </w:tc>
        <w:tc>
          <w:tcPr>
            <w:tcW w:w="893" w:type="dxa"/>
            <w:shd w:val="clear" w:color="auto" w:fill="92D050"/>
          </w:tcPr>
          <w:p w14:paraId="6B884484" w14:textId="77777777" w:rsidR="001C5F09" w:rsidRPr="00267BFA" w:rsidRDefault="001C5F09" w:rsidP="007862E0">
            <w:pPr>
              <w:rPr>
                <w:rFonts w:ascii="Times New Roman" w:hAnsi="Times New Roman" w:cs="Times New Roman"/>
              </w:rPr>
            </w:pPr>
          </w:p>
        </w:tc>
        <w:tc>
          <w:tcPr>
            <w:tcW w:w="893" w:type="dxa"/>
            <w:shd w:val="clear" w:color="auto" w:fill="92D050"/>
          </w:tcPr>
          <w:p w14:paraId="65B966A6" w14:textId="77777777" w:rsidR="001C5F09" w:rsidRPr="00267BFA" w:rsidRDefault="001C5F09" w:rsidP="007862E0">
            <w:pPr>
              <w:rPr>
                <w:rFonts w:ascii="Times New Roman" w:hAnsi="Times New Roman" w:cs="Times New Roman"/>
              </w:rPr>
            </w:pPr>
          </w:p>
        </w:tc>
        <w:tc>
          <w:tcPr>
            <w:tcW w:w="893" w:type="dxa"/>
            <w:shd w:val="clear" w:color="auto" w:fill="92D050"/>
          </w:tcPr>
          <w:p w14:paraId="14A3E153" w14:textId="77777777" w:rsidR="001C5F09" w:rsidRPr="00267BFA" w:rsidRDefault="001C5F09" w:rsidP="007862E0">
            <w:pPr>
              <w:rPr>
                <w:rFonts w:ascii="Times New Roman" w:hAnsi="Times New Roman" w:cs="Times New Roman"/>
              </w:rPr>
            </w:pPr>
          </w:p>
        </w:tc>
        <w:tc>
          <w:tcPr>
            <w:tcW w:w="893" w:type="dxa"/>
            <w:shd w:val="clear" w:color="auto" w:fill="92D050"/>
          </w:tcPr>
          <w:p w14:paraId="6E07D9A8" w14:textId="77777777" w:rsidR="001C5F09" w:rsidRPr="00267BFA" w:rsidRDefault="001C5F09" w:rsidP="007862E0">
            <w:pPr>
              <w:rPr>
                <w:rFonts w:ascii="Times New Roman" w:hAnsi="Times New Roman" w:cs="Times New Roman"/>
              </w:rPr>
            </w:pPr>
          </w:p>
        </w:tc>
        <w:tc>
          <w:tcPr>
            <w:tcW w:w="893" w:type="dxa"/>
            <w:shd w:val="clear" w:color="auto" w:fill="92D050"/>
          </w:tcPr>
          <w:p w14:paraId="3E35FE30" w14:textId="77777777" w:rsidR="001C5F09" w:rsidRPr="00585D68" w:rsidRDefault="001C5F09" w:rsidP="007862E0">
            <w:pPr>
              <w:rPr>
                <w:rFonts w:ascii="Times New Roman" w:hAnsi="Times New Roman" w:cs="Times New Roman"/>
              </w:rPr>
            </w:pPr>
          </w:p>
        </w:tc>
      </w:tr>
    </w:tbl>
    <w:p w14:paraId="21CF23C3" w14:textId="77777777" w:rsidR="001C5F09" w:rsidRDefault="001C5F09" w:rsidP="001C5F09">
      <w:pPr>
        <w:spacing w:line="240" w:lineRule="auto"/>
        <w:rPr>
          <w:rFonts w:eastAsia="Times New Roman" w:cstheme="minorHAnsi"/>
          <w:b/>
          <w:bCs/>
          <w:sz w:val="24"/>
          <w:szCs w:val="24"/>
        </w:rPr>
      </w:pPr>
    </w:p>
    <w:p w14:paraId="229BA5B7" w14:textId="77777777" w:rsidR="001C5F09" w:rsidRDefault="001C5F09" w:rsidP="001C5F09">
      <w:pPr>
        <w:spacing w:line="240" w:lineRule="auto"/>
        <w:rPr>
          <w:rFonts w:eastAsia="Times New Roman" w:cstheme="minorHAnsi"/>
          <w:b/>
          <w:bCs/>
          <w:sz w:val="24"/>
          <w:szCs w:val="24"/>
        </w:rPr>
      </w:pPr>
    </w:p>
    <w:p w14:paraId="483127F6" w14:textId="77777777" w:rsidR="001C5F09" w:rsidRDefault="001C5F09" w:rsidP="001C5F09">
      <w:pPr>
        <w:spacing w:line="240" w:lineRule="auto"/>
        <w:rPr>
          <w:rFonts w:eastAsia="Times New Roman" w:cstheme="minorHAnsi"/>
          <w:b/>
          <w:bCs/>
          <w:sz w:val="24"/>
          <w:szCs w:val="24"/>
        </w:rPr>
      </w:pPr>
    </w:p>
    <w:p w14:paraId="20D6D0FA" w14:textId="77777777" w:rsidR="001C5F09" w:rsidRDefault="001C5F09" w:rsidP="001C5F09">
      <w:pPr>
        <w:spacing w:line="240" w:lineRule="auto"/>
        <w:rPr>
          <w:rFonts w:eastAsia="Times New Roman" w:cstheme="minorHAnsi"/>
          <w:b/>
          <w:bCs/>
          <w:sz w:val="24"/>
          <w:szCs w:val="24"/>
        </w:rPr>
      </w:pPr>
    </w:p>
    <w:p w14:paraId="6C1BBAAB" w14:textId="77777777" w:rsidR="001C5F09" w:rsidRDefault="001C5F09" w:rsidP="001C5F09">
      <w:pPr>
        <w:spacing w:line="240" w:lineRule="auto"/>
        <w:rPr>
          <w:rFonts w:eastAsia="Times New Roman" w:cstheme="minorHAnsi"/>
          <w:b/>
          <w:bCs/>
          <w:sz w:val="24"/>
          <w:szCs w:val="24"/>
        </w:rPr>
      </w:pPr>
    </w:p>
    <w:p w14:paraId="7ED526A2" w14:textId="77777777" w:rsidR="001C5F09" w:rsidRDefault="001C5F09" w:rsidP="001C5F09">
      <w:pPr>
        <w:spacing w:line="240" w:lineRule="auto"/>
        <w:rPr>
          <w:rFonts w:eastAsia="Times New Roman" w:cstheme="minorHAnsi"/>
          <w:b/>
          <w:bCs/>
          <w:sz w:val="24"/>
          <w:szCs w:val="24"/>
        </w:rPr>
      </w:pPr>
    </w:p>
    <w:p w14:paraId="52380013" w14:textId="77777777" w:rsidR="001C5F09" w:rsidRDefault="001C5F09" w:rsidP="001C5F09">
      <w:pPr>
        <w:spacing w:line="240" w:lineRule="auto"/>
        <w:rPr>
          <w:rFonts w:eastAsia="Times New Roman" w:cstheme="minorHAnsi"/>
          <w:b/>
          <w:bCs/>
          <w:sz w:val="24"/>
          <w:szCs w:val="24"/>
        </w:rPr>
      </w:pPr>
    </w:p>
    <w:p w14:paraId="4967B00B" w14:textId="77777777" w:rsidR="001C5F09" w:rsidRDefault="001C5F09" w:rsidP="001C5F09">
      <w:pPr>
        <w:spacing w:line="240" w:lineRule="auto"/>
        <w:rPr>
          <w:rFonts w:eastAsia="Times New Roman" w:cstheme="minorHAnsi"/>
          <w:b/>
          <w:bCs/>
          <w:sz w:val="24"/>
          <w:szCs w:val="24"/>
        </w:rPr>
      </w:pPr>
    </w:p>
    <w:p w14:paraId="29D9795A" w14:textId="77777777" w:rsidR="001C5F09" w:rsidRDefault="001C5F09" w:rsidP="001C5F09">
      <w:pPr>
        <w:spacing w:line="240" w:lineRule="auto"/>
        <w:rPr>
          <w:rFonts w:eastAsia="Times New Roman" w:cstheme="minorHAnsi"/>
          <w:b/>
          <w:bCs/>
          <w:sz w:val="24"/>
          <w:szCs w:val="24"/>
        </w:rPr>
      </w:pPr>
    </w:p>
    <w:p w14:paraId="171145FE" w14:textId="77777777" w:rsidR="001C5F09" w:rsidRDefault="001C5F09" w:rsidP="001C5F09">
      <w:pPr>
        <w:spacing w:line="240" w:lineRule="auto"/>
        <w:rPr>
          <w:rFonts w:eastAsia="Times New Roman" w:cstheme="minorHAnsi"/>
          <w:b/>
          <w:bCs/>
          <w:sz w:val="24"/>
          <w:szCs w:val="24"/>
        </w:rPr>
      </w:pPr>
    </w:p>
    <w:p w14:paraId="0CB6E204" w14:textId="77777777" w:rsidR="001C5F09" w:rsidRDefault="001C5F09" w:rsidP="001C5F09">
      <w:pPr>
        <w:spacing w:line="240" w:lineRule="auto"/>
        <w:rPr>
          <w:rFonts w:eastAsia="Times New Roman" w:cstheme="minorHAnsi"/>
          <w:b/>
          <w:bCs/>
          <w:sz w:val="24"/>
          <w:szCs w:val="24"/>
        </w:rPr>
      </w:pPr>
    </w:p>
    <w:p w14:paraId="5F096488" w14:textId="77777777" w:rsidR="001C5F09" w:rsidRDefault="001C5F09" w:rsidP="001C5F09">
      <w:pPr>
        <w:spacing w:line="240" w:lineRule="auto"/>
        <w:rPr>
          <w:rFonts w:eastAsia="Times New Roman" w:cstheme="minorHAnsi"/>
          <w:b/>
          <w:bCs/>
          <w:sz w:val="24"/>
          <w:szCs w:val="24"/>
        </w:rPr>
      </w:pPr>
    </w:p>
    <w:p w14:paraId="06628E46" w14:textId="77777777" w:rsidR="001C5F09" w:rsidRDefault="001C5F09" w:rsidP="001C5F09">
      <w:pPr>
        <w:spacing w:line="240" w:lineRule="auto"/>
        <w:rPr>
          <w:rFonts w:eastAsia="Times New Roman" w:cstheme="minorHAnsi"/>
          <w:b/>
          <w:bCs/>
          <w:sz w:val="24"/>
          <w:szCs w:val="24"/>
        </w:rPr>
      </w:pPr>
    </w:p>
    <w:p w14:paraId="0DF8D73E" w14:textId="18E1DDE1" w:rsidR="001C5F09" w:rsidRPr="009E2375" w:rsidRDefault="001C5F09" w:rsidP="001C5F09">
      <w:pPr>
        <w:spacing w:line="240" w:lineRule="auto"/>
        <w:rPr>
          <w:rFonts w:eastAsia="Times New Roman" w:cstheme="minorHAnsi"/>
          <w:b/>
          <w:bCs/>
        </w:rPr>
      </w:pPr>
      <w:r>
        <w:rPr>
          <w:rFonts w:cstheme="minorHAnsi"/>
          <w:b/>
          <w:bCs/>
          <w:color w:val="000000"/>
        </w:rPr>
        <w:t>3.</w:t>
      </w:r>
      <w:r w:rsidRPr="009E2375">
        <w:rPr>
          <w:rFonts w:cstheme="minorHAnsi"/>
          <w:b/>
          <w:bCs/>
          <w:color w:val="000000"/>
        </w:rPr>
        <w:t xml:space="preserve">17. Sprendimas </w:t>
      </w:r>
      <w:r>
        <w:rPr>
          <w:rFonts w:cstheme="minorHAnsi"/>
          <w:b/>
          <w:bCs/>
          <w:color w:val="000000"/>
        </w:rPr>
        <w:t>patvirtinti</w:t>
      </w:r>
      <w:r w:rsidRPr="009E2375">
        <w:rPr>
          <w:rFonts w:eastAsia="Times New Roman" w:cstheme="minorHAnsi"/>
          <w:b/>
          <w:bCs/>
          <w:color w:val="000000"/>
        </w:rPr>
        <w:t xml:space="preserve"> savivaldybės įstaigų teikiamų socialinės globos ir apgyvendinimo paslaugų kaina</w:t>
      </w:r>
      <w:r>
        <w:rPr>
          <w:rFonts w:eastAsia="Times New Roman" w:cstheme="minorHAnsi"/>
          <w:b/>
          <w:bCs/>
          <w:color w:val="000000"/>
        </w:rPr>
        <w:t>s</w:t>
      </w:r>
    </w:p>
    <w:tbl>
      <w:tblPr>
        <w:tblStyle w:val="Lentelstinklelis"/>
        <w:tblpPr w:leftFromText="180" w:rightFromText="180" w:vertAnchor="page" w:horzAnchor="margin" w:tblpY="6013"/>
        <w:tblW w:w="0" w:type="auto"/>
        <w:tblLook w:val="04A0" w:firstRow="1" w:lastRow="0" w:firstColumn="1" w:lastColumn="0" w:noHBand="0" w:noVBand="1"/>
      </w:tblPr>
      <w:tblGrid>
        <w:gridCol w:w="1958"/>
        <w:gridCol w:w="587"/>
        <w:gridCol w:w="580"/>
        <w:gridCol w:w="894"/>
        <w:gridCol w:w="894"/>
        <w:gridCol w:w="893"/>
        <w:gridCol w:w="893"/>
        <w:gridCol w:w="893"/>
        <w:gridCol w:w="893"/>
        <w:gridCol w:w="893"/>
        <w:gridCol w:w="893"/>
        <w:gridCol w:w="1064"/>
        <w:gridCol w:w="1134"/>
      </w:tblGrid>
      <w:tr w:rsidR="001C5F09" w:rsidRPr="00267BFA" w14:paraId="1C3A5CA5" w14:textId="77777777" w:rsidTr="00BC0357">
        <w:trPr>
          <w:cantSplit/>
          <w:trHeight w:val="2117"/>
        </w:trPr>
        <w:tc>
          <w:tcPr>
            <w:tcW w:w="1958" w:type="dxa"/>
          </w:tcPr>
          <w:p w14:paraId="083EB99C" w14:textId="77777777" w:rsidR="001C5F09" w:rsidRPr="00C63937" w:rsidRDefault="001C5F09" w:rsidP="001C5F09">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805696" behindDoc="0" locked="0" layoutInCell="1" allowOverlap="1" wp14:anchorId="07B0191A" wp14:editId="09BFA109">
                      <wp:simplePos x="0" y="0"/>
                      <wp:positionH relativeFrom="column">
                        <wp:posOffset>347345</wp:posOffset>
                      </wp:positionH>
                      <wp:positionV relativeFrom="paragraph">
                        <wp:posOffset>85090</wp:posOffset>
                      </wp:positionV>
                      <wp:extent cx="716280" cy="548640"/>
                      <wp:effectExtent l="0" t="0" r="26670" b="22860"/>
                      <wp:wrapNone/>
                      <wp:docPr id="55" name="Teksto laukas 55"/>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338266C3" w14:textId="77777777" w:rsidR="00BC0357" w:rsidRPr="00267BFA" w:rsidRDefault="00BC0357" w:rsidP="001C5F09">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7B0191A" id="Teksto laukas 55" o:spid="_x0000_s1058" type="#_x0000_t202" style="position:absolute;margin-left:27.35pt;margin-top:6.7pt;width:56.4pt;height:43.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" fillcolor="window" strokecolor="window" strokeweight=".5pt">
                      <v:textbox>
                        <w:txbxContent>
                          <w:p w14:paraId="338266C3" w14:textId="77777777" w:rsidR="00BC0357" w:rsidRPr="00267BFA" w:rsidRDefault="00BC0357" w:rsidP="001C5F09">
                            <w:pPr>
                              <w:spacing w:after="100" w:afterAutospacing="1" w:line="240" w:lineRule="auto"/>
                              <w:rPr>
                                <w:sz w:val="20"/>
                                <w:szCs w:val="20"/>
                              </w:rPr>
                            </w:pPr>
                            <w:r>
                              <w:rPr>
                                <w:sz w:val="20"/>
                                <w:szCs w:val="20"/>
                              </w:rPr>
                              <w:t xml:space="preserve">TN ryšys </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07744" behindDoc="0" locked="0" layoutInCell="1" allowOverlap="1" wp14:anchorId="17919EA7" wp14:editId="488031FA">
                      <wp:simplePos x="0" y="0"/>
                      <wp:positionH relativeFrom="column">
                        <wp:posOffset>-33655</wp:posOffset>
                      </wp:positionH>
                      <wp:positionV relativeFrom="paragraph">
                        <wp:posOffset>854710</wp:posOffset>
                      </wp:positionV>
                      <wp:extent cx="662940" cy="403860"/>
                      <wp:effectExtent l="0" t="0" r="22860" b="15240"/>
                      <wp:wrapNone/>
                      <wp:docPr id="56" name="Teksto laukas 56"/>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2CAD1D03" w14:textId="77777777" w:rsidR="00BC0357" w:rsidRPr="00267BFA" w:rsidRDefault="00BC0357" w:rsidP="001C5F09">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7919EA7" id="Teksto laukas 56" o:spid="_x0000_s1059" type="#_x0000_t202" style="position:absolute;margin-left:-2.65pt;margin-top:67.3pt;width:52.2pt;height:3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" fillcolor="window" strokecolor="window" strokeweight=".5pt">
                      <v:textbox>
                        <w:txbxContent>
                          <w:p w14:paraId="2CAD1D03" w14:textId="77777777" w:rsidR="00BC0357" w:rsidRPr="00267BFA" w:rsidRDefault="00BC0357" w:rsidP="001C5F09">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06720" behindDoc="0" locked="0" layoutInCell="1" allowOverlap="1" wp14:anchorId="790A1E55" wp14:editId="143A8CE8">
                      <wp:simplePos x="0" y="0"/>
                      <wp:positionH relativeFrom="column">
                        <wp:posOffset>-56515</wp:posOffset>
                      </wp:positionH>
                      <wp:positionV relativeFrom="paragraph">
                        <wp:posOffset>8890</wp:posOffset>
                      </wp:positionV>
                      <wp:extent cx="1211580" cy="1318260"/>
                      <wp:effectExtent l="0" t="0" r="26670" b="34290"/>
                      <wp:wrapNone/>
                      <wp:docPr id="57" name="Tiesioji jungtis 57"/>
                      <wp:cNvGraphicFramePr/>
                      <a:graphic xmlns:a="http://schemas.openxmlformats.org/drawingml/2006/main">
                        <a:graphicData uri="http://schemas.microsoft.com/office/word/2010/wordprocessingShape">
                          <wps:wsp>
                            <wps:cNvCnPr/>
                            <wps:spPr>
                              <a:xfrm>
                                <a:off x="0" y="0"/>
                                <a:ext cx="1211580" cy="13182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41C5D9A" id="Tiesioji jungtis 57"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4.45pt,.7pt" to="9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" strokecolor="windowText" strokeweight=".5pt">
                      <v:stroke joinstyle="miter"/>
                    </v:line>
                  </w:pict>
                </mc:Fallback>
              </mc:AlternateContent>
            </w:r>
          </w:p>
        </w:tc>
        <w:tc>
          <w:tcPr>
            <w:tcW w:w="587" w:type="dxa"/>
            <w:textDirection w:val="btLr"/>
          </w:tcPr>
          <w:p w14:paraId="69634E04" w14:textId="2C09AD52"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įstaigos darbuotojas</w:t>
            </w:r>
          </w:p>
        </w:tc>
        <w:tc>
          <w:tcPr>
            <w:tcW w:w="580" w:type="dxa"/>
            <w:textDirection w:val="btLr"/>
          </w:tcPr>
          <w:p w14:paraId="21B4E013" w14:textId="77777777"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įstaigos vadovas</w:t>
            </w:r>
          </w:p>
        </w:tc>
        <w:tc>
          <w:tcPr>
            <w:tcW w:w="894" w:type="dxa"/>
            <w:textDirection w:val="btLr"/>
          </w:tcPr>
          <w:p w14:paraId="3304EC9B" w14:textId="77777777"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sutuoktinis dirba įstaigoje</w:t>
            </w:r>
          </w:p>
        </w:tc>
        <w:tc>
          <w:tcPr>
            <w:tcW w:w="894" w:type="dxa"/>
            <w:textDirection w:val="btLr"/>
          </w:tcPr>
          <w:p w14:paraId="5EF5B685" w14:textId="77777777"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dėdė dirba įstaigoje</w:t>
            </w:r>
          </w:p>
        </w:tc>
        <w:tc>
          <w:tcPr>
            <w:tcW w:w="893" w:type="dxa"/>
            <w:textDirection w:val="btLr"/>
          </w:tcPr>
          <w:p w14:paraId="1367FFB6" w14:textId="0A4AFF8E"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 xml:space="preserve">TN </w:t>
            </w:r>
            <w:r w:rsidR="007D7D68">
              <w:rPr>
                <w:rFonts w:ascii="Arial" w:hAnsi="Arial" w:cs="Arial"/>
                <w:sz w:val="20"/>
                <w:szCs w:val="20"/>
                <w:lang w:val="lt-LT"/>
              </w:rPr>
              <w:t>yra sudaręs</w:t>
            </w:r>
            <w:r w:rsidR="007D7D68" w:rsidRPr="008139D5">
              <w:rPr>
                <w:rFonts w:ascii="Arial" w:hAnsi="Arial" w:cs="Arial"/>
                <w:sz w:val="20"/>
                <w:szCs w:val="20"/>
                <w:lang w:val="lt-LT"/>
              </w:rPr>
              <w:t xml:space="preserve"> </w:t>
            </w:r>
            <w:r w:rsidRPr="008139D5">
              <w:rPr>
                <w:rFonts w:ascii="Arial" w:hAnsi="Arial" w:cs="Arial"/>
                <w:sz w:val="20"/>
                <w:szCs w:val="20"/>
                <w:lang w:val="lt-LT"/>
              </w:rPr>
              <w:t xml:space="preserve">paslaugų sutartį su įstaiga </w:t>
            </w:r>
          </w:p>
        </w:tc>
        <w:tc>
          <w:tcPr>
            <w:tcW w:w="893" w:type="dxa"/>
            <w:textDirection w:val="btLr"/>
          </w:tcPr>
          <w:p w14:paraId="17C9921B" w14:textId="77777777"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turi privačią globos įstaigą</w:t>
            </w:r>
          </w:p>
        </w:tc>
        <w:tc>
          <w:tcPr>
            <w:tcW w:w="893" w:type="dxa"/>
            <w:textDirection w:val="btLr"/>
          </w:tcPr>
          <w:p w14:paraId="2AF6D6FF"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buvęs sutuoktinis (sugyventinis) dirba įstaigoje</w:t>
            </w:r>
          </w:p>
        </w:tc>
        <w:tc>
          <w:tcPr>
            <w:tcW w:w="893" w:type="dxa"/>
            <w:textDirection w:val="btLr"/>
          </w:tcPr>
          <w:p w14:paraId="5AA2CF86"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motina naudojasi paslaugomis</w:t>
            </w:r>
          </w:p>
        </w:tc>
        <w:tc>
          <w:tcPr>
            <w:tcW w:w="893" w:type="dxa"/>
            <w:textDirection w:val="btLr"/>
          </w:tcPr>
          <w:p w14:paraId="33002E2F" w14:textId="77777777"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uošvis  naudojasi paslaugomis</w:t>
            </w:r>
          </w:p>
        </w:tc>
        <w:tc>
          <w:tcPr>
            <w:tcW w:w="893" w:type="dxa"/>
            <w:textDirection w:val="btLr"/>
          </w:tcPr>
          <w:p w14:paraId="28F88722" w14:textId="77777777"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savanoris įstaigoje</w:t>
            </w:r>
          </w:p>
        </w:tc>
        <w:tc>
          <w:tcPr>
            <w:tcW w:w="1064" w:type="dxa"/>
            <w:textDirection w:val="btLr"/>
          </w:tcPr>
          <w:p w14:paraId="6164F6D2" w14:textId="7A3A991D"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 xml:space="preserve">TN ir įstaigos vadovas </w:t>
            </w:r>
            <w:r w:rsidR="00C46B20" w:rsidRPr="008139D5">
              <w:rPr>
                <w:rFonts w:ascii="Arial" w:hAnsi="Arial" w:cs="Arial"/>
                <w:sz w:val="20"/>
                <w:szCs w:val="20"/>
                <w:lang w:val="lt-LT"/>
              </w:rPr>
              <w:t xml:space="preserve"> žaidžia  krepšinį </w:t>
            </w:r>
            <w:r w:rsidRPr="008139D5">
              <w:rPr>
                <w:rFonts w:ascii="Arial" w:hAnsi="Arial" w:cs="Arial"/>
                <w:sz w:val="20"/>
                <w:szCs w:val="20"/>
                <w:lang w:val="lt-LT"/>
              </w:rPr>
              <w:t xml:space="preserve">vienoje komandoje </w:t>
            </w:r>
          </w:p>
        </w:tc>
        <w:tc>
          <w:tcPr>
            <w:tcW w:w="1134" w:type="dxa"/>
            <w:textDirection w:val="btLr"/>
          </w:tcPr>
          <w:p w14:paraId="795DBD76"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turi ginčą teisme su viena savivaldybės  globos įstaiga</w:t>
            </w:r>
          </w:p>
        </w:tc>
      </w:tr>
      <w:tr w:rsidR="001C5F09" w:rsidRPr="00585D68" w14:paraId="7733577C" w14:textId="77777777" w:rsidTr="00BC0357">
        <w:trPr>
          <w:trHeight w:val="851"/>
        </w:trPr>
        <w:tc>
          <w:tcPr>
            <w:tcW w:w="1958" w:type="dxa"/>
          </w:tcPr>
          <w:p w14:paraId="0600D453" w14:textId="052E62C6" w:rsidR="001C5F09" w:rsidRPr="008139D5" w:rsidRDefault="008139D5" w:rsidP="001C5F09">
            <w:pPr>
              <w:rPr>
                <w:rFonts w:ascii="Arial" w:hAnsi="Arial" w:cs="Arial"/>
                <w:sz w:val="20"/>
                <w:szCs w:val="20"/>
                <w:lang w:val="lt-LT"/>
              </w:rPr>
            </w:pPr>
            <w:r w:rsidRPr="008139D5">
              <w:rPr>
                <w:rFonts w:ascii="Arial" w:hAnsi="Arial" w:cs="Arial"/>
                <w:sz w:val="20"/>
                <w:szCs w:val="20"/>
                <w:lang w:val="lt-LT"/>
              </w:rPr>
              <w:t>D</w:t>
            </w:r>
            <w:r w:rsidR="001C5F09" w:rsidRPr="008139D5">
              <w:rPr>
                <w:rFonts w:ascii="Arial" w:hAnsi="Arial" w:cs="Arial"/>
                <w:sz w:val="20"/>
                <w:szCs w:val="20"/>
                <w:lang w:val="lt-LT"/>
              </w:rPr>
              <w:t>alyvauja rengiant, svarstant ar priimant sprendimą</w:t>
            </w:r>
          </w:p>
        </w:tc>
        <w:tc>
          <w:tcPr>
            <w:tcW w:w="587" w:type="dxa"/>
            <w:shd w:val="clear" w:color="auto" w:fill="FF0000"/>
          </w:tcPr>
          <w:p w14:paraId="68DE3856" w14:textId="77777777" w:rsidR="001C5F09" w:rsidRPr="008139D5" w:rsidRDefault="001C5F09" w:rsidP="001C5F09">
            <w:pPr>
              <w:jc w:val="center"/>
              <w:rPr>
                <w:rFonts w:ascii="Arial" w:hAnsi="Arial" w:cs="Arial"/>
              </w:rPr>
            </w:pPr>
            <w:r w:rsidRPr="008139D5">
              <w:rPr>
                <w:rFonts w:ascii="Arial" w:hAnsi="Arial" w:cs="Arial"/>
              </w:rPr>
              <w:t>N</w:t>
            </w:r>
          </w:p>
        </w:tc>
        <w:tc>
          <w:tcPr>
            <w:tcW w:w="580" w:type="dxa"/>
            <w:shd w:val="clear" w:color="auto" w:fill="FF0000"/>
          </w:tcPr>
          <w:p w14:paraId="30242052" w14:textId="77777777" w:rsidR="001C5F09" w:rsidRPr="008139D5" w:rsidRDefault="001C5F09" w:rsidP="001C5F09">
            <w:pPr>
              <w:jc w:val="center"/>
              <w:rPr>
                <w:rFonts w:ascii="Arial" w:hAnsi="Arial" w:cs="Arial"/>
              </w:rPr>
            </w:pPr>
            <w:r w:rsidRPr="008139D5">
              <w:rPr>
                <w:rFonts w:ascii="Arial" w:hAnsi="Arial" w:cs="Arial"/>
              </w:rPr>
              <w:t>N</w:t>
            </w:r>
          </w:p>
        </w:tc>
        <w:tc>
          <w:tcPr>
            <w:tcW w:w="894" w:type="dxa"/>
            <w:shd w:val="clear" w:color="auto" w:fill="FF0000"/>
          </w:tcPr>
          <w:p w14:paraId="74F8C4E6" w14:textId="77777777" w:rsidR="001C5F09" w:rsidRPr="008139D5" w:rsidRDefault="001C5F09" w:rsidP="001C5F09">
            <w:pPr>
              <w:jc w:val="center"/>
              <w:rPr>
                <w:rFonts w:ascii="Arial" w:hAnsi="Arial" w:cs="Arial"/>
              </w:rPr>
            </w:pPr>
            <w:r w:rsidRPr="008139D5">
              <w:rPr>
                <w:rFonts w:ascii="Arial" w:hAnsi="Arial" w:cs="Arial"/>
              </w:rPr>
              <w:t>N</w:t>
            </w:r>
          </w:p>
        </w:tc>
        <w:tc>
          <w:tcPr>
            <w:tcW w:w="894" w:type="dxa"/>
            <w:shd w:val="clear" w:color="auto" w:fill="92D050"/>
          </w:tcPr>
          <w:p w14:paraId="06A6A6F7" w14:textId="77777777" w:rsidR="001C5F09" w:rsidRPr="008139D5" w:rsidRDefault="001C5F09" w:rsidP="001C5F09">
            <w:pPr>
              <w:jc w:val="center"/>
              <w:rPr>
                <w:rFonts w:ascii="Arial" w:hAnsi="Arial" w:cs="Arial"/>
              </w:rPr>
            </w:pPr>
          </w:p>
        </w:tc>
        <w:tc>
          <w:tcPr>
            <w:tcW w:w="893" w:type="dxa"/>
            <w:shd w:val="clear" w:color="auto" w:fill="FF0000"/>
          </w:tcPr>
          <w:p w14:paraId="42600B80" w14:textId="77777777" w:rsidR="001C5F09" w:rsidRPr="008139D5" w:rsidRDefault="001C5F09" w:rsidP="001C5F09">
            <w:pPr>
              <w:jc w:val="center"/>
              <w:rPr>
                <w:rFonts w:ascii="Arial" w:hAnsi="Arial" w:cs="Arial"/>
              </w:rPr>
            </w:pPr>
            <w:r w:rsidRPr="008139D5">
              <w:rPr>
                <w:rFonts w:ascii="Arial" w:hAnsi="Arial" w:cs="Arial"/>
              </w:rPr>
              <w:t>N</w:t>
            </w:r>
          </w:p>
        </w:tc>
        <w:tc>
          <w:tcPr>
            <w:tcW w:w="893" w:type="dxa"/>
            <w:shd w:val="clear" w:color="auto" w:fill="92D050"/>
          </w:tcPr>
          <w:p w14:paraId="79A6090F" w14:textId="77777777" w:rsidR="001C5F09" w:rsidRPr="008139D5" w:rsidRDefault="001C5F09" w:rsidP="001C5F09">
            <w:pPr>
              <w:jc w:val="center"/>
              <w:rPr>
                <w:rFonts w:ascii="Arial" w:hAnsi="Arial" w:cs="Arial"/>
              </w:rPr>
            </w:pPr>
            <w:r w:rsidRPr="008139D5">
              <w:rPr>
                <w:rFonts w:ascii="Arial" w:hAnsi="Arial" w:cs="Arial"/>
              </w:rPr>
              <w:t>1</w:t>
            </w:r>
          </w:p>
        </w:tc>
        <w:tc>
          <w:tcPr>
            <w:tcW w:w="893" w:type="dxa"/>
            <w:shd w:val="clear" w:color="auto" w:fill="92D050"/>
          </w:tcPr>
          <w:p w14:paraId="71B6834D" w14:textId="77777777" w:rsidR="001C5F09" w:rsidRPr="008139D5" w:rsidRDefault="001C5F09" w:rsidP="001C5F09">
            <w:pPr>
              <w:jc w:val="center"/>
              <w:rPr>
                <w:rFonts w:ascii="Arial" w:hAnsi="Arial" w:cs="Arial"/>
              </w:rPr>
            </w:pPr>
            <w:r w:rsidRPr="008139D5">
              <w:rPr>
                <w:rFonts w:ascii="Arial" w:hAnsi="Arial" w:cs="Arial"/>
              </w:rPr>
              <w:t>2</w:t>
            </w:r>
          </w:p>
        </w:tc>
        <w:tc>
          <w:tcPr>
            <w:tcW w:w="893" w:type="dxa"/>
            <w:shd w:val="clear" w:color="auto" w:fill="92D050"/>
          </w:tcPr>
          <w:p w14:paraId="01D80EBF" w14:textId="77777777" w:rsidR="001C5F09" w:rsidRPr="008139D5" w:rsidRDefault="001C5F09" w:rsidP="001C5F09">
            <w:pPr>
              <w:jc w:val="center"/>
              <w:rPr>
                <w:rFonts w:ascii="Arial" w:hAnsi="Arial" w:cs="Arial"/>
              </w:rPr>
            </w:pPr>
          </w:p>
        </w:tc>
        <w:tc>
          <w:tcPr>
            <w:tcW w:w="893" w:type="dxa"/>
            <w:shd w:val="clear" w:color="auto" w:fill="92D050"/>
          </w:tcPr>
          <w:p w14:paraId="58BA6CE8" w14:textId="77777777" w:rsidR="001C5F09" w:rsidRPr="00267BFA" w:rsidRDefault="001C5F09" w:rsidP="001C5F09">
            <w:pPr>
              <w:rPr>
                <w:rFonts w:ascii="Times New Roman" w:hAnsi="Times New Roman" w:cs="Times New Roman"/>
              </w:rPr>
            </w:pPr>
          </w:p>
        </w:tc>
        <w:tc>
          <w:tcPr>
            <w:tcW w:w="893" w:type="dxa"/>
            <w:shd w:val="clear" w:color="auto" w:fill="92D050"/>
          </w:tcPr>
          <w:p w14:paraId="02F0F0FB" w14:textId="77777777" w:rsidR="001C5F09" w:rsidRPr="00267BFA" w:rsidRDefault="001C5F09" w:rsidP="001C5F09">
            <w:pPr>
              <w:rPr>
                <w:rFonts w:ascii="Times New Roman" w:hAnsi="Times New Roman" w:cs="Times New Roman"/>
              </w:rPr>
            </w:pPr>
          </w:p>
        </w:tc>
        <w:tc>
          <w:tcPr>
            <w:tcW w:w="1064" w:type="dxa"/>
            <w:shd w:val="clear" w:color="auto" w:fill="92D050"/>
          </w:tcPr>
          <w:p w14:paraId="7059787D" w14:textId="77777777" w:rsidR="001C5F09" w:rsidRPr="00267BFA" w:rsidRDefault="001C5F09" w:rsidP="001C5F09">
            <w:pPr>
              <w:rPr>
                <w:rFonts w:ascii="Times New Roman" w:hAnsi="Times New Roman" w:cs="Times New Roman"/>
              </w:rPr>
            </w:pPr>
          </w:p>
        </w:tc>
        <w:tc>
          <w:tcPr>
            <w:tcW w:w="1134" w:type="dxa"/>
            <w:shd w:val="clear" w:color="auto" w:fill="92D050"/>
          </w:tcPr>
          <w:p w14:paraId="3370532B" w14:textId="77777777" w:rsidR="001C5F09" w:rsidRPr="00585D68" w:rsidRDefault="001C5F09" w:rsidP="001C5F09">
            <w:pPr>
              <w:rPr>
                <w:rFonts w:ascii="Times New Roman" w:hAnsi="Times New Roman" w:cs="Times New Roman"/>
              </w:rPr>
            </w:pPr>
          </w:p>
        </w:tc>
      </w:tr>
    </w:tbl>
    <w:p w14:paraId="1E6627C3" w14:textId="77777777" w:rsidR="001C5F09" w:rsidRDefault="001C5F09" w:rsidP="001C5F09">
      <w:pPr>
        <w:spacing w:line="240" w:lineRule="auto"/>
        <w:rPr>
          <w:rFonts w:eastAsia="Times New Roman" w:cstheme="minorHAnsi"/>
          <w:b/>
          <w:bCs/>
          <w:sz w:val="24"/>
          <w:szCs w:val="24"/>
        </w:rPr>
      </w:pPr>
    </w:p>
    <w:p w14:paraId="34D15911" w14:textId="77777777" w:rsidR="001C5F09" w:rsidRDefault="001C5F09" w:rsidP="001C5F09">
      <w:pPr>
        <w:spacing w:line="240" w:lineRule="auto"/>
        <w:rPr>
          <w:rFonts w:eastAsia="Times New Roman" w:cstheme="minorHAnsi"/>
          <w:b/>
          <w:bCs/>
          <w:sz w:val="24"/>
          <w:szCs w:val="24"/>
        </w:rPr>
      </w:pPr>
    </w:p>
    <w:p w14:paraId="5E52C1D5" w14:textId="77777777" w:rsidR="001C5F09" w:rsidRDefault="001C5F09" w:rsidP="001C5F09">
      <w:pPr>
        <w:spacing w:line="240" w:lineRule="auto"/>
        <w:rPr>
          <w:rFonts w:eastAsia="Times New Roman" w:cstheme="minorHAnsi"/>
          <w:b/>
          <w:bCs/>
          <w:color w:val="000000"/>
          <w:sz w:val="24"/>
          <w:szCs w:val="24"/>
        </w:rPr>
      </w:pPr>
      <w:r w:rsidRPr="007F7546">
        <w:rPr>
          <w:rFonts w:cstheme="minorHAnsi"/>
          <w:b/>
          <w:bCs/>
          <w:color w:val="000000"/>
          <w:sz w:val="24"/>
          <w:szCs w:val="24"/>
        </w:rPr>
        <w:t xml:space="preserve"> </w:t>
      </w:r>
    </w:p>
    <w:p w14:paraId="27E2EE5C" w14:textId="77777777" w:rsidR="001C5F09" w:rsidRDefault="001C5F09" w:rsidP="001C5F09">
      <w:pPr>
        <w:spacing w:line="240" w:lineRule="auto"/>
        <w:rPr>
          <w:rFonts w:eastAsia="Times New Roman" w:cstheme="minorHAnsi"/>
          <w:b/>
          <w:bCs/>
          <w:color w:val="000000"/>
          <w:sz w:val="24"/>
          <w:szCs w:val="24"/>
        </w:rPr>
      </w:pPr>
    </w:p>
    <w:p w14:paraId="47DEFB11" w14:textId="77777777" w:rsidR="001C5F09" w:rsidRDefault="001C5F09" w:rsidP="001C5F09">
      <w:pPr>
        <w:spacing w:line="240" w:lineRule="auto"/>
        <w:rPr>
          <w:rFonts w:eastAsia="Times New Roman" w:cstheme="minorHAnsi"/>
          <w:b/>
          <w:bCs/>
          <w:sz w:val="24"/>
          <w:szCs w:val="24"/>
        </w:rPr>
      </w:pPr>
    </w:p>
    <w:p w14:paraId="50528521" w14:textId="77777777" w:rsidR="001C5F09" w:rsidRDefault="001C5F09" w:rsidP="001C5F09">
      <w:pPr>
        <w:spacing w:line="240" w:lineRule="auto"/>
        <w:rPr>
          <w:rFonts w:eastAsia="Times New Roman" w:cstheme="minorHAnsi"/>
          <w:b/>
          <w:bCs/>
          <w:sz w:val="24"/>
          <w:szCs w:val="24"/>
        </w:rPr>
      </w:pPr>
    </w:p>
    <w:p w14:paraId="08CA278C" w14:textId="77777777" w:rsidR="001C5F09" w:rsidRDefault="001C5F09" w:rsidP="001C5F09">
      <w:pPr>
        <w:spacing w:line="240" w:lineRule="auto"/>
        <w:rPr>
          <w:rFonts w:eastAsia="Times New Roman" w:cstheme="minorHAnsi"/>
          <w:b/>
          <w:bCs/>
          <w:sz w:val="24"/>
          <w:szCs w:val="24"/>
        </w:rPr>
      </w:pPr>
    </w:p>
    <w:p w14:paraId="4E5BD031" w14:textId="77777777" w:rsidR="001C5F09" w:rsidRDefault="001C5F09" w:rsidP="001C5F09">
      <w:pPr>
        <w:spacing w:line="240" w:lineRule="auto"/>
        <w:rPr>
          <w:rFonts w:eastAsia="Times New Roman" w:cstheme="minorHAnsi"/>
          <w:b/>
          <w:bCs/>
          <w:sz w:val="24"/>
          <w:szCs w:val="24"/>
        </w:rPr>
      </w:pPr>
    </w:p>
    <w:p w14:paraId="334ED9B1" w14:textId="77777777" w:rsidR="001C5F09" w:rsidRDefault="001C5F09" w:rsidP="001C5F09">
      <w:pPr>
        <w:spacing w:line="240" w:lineRule="auto"/>
        <w:rPr>
          <w:rFonts w:eastAsia="Times New Roman" w:cstheme="minorHAnsi"/>
          <w:b/>
          <w:bCs/>
          <w:sz w:val="24"/>
          <w:szCs w:val="24"/>
        </w:rPr>
      </w:pPr>
    </w:p>
    <w:p w14:paraId="730238BC" w14:textId="77777777" w:rsidR="001C5F09" w:rsidRDefault="001C5F09" w:rsidP="001C5F09">
      <w:pPr>
        <w:spacing w:line="240" w:lineRule="auto"/>
        <w:rPr>
          <w:rFonts w:eastAsia="Times New Roman" w:cstheme="minorHAnsi"/>
          <w:b/>
          <w:bCs/>
          <w:sz w:val="24"/>
          <w:szCs w:val="24"/>
        </w:rPr>
      </w:pPr>
    </w:p>
    <w:p w14:paraId="3747718B" w14:textId="77777777" w:rsidR="001C5F09" w:rsidRDefault="001C5F09" w:rsidP="001C5F09">
      <w:pPr>
        <w:spacing w:line="240" w:lineRule="auto"/>
        <w:rPr>
          <w:rFonts w:eastAsia="Times New Roman" w:cstheme="minorHAnsi"/>
          <w:b/>
          <w:bCs/>
          <w:sz w:val="24"/>
          <w:szCs w:val="24"/>
        </w:rPr>
      </w:pPr>
    </w:p>
    <w:p w14:paraId="4ADBB50A" w14:textId="77777777" w:rsidR="001C5F09" w:rsidRDefault="001C5F09" w:rsidP="001C5F09">
      <w:pPr>
        <w:spacing w:line="240" w:lineRule="auto"/>
        <w:rPr>
          <w:rFonts w:eastAsia="Times New Roman" w:cstheme="minorHAnsi"/>
          <w:b/>
          <w:bCs/>
          <w:sz w:val="24"/>
          <w:szCs w:val="24"/>
        </w:rPr>
      </w:pPr>
    </w:p>
    <w:p w14:paraId="69BD2EC6" w14:textId="32B1D052" w:rsidR="001C5F09" w:rsidRPr="00095C0D" w:rsidRDefault="001C5F09" w:rsidP="001C5F09">
      <w:pPr>
        <w:pStyle w:val="prastasistinklapis"/>
        <w:spacing w:before="0" w:beforeAutospacing="0" w:after="0" w:afterAutospacing="0"/>
        <w:rPr>
          <w:rFonts w:asciiTheme="minorHAnsi" w:hAnsiTheme="minorHAnsi" w:cstheme="minorHAnsi"/>
          <w:color w:val="000000"/>
          <w:sz w:val="22"/>
          <w:szCs w:val="22"/>
          <w:lang w:val="lt-LT"/>
        </w:rPr>
      </w:pPr>
      <w:r w:rsidRPr="00095C0D">
        <w:rPr>
          <w:rFonts w:asciiTheme="minorHAnsi" w:hAnsiTheme="minorHAnsi" w:cstheme="minorHAnsi"/>
          <w:color w:val="000000"/>
          <w:sz w:val="22"/>
          <w:szCs w:val="22"/>
          <w:lang w:val="lt-LT"/>
        </w:rPr>
        <w:t xml:space="preserve">1. </w:t>
      </w:r>
      <w:r>
        <w:rPr>
          <w:rFonts w:asciiTheme="minorHAnsi" w:hAnsiTheme="minorHAnsi" w:cstheme="minorHAnsi"/>
          <w:color w:val="000000"/>
          <w:sz w:val="22"/>
          <w:szCs w:val="22"/>
          <w:lang w:val="lt-LT"/>
        </w:rPr>
        <w:t>Nusišalinti neprivalu</w:t>
      </w:r>
      <w:r w:rsidRPr="00095C0D">
        <w:rPr>
          <w:rFonts w:asciiTheme="minorHAnsi" w:hAnsiTheme="minorHAnsi" w:cstheme="minorHAnsi"/>
          <w:color w:val="000000"/>
          <w:sz w:val="22"/>
          <w:szCs w:val="22"/>
          <w:lang w:val="lt-LT"/>
        </w:rPr>
        <w:t>, nes TN ryšys yra su privačia globos įstaiga, o ne su įstaiga, kurios paslaugų kainas nustato, todėl nėra vertinama</w:t>
      </w:r>
      <w:r w:rsidR="00C46B20">
        <w:rPr>
          <w:rFonts w:asciiTheme="minorHAnsi" w:hAnsiTheme="minorHAnsi" w:cstheme="minorHAnsi"/>
          <w:color w:val="000000"/>
          <w:sz w:val="22"/>
          <w:szCs w:val="22"/>
          <w:lang w:val="lt-LT"/>
        </w:rPr>
        <w:t>s</w:t>
      </w:r>
      <w:r w:rsidRPr="00095C0D">
        <w:rPr>
          <w:rFonts w:asciiTheme="minorHAnsi" w:hAnsiTheme="minorHAnsi" w:cstheme="minorHAnsi"/>
          <w:color w:val="000000"/>
          <w:sz w:val="22"/>
          <w:szCs w:val="22"/>
          <w:lang w:val="lt-LT"/>
        </w:rPr>
        <w:t xml:space="preserve"> kaip tiesioginis ir akivaizdus interesų konfliktas.</w:t>
      </w:r>
    </w:p>
    <w:p w14:paraId="19B86296" w14:textId="6A91A2FE" w:rsidR="001C5F09" w:rsidRPr="00095C0D" w:rsidRDefault="001C5F09" w:rsidP="001C5F09">
      <w:pPr>
        <w:pStyle w:val="prastasistinklapis"/>
        <w:spacing w:before="0" w:beforeAutospacing="0" w:after="0" w:afterAutospacing="0"/>
        <w:rPr>
          <w:rFonts w:asciiTheme="minorHAnsi" w:hAnsiTheme="minorHAnsi" w:cstheme="minorHAnsi"/>
          <w:color w:val="000000"/>
          <w:sz w:val="22"/>
          <w:szCs w:val="22"/>
          <w:lang w:val="lt-LT"/>
        </w:rPr>
      </w:pPr>
      <w:r w:rsidRPr="00095C0D">
        <w:rPr>
          <w:rFonts w:asciiTheme="minorHAnsi" w:hAnsiTheme="minorHAnsi" w:cstheme="minorHAnsi"/>
          <w:color w:val="000000"/>
          <w:sz w:val="22"/>
          <w:szCs w:val="22"/>
          <w:lang w:val="lt-LT"/>
        </w:rPr>
        <w:t>2. Nusišalinti neprivalu, jei TN su buvusiu (-</w:t>
      </w:r>
      <w:proofErr w:type="spellStart"/>
      <w:r w:rsidRPr="00095C0D">
        <w:rPr>
          <w:rFonts w:asciiTheme="minorHAnsi" w:hAnsiTheme="minorHAnsi" w:cstheme="minorHAnsi"/>
          <w:color w:val="000000"/>
          <w:sz w:val="22"/>
          <w:szCs w:val="22"/>
          <w:lang w:val="lt-LT"/>
        </w:rPr>
        <w:t>ia</w:t>
      </w:r>
      <w:proofErr w:type="spellEnd"/>
      <w:r w:rsidRPr="00095C0D">
        <w:rPr>
          <w:rFonts w:asciiTheme="minorHAnsi" w:hAnsiTheme="minorHAnsi" w:cstheme="minorHAnsi"/>
          <w:color w:val="000000"/>
          <w:sz w:val="22"/>
          <w:szCs w:val="22"/>
          <w:lang w:val="lt-LT"/>
        </w:rPr>
        <w:t>) sutuoktiniu (-e)  neturi nepilnamečių vaikų, kurių išlaikymu kartu rūpinasi</w:t>
      </w:r>
      <w:r w:rsidR="00C46B20">
        <w:rPr>
          <w:rFonts w:asciiTheme="minorHAnsi" w:hAnsiTheme="minorHAnsi" w:cstheme="minorHAnsi"/>
          <w:color w:val="000000"/>
          <w:sz w:val="22"/>
          <w:szCs w:val="22"/>
          <w:lang w:val="lt-LT"/>
        </w:rPr>
        <w:t>,</w:t>
      </w:r>
      <w:r w:rsidRPr="00095C0D">
        <w:rPr>
          <w:rFonts w:asciiTheme="minorHAnsi" w:hAnsiTheme="minorHAnsi" w:cstheme="minorHAnsi"/>
          <w:color w:val="000000"/>
          <w:sz w:val="22"/>
          <w:szCs w:val="22"/>
          <w:lang w:val="lt-LT"/>
        </w:rPr>
        <w:t xml:space="preserve"> arba jų nesieja teisiniai, ūkiniai, finansiniai ar kiti panašaus pobūdžio ryšiai.</w:t>
      </w:r>
    </w:p>
    <w:p w14:paraId="0FF49F7B" w14:textId="2511D683" w:rsidR="001C5F09" w:rsidRDefault="001C5F09" w:rsidP="003A0953">
      <w:pPr>
        <w:spacing w:before="360" w:after="240"/>
        <w:rPr>
          <w:sz w:val="24"/>
          <w:szCs w:val="24"/>
        </w:rPr>
      </w:pPr>
    </w:p>
    <w:p w14:paraId="76F38F25" w14:textId="64552AA7" w:rsidR="001C5F09" w:rsidRPr="009E2375" w:rsidRDefault="001C5F09" w:rsidP="001C5F09">
      <w:pPr>
        <w:spacing w:line="240" w:lineRule="auto"/>
        <w:rPr>
          <w:rFonts w:eastAsia="Times New Roman" w:cstheme="minorHAnsi"/>
          <w:b/>
          <w:bCs/>
        </w:rPr>
      </w:pPr>
      <w:r>
        <w:rPr>
          <w:rFonts w:cstheme="minorHAnsi"/>
          <w:b/>
          <w:bCs/>
          <w:color w:val="000000"/>
        </w:rPr>
        <w:lastRenderedPageBreak/>
        <w:t>3.</w:t>
      </w:r>
      <w:r w:rsidRPr="009E2375">
        <w:rPr>
          <w:rFonts w:cstheme="minorHAnsi"/>
          <w:b/>
          <w:bCs/>
          <w:color w:val="000000"/>
        </w:rPr>
        <w:t xml:space="preserve">18. Sprendimas </w:t>
      </w:r>
      <w:r>
        <w:rPr>
          <w:rFonts w:cstheme="minorHAnsi"/>
          <w:b/>
          <w:bCs/>
          <w:color w:val="000000"/>
        </w:rPr>
        <w:t>nustatyti</w:t>
      </w:r>
      <w:r w:rsidRPr="009E2375">
        <w:rPr>
          <w:rFonts w:cstheme="minorHAnsi"/>
          <w:b/>
          <w:bCs/>
          <w:color w:val="000000"/>
        </w:rPr>
        <w:t xml:space="preserve"> savivaldybės bendrovės </w:t>
      </w:r>
      <w:r w:rsidR="008017E9" w:rsidRPr="009E2375">
        <w:rPr>
          <w:rFonts w:cstheme="minorHAnsi"/>
          <w:b/>
          <w:bCs/>
          <w:color w:val="000000"/>
        </w:rPr>
        <w:t>t</w:t>
      </w:r>
      <w:r w:rsidR="008017E9">
        <w:rPr>
          <w:rFonts w:cstheme="minorHAnsi"/>
          <w:b/>
          <w:bCs/>
          <w:color w:val="000000"/>
        </w:rPr>
        <w:t>ie</w:t>
      </w:r>
      <w:r w:rsidR="008017E9" w:rsidRPr="009E2375">
        <w:rPr>
          <w:rFonts w:cstheme="minorHAnsi"/>
          <w:b/>
          <w:bCs/>
          <w:color w:val="000000"/>
        </w:rPr>
        <w:t xml:space="preserve">kiamos </w:t>
      </w:r>
      <w:r w:rsidRPr="009E2375">
        <w:rPr>
          <w:rFonts w:cstheme="minorHAnsi"/>
          <w:b/>
          <w:bCs/>
          <w:color w:val="000000"/>
        </w:rPr>
        <w:t xml:space="preserve">šilumos </w:t>
      </w:r>
      <w:r>
        <w:rPr>
          <w:rFonts w:cstheme="minorHAnsi"/>
          <w:b/>
          <w:bCs/>
          <w:color w:val="000000"/>
        </w:rPr>
        <w:t>bazinę kainą</w:t>
      </w:r>
    </w:p>
    <w:p w14:paraId="78C78742" w14:textId="77777777" w:rsidR="001C5F09" w:rsidRPr="007F7546" w:rsidRDefault="001C5F09" w:rsidP="001C5F09">
      <w:pPr>
        <w:spacing w:line="240" w:lineRule="auto"/>
        <w:rPr>
          <w:rFonts w:eastAsia="Times New Roman" w:cstheme="minorHAnsi"/>
          <w:b/>
          <w:bCs/>
          <w:sz w:val="24"/>
          <w:szCs w:val="24"/>
        </w:rPr>
      </w:pPr>
    </w:p>
    <w:tbl>
      <w:tblPr>
        <w:tblStyle w:val="Lentelstinklelis"/>
        <w:tblpPr w:leftFromText="180" w:rightFromText="180" w:vertAnchor="page" w:horzAnchor="margin" w:tblpY="2113"/>
        <w:tblW w:w="0" w:type="auto"/>
        <w:tblLayout w:type="fixed"/>
        <w:tblLook w:val="04A0" w:firstRow="1" w:lastRow="0" w:firstColumn="1" w:lastColumn="0" w:noHBand="0" w:noVBand="1"/>
      </w:tblPr>
      <w:tblGrid>
        <w:gridCol w:w="1958"/>
        <w:gridCol w:w="737"/>
        <w:gridCol w:w="630"/>
        <w:gridCol w:w="810"/>
        <w:gridCol w:w="778"/>
        <w:gridCol w:w="893"/>
        <w:gridCol w:w="893"/>
        <w:gridCol w:w="893"/>
        <w:gridCol w:w="893"/>
        <w:gridCol w:w="893"/>
        <w:gridCol w:w="893"/>
        <w:gridCol w:w="893"/>
        <w:gridCol w:w="893"/>
      </w:tblGrid>
      <w:tr w:rsidR="001C5F09" w:rsidRPr="00267BFA" w14:paraId="361F1113" w14:textId="77777777" w:rsidTr="001C5F09">
        <w:trPr>
          <w:cantSplit/>
          <w:trHeight w:val="2117"/>
        </w:trPr>
        <w:tc>
          <w:tcPr>
            <w:tcW w:w="1958" w:type="dxa"/>
          </w:tcPr>
          <w:p w14:paraId="046B9BB0" w14:textId="77777777" w:rsidR="001C5F09" w:rsidRPr="00C63937" w:rsidRDefault="001C5F09" w:rsidP="001C5F09">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809792" behindDoc="0" locked="0" layoutInCell="1" allowOverlap="1" wp14:anchorId="7951C43C" wp14:editId="50E22FD3">
                      <wp:simplePos x="0" y="0"/>
                      <wp:positionH relativeFrom="column">
                        <wp:posOffset>347345</wp:posOffset>
                      </wp:positionH>
                      <wp:positionV relativeFrom="paragraph">
                        <wp:posOffset>85090</wp:posOffset>
                      </wp:positionV>
                      <wp:extent cx="716280" cy="548640"/>
                      <wp:effectExtent l="0" t="0" r="26670" b="22860"/>
                      <wp:wrapNone/>
                      <wp:docPr id="58" name="Teksto laukas 58"/>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630429A8" w14:textId="77777777" w:rsidR="00BC0357" w:rsidRPr="00267BFA" w:rsidRDefault="00BC0357" w:rsidP="001C5F09">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951C43C" id="Teksto laukas 58" o:spid="_x0000_s1060" type="#_x0000_t202" style="position:absolute;margin-left:27.35pt;margin-top:6.7pt;width:56.4pt;height:43.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" fillcolor="window" strokecolor="window" strokeweight=".5pt">
                      <v:textbox>
                        <w:txbxContent>
                          <w:p w14:paraId="630429A8" w14:textId="77777777" w:rsidR="00BC0357" w:rsidRPr="00267BFA" w:rsidRDefault="00BC0357" w:rsidP="001C5F09">
                            <w:pPr>
                              <w:spacing w:after="100" w:afterAutospacing="1" w:line="240" w:lineRule="auto"/>
                              <w:rPr>
                                <w:sz w:val="20"/>
                                <w:szCs w:val="20"/>
                              </w:rPr>
                            </w:pPr>
                            <w:r>
                              <w:rPr>
                                <w:sz w:val="20"/>
                                <w:szCs w:val="20"/>
                              </w:rPr>
                              <w:t xml:space="preserve">TN ryšys </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11840" behindDoc="0" locked="0" layoutInCell="1" allowOverlap="1" wp14:anchorId="10519F93" wp14:editId="26638FCA">
                      <wp:simplePos x="0" y="0"/>
                      <wp:positionH relativeFrom="column">
                        <wp:posOffset>-33655</wp:posOffset>
                      </wp:positionH>
                      <wp:positionV relativeFrom="paragraph">
                        <wp:posOffset>854710</wp:posOffset>
                      </wp:positionV>
                      <wp:extent cx="662940" cy="403860"/>
                      <wp:effectExtent l="0" t="0" r="22860" b="15240"/>
                      <wp:wrapNone/>
                      <wp:docPr id="59" name="Teksto laukas 59"/>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31BEEBDF" w14:textId="77777777" w:rsidR="00BC0357" w:rsidRPr="00267BFA" w:rsidRDefault="00BC0357" w:rsidP="001C5F09">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0519F93" id="Teksto laukas 59" o:spid="_x0000_s1061" type="#_x0000_t202" style="position:absolute;margin-left:-2.65pt;margin-top:67.3pt;width:52.2pt;height:3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" fillcolor="window" strokecolor="window" strokeweight=".5pt">
                      <v:textbox>
                        <w:txbxContent>
                          <w:p w14:paraId="31BEEBDF" w14:textId="77777777" w:rsidR="00BC0357" w:rsidRPr="00267BFA" w:rsidRDefault="00BC0357" w:rsidP="001C5F09">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10816" behindDoc="0" locked="0" layoutInCell="1" allowOverlap="1" wp14:anchorId="548FF380" wp14:editId="317D5B67">
                      <wp:simplePos x="0" y="0"/>
                      <wp:positionH relativeFrom="column">
                        <wp:posOffset>-56515</wp:posOffset>
                      </wp:positionH>
                      <wp:positionV relativeFrom="paragraph">
                        <wp:posOffset>8890</wp:posOffset>
                      </wp:positionV>
                      <wp:extent cx="1211580" cy="1318260"/>
                      <wp:effectExtent l="0" t="0" r="26670" b="34290"/>
                      <wp:wrapNone/>
                      <wp:docPr id="60" name="Tiesioji jungtis 60"/>
                      <wp:cNvGraphicFramePr/>
                      <a:graphic xmlns:a="http://schemas.openxmlformats.org/drawingml/2006/main">
                        <a:graphicData uri="http://schemas.microsoft.com/office/word/2010/wordprocessingShape">
                          <wps:wsp>
                            <wps:cNvCnPr/>
                            <wps:spPr>
                              <a:xfrm>
                                <a:off x="0" y="0"/>
                                <a:ext cx="1211580" cy="13182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2BC59E98" id="Tiesioji jungtis 60"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4.45pt,.7pt" to="9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" strokecolor="windowText" strokeweight=".5pt">
                      <v:stroke joinstyle="miter"/>
                    </v:line>
                  </w:pict>
                </mc:Fallback>
              </mc:AlternateContent>
            </w:r>
          </w:p>
        </w:tc>
        <w:tc>
          <w:tcPr>
            <w:tcW w:w="737" w:type="dxa"/>
            <w:textDirection w:val="btLr"/>
          </w:tcPr>
          <w:p w14:paraId="2F4061F7" w14:textId="32522488"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bendrovės finansininkas</w:t>
            </w:r>
          </w:p>
        </w:tc>
        <w:tc>
          <w:tcPr>
            <w:tcW w:w="630" w:type="dxa"/>
            <w:textDirection w:val="btLr"/>
          </w:tcPr>
          <w:p w14:paraId="53FB0EF4" w14:textId="77777777"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bendrovės vadovas</w:t>
            </w:r>
          </w:p>
        </w:tc>
        <w:tc>
          <w:tcPr>
            <w:tcW w:w="810" w:type="dxa"/>
            <w:textDirection w:val="btLr"/>
          </w:tcPr>
          <w:p w14:paraId="617998C1" w14:textId="77777777"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sugyventinė dirba  bendrovėje</w:t>
            </w:r>
          </w:p>
        </w:tc>
        <w:tc>
          <w:tcPr>
            <w:tcW w:w="778" w:type="dxa"/>
            <w:textDirection w:val="btLr"/>
          </w:tcPr>
          <w:p w14:paraId="10E61675" w14:textId="77777777"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TN vaikaitis dirba  bendrovėje</w:t>
            </w:r>
          </w:p>
        </w:tc>
        <w:tc>
          <w:tcPr>
            <w:tcW w:w="893" w:type="dxa"/>
            <w:textDirection w:val="btLr"/>
          </w:tcPr>
          <w:p w14:paraId="65F84105" w14:textId="14504369" w:rsidR="001C5F09" w:rsidRPr="008139D5" w:rsidRDefault="001C5F09" w:rsidP="001C5F09">
            <w:pPr>
              <w:spacing w:after="120"/>
              <w:ind w:left="113" w:right="113"/>
              <w:jc w:val="center"/>
              <w:rPr>
                <w:rFonts w:ascii="Arial" w:hAnsi="Arial" w:cs="Arial"/>
                <w:sz w:val="20"/>
                <w:szCs w:val="20"/>
                <w:lang w:val="lt-LT"/>
              </w:rPr>
            </w:pPr>
            <w:r w:rsidRPr="008139D5">
              <w:rPr>
                <w:rFonts w:ascii="Arial" w:hAnsi="Arial" w:cs="Arial"/>
                <w:sz w:val="20"/>
                <w:szCs w:val="20"/>
                <w:lang w:val="lt-LT"/>
              </w:rPr>
              <w:t xml:space="preserve">TN </w:t>
            </w:r>
            <w:r w:rsidR="00724A04">
              <w:rPr>
                <w:rFonts w:ascii="Arial" w:hAnsi="Arial" w:cs="Arial"/>
                <w:sz w:val="20"/>
                <w:szCs w:val="20"/>
                <w:lang w:val="lt-LT"/>
              </w:rPr>
              <w:t>yra sudaręs</w:t>
            </w:r>
            <w:r w:rsidR="00724A04" w:rsidRPr="008139D5">
              <w:rPr>
                <w:rFonts w:ascii="Arial" w:hAnsi="Arial" w:cs="Arial"/>
                <w:sz w:val="20"/>
                <w:szCs w:val="20"/>
                <w:lang w:val="lt-LT"/>
              </w:rPr>
              <w:t xml:space="preserve"> </w:t>
            </w:r>
            <w:r w:rsidRPr="008139D5">
              <w:rPr>
                <w:rFonts w:ascii="Arial" w:hAnsi="Arial" w:cs="Arial"/>
                <w:sz w:val="20"/>
                <w:szCs w:val="20"/>
                <w:lang w:val="lt-LT"/>
              </w:rPr>
              <w:t xml:space="preserve">paslaugų teikimo šiai bendrovei sutartį </w:t>
            </w:r>
          </w:p>
        </w:tc>
        <w:tc>
          <w:tcPr>
            <w:tcW w:w="893" w:type="dxa"/>
            <w:textDirection w:val="btLr"/>
          </w:tcPr>
          <w:p w14:paraId="7FE357B2"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buvęs sutuoktinis dirba  bendrovėje</w:t>
            </w:r>
          </w:p>
        </w:tc>
        <w:tc>
          <w:tcPr>
            <w:tcW w:w="893" w:type="dxa"/>
            <w:textDirection w:val="btLr"/>
          </w:tcPr>
          <w:p w14:paraId="4FA843AB"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turi ginčą teisme su  bendrove</w:t>
            </w:r>
          </w:p>
        </w:tc>
        <w:tc>
          <w:tcPr>
            <w:tcW w:w="893" w:type="dxa"/>
            <w:textDirection w:val="btLr"/>
          </w:tcPr>
          <w:p w14:paraId="0538E8A4"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bendrovės stebėtojų tarybos narys</w:t>
            </w:r>
          </w:p>
        </w:tc>
        <w:tc>
          <w:tcPr>
            <w:tcW w:w="893" w:type="dxa"/>
            <w:textDirection w:val="btLr"/>
          </w:tcPr>
          <w:p w14:paraId="7341962B"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Tarybos nariui artimi asmenys naudojasi paslaugomis</w:t>
            </w:r>
          </w:p>
        </w:tc>
        <w:tc>
          <w:tcPr>
            <w:tcW w:w="893" w:type="dxa"/>
            <w:textDirection w:val="btLr"/>
          </w:tcPr>
          <w:p w14:paraId="362AF179"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turi bendrovę, kuri prekiauja šildymo įranga</w:t>
            </w:r>
          </w:p>
        </w:tc>
        <w:tc>
          <w:tcPr>
            <w:tcW w:w="893" w:type="dxa"/>
            <w:textDirection w:val="btLr"/>
          </w:tcPr>
          <w:p w14:paraId="287E808E"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ir  bendrovės  vadovas kartu sportuoja</w:t>
            </w:r>
          </w:p>
        </w:tc>
        <w:tc>
          <w:tcPr>
            <w:tcW w:w="893" w:type="dxa"/>
            <w:textDirection w:val="btLr"/>
          </w:tcPr>
          <w:p w14:paraId="18169A03" w14:textId="77777777" w:rsidR="001C5F09" w:rsidRPr="008139D5" w:rsidRDefault="001C5F09" w:rsidP="001C5F09">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naudojasi paslaugomis</w:t>
            </w:r>
            <w:r w:rsidRPr="008139D5">
              <w:rPr>
                <w:rFonts w:ascii="Arial" w:hAnsi="Arial" w:cs="Arial"/>
                <w:sz w:val="20"/>
                <w:szCs w:val="20"/>
                <w:highlight w:val="yellow"/>
                <w:lang w:val="lt-LT"/>
              </w:rPr>
              <w:t xml:space="preserve"> </w:t>
            </w:r>
          </w:p>
        </w:tc>
      </w:tr>
      <w:tr w:rsidR="001C5F09" w:rsidRPr="00585D68" w14:paraId="490FAC4C" w14:textId="77777777" w:rsidTr="001C5F09">
        <w:trPr>
          <w:trHeight w:val="851"/>
        </w:trPr>
        <w:tc>
          <w:tcPr>
            <w:tcW w:w="1958" w:type="dxa"/>
          </w:tcPr>
          <w:p w14:paraId="60DED147" w14:textId="03BE43F1" w:rsidR="001C5F09" w:rsidRPr="008139D5" w:rsidRDefault="008139D5" w:rsidP="001C5F09">
            <w:pPr>
              <w:rPr>
                <w:rFonts w:ascii="Arial" w:hAnsi="Arial" w:cs="Arial"/>
                <w:sz w:val="20"/>
                <w:szCs w:val="20"/>
                <w:lang w:val="lt-LT"/>
              </w:rPr>
            </w:pPr>
            <w:r w:rsidRPr="008139D5">
              <w:rPr>
                <w:rFonts w:ascii="Arial" w:hAnsi="Arial" w:cs="Arial"/>
                <w:sz w:val="20"/>
                <w:szCs w:val="20"/>
                <w:lang w:val="lt-LT"/>
              </w:rPr>
              <w:t>D</w:t>
            </w:r>
            <w:r w:rsidR="001C5F09" w:rsidRPr="008139D5">
              <w:rPr>
                <w:rFonts w:ascii="Arial" w:hAnsi="Arial" w:cs="Arial"/>
                <w:sz w:val="20"/>
                <w:szCs w:val="20"/>
                <w:lang w:val="lt-LT"/>
              </w:rPr>
              <w:t>alyvauja rengiant, svarstant ar priimant sprendimą</w:t>
            </w:r>
          </w:p>
        </w:tc>
        <w:tc>
          <w:tcPr>
            <w:tcW w:w="737" w:type="dxa"/>
            <w:shd w:val="clear" w:color="auto" w:fill="FF0000"/>
          </w:tcPr>
          <w:p w14:paraId="5F0F86A7" w14:textId="77777777" w:rsidR="001C5F09" w:rsidRPr="008139D5" w:rsidRDefault="001C5F09" w:rsidP="001C5F09">
            <w:pPr>
              <w:jc w:val="center"/>
              <w:rPr>
                <w:rFonts w:ascii="Arial" w:hAnsi="Arial" w:cs="Arial"/>
              </w:rPr>
            </w:pPr>
            <w:r w:rsidRPr="008139D5">
              <w:rPr>
                <w:rFonts w:ascii="Arial" w:hAnsi="Arial" w:cs="Arial"/>
              </w:rPr>
              <w:t>N</w:t>
            </w:r>
          </w:p>
        </w:tc>
        <w:tc>
          <w:tcPr>
            <w:tcW w:w="630" w:type="dxa"/>
            <w:shd w:val="clear" w:color="auto" w:fill="FF0000"/>
          </w:tcPr>
          <w:p w14:paraId="71ADAA27" w14:textId="77777777" w:rsidR="001C5F09" w:rsidRPr="008139D5" w:rsidRDefault="001C5F09" w:rsidP="001C5F09">
            <w:pPr>
              <w:jc w:val="center"/>
              <w:rPr>
                <w:rFonts w:ascii="Arial" w:hAnsi="Arial" w:cs="Arial"/>
              </w:rPr>
            </w:pPr>
            <w:r w:rsidRPr="008139D5">
              <w:rPr>
                <w:rFonts w:ascii="Arial" w:hAnsi="Arial" w:cs="Arial"/>
              </w:rPr>
              <w:t>N</w:t>
            </w:r>
          </w:p>
        </w:tc>
        <w:tc>
          <w:tcPr>
            <w:tcW w:w="810" w:type="dxa"/>
            <w:shd w:val="clear" w:color="auto" w:fill="FF0000"/>
          </w:tcPr>
          <w:p w14:paraId="2E65932E" w14:textId="77777777" w:rsidR="001C5F09" w:rsidRPr="008139D5" w:rsidRDefault="001C5F09" w:rsidP="001C5F09">
            <w:pPr>
              <w:jc w:val="center"/>
              <w:rPr>
                <w:rFonts w:ascii="Arial" w:hAnsi="Arial" w:cs="Arial"/>
              </w:rPr>
            </w:pPr>
            <w:r w:rsidRPr="008139D5">
              <w:rPr>
                <w:rFonts w:ascii="Arial" w:hAnsi="Arial" w:cs="Arial"/>
              </w:rPr>
              <w:t>N</w:t>
            </w:r>
          </w:p>
        </w:tc>
        <w:tc>
          <w:tcPr>
            <w:tcW w:w="778" w:type="dxa"/>
            <w:shd w:val="clear" w:color="auto" w:fill="FF0000"/>
          </w:tcPr>
          <w:p w14:paraId="09CC0CAD" w14:textId="77777777" w:rsidR="001C5F09" w:rsidRPr="008139D5" w:rsidRDefault="001C5F09" w:rsidP="001C5F09">
            <w:pPr>
              <w:jc w:val="center"/>
              <w:rPr>
                <w:rFonts w:ascii="Arial" w:hAnsi="Arial" w:cs="Arial"/>
              </w:rPr>
            </w:pPr>
            <w:r w:rsidRPr="008139D5">
              <w:rPr>
                <w:rFonts w:ascii="Arial" w:hAnsi="Arial" w:cs="Arial"/>
              </w:rPr>
              <w:t>N</w:t>
            </w:r>
          </w:p>
        </w:tc>
        <w:tc>
          <w:tcPr>
            <w:tcW w:w="893" w:type="dxa"/>
            <w:shd w:val="clear" w:color="auto" w:fill="FF0000"/>
          </w:tcPr>
          <w:p w14:paraId="740F0ED4" w14:textId="0E04232F" w:rsidR="001C5F09" w:rsidRPr="008139D5" w:rsidRDefault="00A86BF3" w:rsidP="001C5F09">
            <w:pPr>
              <w:jc w:val="center"/>
              <w:rPr>
                <w:rFonts w:ascii="Arial" w:hAnsi="Arial" w:cs="Arial"/>
              </w:rPr>
            </w:pPr>
            <w:r>
              <w:rPr>
                <w:rFonts w:ascii="Arial" w:hAnsi="Arial" w:cs="Arial"/>
              </w:rPr>
              <w:t>N</w:t>
            </w:r>
          </w:p>
        </w:tc>
        <w:tc>
          <w:tcPr>
            <w:tcW w:w="893" w:type="dxa"/>
            <w:shd w:val="clear" w:color="auto" w:fill="92D050"/>
          </w:tcPr>
          <w:p w14:paraId="00B8CDE3" w14:textId="77777777" w:rsidR="001C5F09" w:rsidRPr="008139D5" w:rsidRDefault="001C5F09" w:rsidP="001C5F09">
            <w:pPr>
              <w:jc w:val="center"/>
              <w:rPr>
                <w:rFonts w:ascii="Arial" w:hAnsi="Arial" w:cs="Arial"/>
              </w:rPr>
            </w:pPr>
            <w:r w:rsidRPr="008139D5">
              <w:rPr>
                <w:rFonts w:ascii="Arial" w:hAnsi="Arial" w:cs="Arial"/>
              </w:rPr>
              <w:t>1</w:t>
            </w:r>
          </w:p>
        </w:tc>
        <w:tc>
          <w:tcPr>
            <w:tcW w:w="893" w:type="dxa"/>
            <w:shd w:val="clear" w:color="auto" w:fill="FF0000"/>
          </w:tcPr>
          <w:p w14:paraId="4CBF1C1C" w14:textId="77777777" w:rsidR="001C5F09" w:rsidRPr="008139D5" w:rsidRDefault="001C5F09" w:rsidP="001C5F09">
            <w:pPr>
              <w:jc w:val="center"/>
              <w:rPr>
                <w:rFonts w:ascii="Arial" w:hAnsi="Arial" w:cs="Arial"/>
              </w:rPr>
            </w:pPr>
            <w:r w:rsidRPr="008139D5">
              <w:rPr>
                <w:rFonts w:ascii="Arial" w:hAnsi="Arial" w:cs="Arial"/>
              </w:rPr>
              <w:t>N</w:t>
            </w:r>
          </w:p>
        </w:tc>
        <w:tc>
          <w:tcPr>
            <w:tcW w:w="893" w:type="dxa"/>
            <w:shd w:val="clear" w:color="auto" w:fill="92D050"/>
          </w:tcPr>
          <w:p w14:paraId="5AA6432D" w14:textId="77777777" w:rsidR="001C5F09" w:rsidRPr="008139D5" w:rsidRDefault="001C5F09" w:rsidP="001C5F09">
            <w:pPr>
              <w:jc w:val="center"/>
              <w:rPr>
                <w:rFonts w:ascii="Arial" w:hAnsi="Arial" w:cs="Arial"/>
              </w:rPr>
            </w:pPr>
          </w:p>
        </w:tc>
        <w:tc>
          <w:tcPr>
            <w:tcW w:w="893" w:type="dxa"/>
            <w:shd w:val="clear" w:color="auto" w:fill="92D050"/>
          </w:tcPr>
          <w:p w14:paraId="376BF4F5" w14:textId="77777777" w:rsidR="001C5F09" w:rsidRPr="008139D5" w:rsidRDefault="001C5F09" w:rsidP="001C5F09">
            <w:pPr>
              <w:jc w:val="center"/>
              <w:rPr>
                <w:rFonts w:ascii="Arial" w:hAnsi="Arial" w:cs="Arial"/>
              </w:rPr>
            </w:pPr>
          </w:p>
        </w:tc>
        <w:tc>
          <w:tcPr>
            <w:tcW w:w="893" w:type="dxa"/>
            <w:shd w:val="clear" w:color="auto" w:fill="92D050"/>
          </w:tcPr>
          <w:p w14:paraId="43A12C27" w14:textId="77777777" w:rsidR="001C5F09" w:rsidRPr="008139D5" w:rsidRDefault="001C5F09" w:rsidP="001C5F09">
            <w:pPr>
              <w:rPr>
                <w:rFonts w:ascii="Arial" w:hAnsi="Arial" w:cs="Arial"/>
              </w:rPr>
            </w:pPr>
          </w:p>
        </w:tc>
        <w:tc>
          <w:tcPr>
            <w:tcW w:w="893" w:type="dxa"/>
            <w:shd w:val="clear" w:color="auto" w:fill="92D050"/>
          </w:tcPr>
          <w:p w14:paraId="1927A325" w14:textId="77777777" w:rsidR="001C5F09" w:rsidRPr="008139D5" w:rsidRDefault="001C5F09" w:rsidP="001C5F09">
            <w:pPr>
              <w:rPr>
                <w:rFonts w:ascii="Arial" w:hAnsi="Arial" w:cs="Arial"/>
              </w:rPr>
            </w:pPr>
          </w:p>
        </w:tc>
        <w:tc>
          <w:tcPr>
            <w:tcW w:w="893" w:type="dxa"/>
            <w:shd w:val="clear" w:color="auto" w:fill="92D050"/>
          </w:tcPr>
          <w:p w14:paraId="20AA8727" w14:textId="77777777" w:rsidR="001C5F09" w:rsidRPr="008139D5" w:rsidRDefault="001C5F09" w:rsidP="001C5F09">
            <w:pPr>
              <w:rPr>
                <w:rFonts w:ascii="Arial" w:hAnsi="Arial" w:cs="Arial"/>
              </w:rPr>
            </w:pPr>
            <w:r w:rsidRPr="008139D5">
              <w:rPr>
                <w:rFonts w:ascii="Arial" w:hAnsi="Arial" w:cs="Arial"/>
              </w:rPr>
              <w:t>2</w:t>
            </w:r>
          </w:p>
        </w:tc>
      </w:tr>
    </w:tbl>
    <w:p w14:paraId="3E7BFC14" w14:textId="77777777" w:rsidR="001C5F09" w:rsidRDefault="001C5F09" w:rsidP="001C5F09">
      <w:pPr>
        <w:pStyle w:val="prastasistinklapis"/>
        <w:spacing w:before="0" w:beforeAutospacing="0" w:after="160" w:afterAutospacing="0"/>
        <w:ind w:left="360" w:hanging="360"/>
        <w:jc w:val="both"/>
        <w:rPr>
          <w:b/>
          <w:bCs/>
          <w:color w:val="000000"/>
          <w:lang w:val="lt-LT"/>
        </w:rPr>
      </w:pPr>
    </w:p>
    <w:p w14:paraId="3582621C" w14:textId="77777777" w:rsidR="001C5F09" w:rsidRDefault="001C5F09" w:rsidP="001C5F09">
      <w:pPr>
        <w:pStyle w:val="prastasistinklapis"/>
        <w:spacing w:before="0" w:beforeAutospacing="0" w:after="160" w:afterAutospacing="0"/>
        <w:ind w:left="360" w:hanging="360"/>
        <w:jc w:val="both"/>
        <w:rPr>
          <w:b/>
          <w:bCs/>
          <w:color w:val="000000"/>
          <w:lang w:val="lt-LT"/>
        </w:rPr>
      </w:pPr>
    </w:p>
    <w:p w14:paraId="65FA93A7" w14:textId="77777777" w:rsidR="001C5F09" w:rsidRDefault="001C5F09" w:rsidP="001C5F09">
      <w:pPr>
        <w:spacing w:line="240" w:lineRule="auto"/>
        <w:rPr>
          <w:rFonts w:eastAsia="Times New Roman" w:cstheme="minorHAnsi"/>
          <w:b/>
          <w:bCs/>
          <w:sz w:val="24"/>
          <w:szCs w:val="24"/>
        </w:rPr>
      </w:pPr>
    </w:p>
    <w:p w14:paraId="58FF5272" w14:textId="77777777" w:rsidR="001C5F09" w:rsidRDefault="001C5F09" w:rsidP="001C5F09">
      <w:pPr>
        <w:spacing w:line="240" w:lineRule="auto"/>
        <w:rPr>
          <w:rFonts w:eastAsia="Times New Roman" w:cstheme="minorHAnsi"/>
          <w:b/>
          <w:bCs/>
          <w:sz w:val="24"/>
          <w:szCs w:val="24"/>
        </w:rPr>
      </w:pPr>
    </w:p>
    <w:p w14:paraId="560AC504" w14:textId="77777777" w:rsidR="001C5F09" w:rsidRDefault="001C5F09" w:rsidP="001C5F09">
      <w:pPr>
        <w:spacing w:line="240" w:lineRule="auto"/>
        <w:rPr>
          <w:rFonts w:eastAsia="Times New Roman" w:cstheme="minorHAnsi"/>
          <w:b/>
          <w:bCs/>
          <w:sz w:val="24"/>
          <w:szCs w:val="24"/>
        </w:rPr>
      </w:pPr>
    </w:p>
    <w:p w14:paraId="76350FFA" w14:textId="77777777" w:rsidR="001C5F09" w:rsidRDefault="001C5F09" w:rsidP="001C5F09">
      <w:pPr>
        <w:spacing w:line="240" w:lineRule="auto"/>
        <w:rPr>
          <w:rFonts w:eastAsia="Times New Roman" w:cstheme="minorHAnsi"/>
          <w:b/>
          <w:bCs/>
          <w:sz w:val="24"/>
          <w:szCs w:val="24"/>
        </w:rPr>
      </w:pPr>
    </w:p>
    <w:p w14:paraId="6CB2EEBE" w14:textId="77777777" w:rsidR="001C5F09" w:rsidRDefault="001C5F09" w:rsidP="001C5F09">
      <w:pPr>
        <w:spacing w:line="240" w:lineRule="auto"/>
        <w:rPr>
          <w:rFonts w:eastAsia="Times New Roman" w:cstheme="minorHAnsi"/>
          <w:b/>
          <w:bCs/>
          <w:sz w:val="24"/>
          <w:szCs w:val="24"/>
        </w:rPr>
      </w:pPr>
    </w:p>
    <w:p w14:paraId="277DD1DB" w14:textId="77777777" w:rsidR="001C5F09" w:rsidRDefault="001C5F09" w:rsidP="001C5F09">
      <w:pPr>
        <w:spacing w:line="240" w:lineRule="auto"/>
        <w:rPr>
          <w:rFonts w:eastAsia="Times New Roman" w:cstheme="minorHAnsi"/>
          <w:b/>
          <w:bCs/>
          <w:sz w:val="24"/>
          <w:szCs w:val="24"/>
        </w:rPr>
      </w:pPr>
    </w:p>
    <w:p w14:paraId="20E88884" w14:textId="77777777" w:rsidR="001C5F09" w:rsidRDefault="001C5F09" w:rsidP="001C5F09">
      <w:pPr>
        <w:spacing w:line="240" w:lineRule="auto"/>
        <w:rPr>
          <w:rFonts w:eastAsia="Times New Roman" w:cstheme="minorHAnsi"/>
          <w:b/>
          <w:bCs/>
          <w:sz w:val="24"/>
          <w:szCs w:val="24"/>
        </w:rPr>
      </w:pPr>
    </w:p>
    <w:p w14:paraId="13C9EE26" w14:textId="77777777" w:rsidR="001C5F09" w:rsidRDefault="001C5F09" w:rsidP="001C5F09">
      <w:pPr>
        <w:spacing w:line="240" w:lineRule="auto"/>
        <w:rPr>
          <w:rFonts w:eastAsia="Times New Roman" w:cstheme="minorHAnsi"/>
          <w:b/>
          <w:bCs/>
          <w:sz w:val="24"/>
          <w:szCs w:val="24"/>
        </w:rPr>
      </w:pPr>
    </w:p>
    <w:p w14:paraId="73FCAB94" w14:textId="77777777" w:rsidR="001C5F09" w:rsidRDefault="001C5F09" w:rsidP="001C5F09">
      <w:pPr>
        <w:spacing w:line="240" w:lineRule="auto"/>
        <w:rPr>
          <w:rFonts w:cstheme="minorHAnsi"/>
        </w:rPr>
      </w:pPr>
    </w:p>
    <w:p w14:paraId="44C1D224" w14:textId="6636C9FD" w:rsidR="001C5F09" w:rsidRPr="00573D5D" w:rsidRDefault="001C5F09" w:rsidP="001C5F09">
      <w:pPr>
        <w:spacing w:line="240" w:lineRule="auto"/>
        <w:rPr>
          <w:rFonts w:cstheme="minorHAnsi"/>
        </w:rPr>
      </w:pPr>
      <w:r>
        <w:rPr>
          <w:rFonts w:cstheme="minorHAnsi"/>
        </w:rPr>
        <w:t xml:space="preserve">1. </w:t>
      </w:r>
      <w:r w:rsidRPr="00573D5D">
        <w:rPr>
          <w:rFonts w:cstheme="minorHAnsi"/>
        </w:rPr>
        <w:t>Nusišalinti neprivalu, jei TN su buvusiu (-</w:t>
      </w:r>
      <w:proofErr w:type="spellStart"/>
      <w:r w:rsidRPr="00573D5D">
        <w:rPr>
          <w:rFonts w:cstheme="minorHAnsi"/>
        </w:rPr>
        <w:t>ia</w:t>
      </w:r>
      <w:proofErr w:type="spellEnd"/>
      <w:r w:rsidRPr="00573D5D">
        <w:rPr>
          <w:rFonts w:cstheme="minorHAnsi"/>
        </w:rPr>
        <w:t>) sutuoktiniu (-e) neturi nepilnamečių vaikų, kurių išlaikymu kartu rūpinasi</w:t>
      </w:r>
      <w:r w:rsidR="00724A04">
        <w:rPr>
          <w:rFonts w:cstheme="minorHAnsi"/>
        </w:rPr>
        <w:t>,</w:t>
      </w:r>
      <w:r w:rsidRPr="00573D5D">
        <w:rPr>
          <w:rFonts w:cstheme="minorHAnsi"/>
        </w:rPr>
        <w:t xml:space="preserve"> arba jų nesieja teisiniai, ūkiniai, finansiniai ar kiti panašaus pobūdžio ryšiai.</w:t>
      </w:r>
    </w:p>
    <w:p w14:paraId="5AA77A9B" w14:textId="5EEFED9D" w:rsidR="001C5F09" w:rsidRDefault="001C5F09" w:rsidP="001C5F09">
      <w:pPr>
        <w:spacing w:line="240" w:lineRule="auto"/>
        <w:rPr>
          <w:rFonts w:cstheme="minorHAnsi"/>
        </w:rPr>
      </w:pPr>
      <w:r>
        <w:rPr>
          <w:rFonts w:cstheme="minorHAnsi"/>
        </w:rPr>
        <w:t>2</w:t>
      </w:r>
      <w:r w:rsidRPr="00573D5D">
        <w:rPr>
          <w:rFonts w:cstheme="minorHAnsi"/>
        </w:rPr>
        <w:t xml:space="preserve">. Nusišalinti neprivalu, nes savivaldybės tarybos narių dalyvavimas rengiant, svarstant ar priimant sprendimus, susijusius su viešąsias paslaugas teikiančiomis įstaigomis, su kuriomis juos sieja tik gaunamos viešosios paslaugos, nėra </w:t>
      </w:r>
      <w:r w:rsidR="00724A04" w:rsidRPr="00573D5D">
        <w:rPr>
          <w:rFonts w:cstheme="minorHAnsi"/>
        </w:rPr>
        <w:t>vertinam</w:t>
      </w:r>
      <w:r w:rsidR="00724A04">
        <w:rPr>
          <w:rFonts w:cstheme="minorHAnsi"/>
        </w:rPr>
        <w:t>a</w:t>
      </w:r>
      <w:r w:rsidR="00724A04" w:rsidRPr="00573D5D">
        <w:rPr>
          <w:rFonts w:cstheme="minorHAnsi"/>
        </w:rPr>
        <w:t xml:space="preserve">s </w:t>
      </w:r>
      <w:r w:rsidRPr="00573D5D">
        <w:rPr>
          <w:rFonts w:cstheme="minorHAnsi"/>
        </w:rPr>
        <w:t>kaip tiesioginis ir akivaizdus interesų konfliktas.</w:t>
      </w:r>
    </w:p>
    <w:p w14:paraId="661769BE" w14:textId="77777777" w:rsidR="001C5F09" w:rsidRDefault="001C5F09" w:rsidP="001C5F09">
      <w:pPr>
        <w:spacing w:line="240" w:lineRule="auto"/>
        <w:rPr>
          <w:rFonts w:eastAsia="Times New Roman" w:cstheme="minorHAnsi"/>
          <w:b/>
          <w:bCs/>
          <w:sz w:val="24"/>
          <w:szCs w:val="24"/>
        </w:rPr>
      </w:pPr>
    </w:p>
    <w:p w14:paraId="385F1A8F" w14:textId="77777777" w:rsidR="001C5F09" w:rsidRDefault="001C5F09" w:rsidP="003A0953">
      <w:pPr>
        <w:spacing w:before="360" w:after="240"/>
        <w:rPr>
          <w:sz w:val="24"/>
          <w:szCs w:val="24"/>
        </w:rPr>
      </w:pPr>
    </w:p>
    <w:p w14:paraId="573B180C" w14:textId="111661F3" w:rsidR="001C5F09" w:rsidRDefault="001C5F09" w:rsidP="003A0953">
      <w:pPr>
        <w:spacing w:before="360" w:after="240"/>
        <w:rPr>
          <w:sz w:val="24"/>
          <w:szCs w:val="24"/>
        </w:rPr>
      </w:pPr>
    </w:p>
    <w:p w14:paraId="22B855BC" w14:textId="14BDD874" w:rsidR="001C5F09" w:rsidRDefault="001C5F09" w:rsidP="003A0953">
      <w:pPr>
        <w:spacing w:before="360" w:after="240"/>
        <w:rPr>
          <w:sz w:val="24"/>
          <w:szCs w:val="24"/>
        </w:rPr>
      </w:pPr>
    </w:p>
    <w:p w14:paraId="522594BC" w14:textId="06C7CBCA" w:rsidR="001C5F09" w:rsidRDefault="001C5F09" w:rsidP="003A0953">
      <w:pPr>
        <w:spacing w:before="360" w:after="240"/>
        <w:rPr>
          <w:sz w:val="24"/>
          <w:szCs w:val="24"/>
        </w:rPr>
      </w:pPr>
    </w:p>
    <w:p w14:paraId="39E1AF8B" w14:textId="221832F3" w:rsidR="001C5F09" w:rsidRDefault="001C5F09" w:rsidP="003A0953">
      <w:pPr>
        <w:spacing w:before="360" w:after="240"/>
        <w:rPr>
          <w:sz w:val="24"/>
          <w:szCs w:val="24"/>
        </w:rPr>
      </w:pPr>
    </w:p>
    <w:p w14:paraId="15676ABF" w14:textId="3B76EC64" w:rsidR="001C5F09" w:rsidRDefault="001C5F09" w:rsidP="003A0953">
      <w:pPr>
        <w:spacing w:before="360" w:after="240"/>
        <w:rPr>
          <w:sz w:val="24"/>
          <w:szCs w:val="24"/>
        </w:rPr>
      </w:pPr>
    </w:p>
    <w:p w14:paraId="5C578B59" w14:textId="173A795A" w:rsidR="001C5F09" w:rsidRDefault="001C5F09" w:rsidP="003A0953">
      <w:pPr>
        <w:spacing w:before="360" w:after="240"/>
        <w:rPr>
          <w:sz w:val="24"/>
          <w:szCs w:val="24"/>
        </w:rPr>
      </w:pPr>
    </w:p>
    <w:p w14:paraId="3CE8D894" w14:textId="357B7FCB" w:rsidR="001C5F09" w:rsidRPr="009E2375" w:rsidRDefault="001C5F09" w:rsidP="001C5F09">
      <w:pPr>
        <w:spacing w:line="240" w:lineRule="auto"/>
        <w:rPr>
          <w:rFonts w:eastAsia="Times New Roman" w:cstheme="minorHAnsi"/>
          <w:b/>
          <w:bCs/>
        </w:rPr>
      </w:pPr>
      <w:r>
        <w:rPr>
          <w:rFonts w:cstheme="minorHAnsi"/>
          <w:b/>
          <w:bCs/>
          <w:color w:val="000000"/>
        </w:rPr>
        <w:t>3.</w:t>
      </w:r>
      <w:r w:rsidRPr="009E2375">
        <w:rPr>
          <w:rFonts w:cstheme="minorHAnsi"/>
          <w:b/>
          <w:bCs/>
          <w:color w:val="000000"/>
        </w:rPr>
        <w:t xml:space="preserve">19. Sprendimas </w:t>
      </w:r>
      <w:r>
        <w:rPr>
          <w:rFonts w:cstheme="minorHAnsi"/>
          <w:b/>
          <w:bCs/>
          <w:color w:val="000000"/>
        </w:rPr>
        <w:t>nustatyti</w:t>
      </w:r>
      <w:r w:rsidRPr="009E2375">
        <w:rPr>
          <w:rFonts w:eastAsia="Times New Roman" w:cstheme="minorHAnsi"/>
          <w:b/>
          <w:bCs/>
          <w:color w:val="000000"/>
        </w:rPr>
        <w:t xml:space="preserve"> valstybinės žemės nuomos mokesčio bei mokesčio lengvat</w:t>
      </w:r>
      <w:r>
        <w:rPr>
          <w:rFonts w:eastAsia="Times New Roman" w:cstheme="minorHAnsi"/>
          <w:b/>
          <w:bCs/>
          <w:color w:val="000000"/>
        </w:rPr>
        <w:t>as</w:t>
      </w:r>
    </w:p>
    <w:p w14:paraId="4BC9835A" w14:textId="292A7A4C" w:rsidR="001C5F09" w:rsidRDefault="001C5F09" w:rsidP="001C5F09">
      <w:pPr>
        <w:spacing w:line="240" w:lineRule="auto"/>
        <w:rPr>
          <w:rFonts w:eastAsia="Times New Roman" w:cstheme="minorHAnsi"/>
          <w:b/>
          <w:bCs/>
          <w:sz w:val="24"/>
          <w:szCs w:val="24"/>
        </w:rPr>
      </w:pPr>
    </w:p>
    <w:tbl>
      <w:tblPr>
        <w:tblStyle w:val="Lentelstinklelis"/>
        <w:tblpPr w:leftFromText="180" w:rightFromText="180" w:vertAnchor="page" w:horzAnchor="margin" w:tblpY="2437"/>
        <w:tblW w:w="0" w:type="auto"/>
        <w:tblLook w:val="04A0" w:firstRow="1" w:lastRow="0" w:firstColumn="1" w:lastColumn="0" w:noHBand="0" w:noVBand="1"/>
      </w:tblPr>
      <w:tblGrid>
        <w:gridCol w:w="1958"/>
        <w:gridCol w:w="587"/>
        <w:gridCol w:w="583"/>
        <w:gridCol w:w="894"/>
        <w:gridCol w:w="894"/>
        <w:gridCol w:w="893"/>
        <w:gridCol w:w="893"/>
        <w:gridCol w:w="893"/>
        <w:gridCol w:w="893"/>
        <w:gridCol w:w="893"/>
        <w:gridCol w:w="893"/>
        <w:gridCol w:w="893"/>
        <w:gridCol w:w="893"/>
        <w:gridCol w:w="893"/>
      </w:tblGrid>
      <w:tr w:rsidR="001C5F09" w:rsidRPr="00267BFA" w14:paraId="1CF20538" w14:textId="77777777" w:rsidTr="007862E0">
        <w:trPr>
          <w:cantSplit/>
          <w:trHeight w:val="2510"/>
        </w:trPr>
        <w:tc>
          <w:tcPr>
            <w:tcW w:w="1958" w:type="dxa"/>
          </w:tcPr>
          <w:p w14:paraId="0CC0E885" w14:textId="5DA2785E" w:rsidR="001C5F09" w:rsidRPr="00C63937" w:rsidRDefault="001C5F09" w:rsidP="007862E0">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815936" behindDoc="0" locked="0" layoutInCell="1" allowOverlap="1" wp14:anchorId="4992587B" wp14:editId="08A42E0B">
                      <wp:simplePos x="0" y="0"/>
                      <wp:positionH relativeFrom="column">
                        <wp:posOffset>100330</wp:posOffset>
                      </wp:positionH>
                      <wp:positionV relativeFrom="paragraph">
                        <wp:posOffset>1069340</wp:posOffset>
                      </wp:positionV>
                      <wp:extent cx="662940" cy="403860"/>
                      <wp:effectExtent l="0" t="0" r="22860" b="15240"/>
                      <wp:wrapNone/>
                      <wp:docPr id="65" name="Teksto laukas 65"/>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549D984E" w14:textId="77777777" w:rsidR="00BC0357" w:rsidRPr="00267BFA" w:rsidRDefault="00BC0357" w:rsidP="001C5F09">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992587B" id="Teksto laukas 65" o:spid="_x0000_s1062" type="#_x0000_t202" style="position:absolute;margin-left:7.9pt;margin-top:84.2pt;width:52.2pt;height:3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" fillcolor="window" strokecolor="window" strokeweight=".5pt">
                      <v:textbox>
                        <w:txbxContent>
                          <w:p w14:paraId="549D984E" w14:textId="77777777" w:rsidR="00BC0357" w:rsidRPr="00267BFA" w:rsidRDefault="00BC0357" w:rsidP="001C5F09">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14912" behindDoc="0" locked="0" layoutInCell="1" allowOverlap="1" wp14:anchorId="104F6EE4" wp14:editId="570538AE">
                      <wp:simplePos x="0" y="0"/>
                      <wp:positionH relativeFrom="column">
                        <wp:posOffset>-56515</wp:posOffset>
                      </wp:positionH>
                      <wp:positionV relativeFrom="paragraph">
                        <wp:posOffset>8890</wp:posOffset>
                      </wp:positionV>
                      <wp:extent cx="1203960" cy="1546860"/>
                      <wp:effectExtent l="0" t="0" r="34290" b="34290"/>
                      <wp:wrapNone/>
                      <wp:docPr id="66" name="Tiesioji jungtis 66"/>
                      <wp:cNvGraphicFramePr/>
                      <a:graphic xmlns:a="http://schemas.openxmlformats.org/drawingml/2006/main">
                        <a:graphicData uri="http://schemas.microsoft.com/office/word/2010/wordprocessingShape">
                          <wps:wsp>
                            <wps:cNvCnPr/>
                            <wps:spPr>
                              <a:xfrm>
                                <a:off x="0" y="0"/>
                                <a:ext cx="1203960" cy="1546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7A77D9B9" id="Tiesioji jungtis 66"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90.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" strokecolor="windowText" strokeweight=".5pt">
                      <v:stroke joinstyle="miter"/>
                    </v:lin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13888" behindDoc="0" locked="0" layoutInCell="1" allowOverlap="1" wp14:anchorId="51C24E5E" wp14:editId="1A7C5D48">
                      <wp:simplePos x="0" y="0"/>
                      <wp:positionH relativeFrom="column">
                        <wp:posOffset>347345</wp:posOffset>
                      </wp:positionH>
                      <wp:positionV relativeFrom="paragraph">
                        <wp:posOffset>85090</wp:posOffset>
                      </wp:positionV>
                      <wp:extent cx="716280" cy="548640"/>
                      <wp:effectExtent l="0" t="0" r="26670" b="22860"/>
                      <wp:wrapNone/>
                      <wp:docPr id="64" name="Teksto laukas 64"/>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1261FFC3" w14:textId="77777777" w:rsidR="00BC0357" w:rsidRPr="00267BFA" w:rsidRDefault="00BC0357" w:rsidP="001C5F09">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1C24E5E" id="Teksto laukas 64" o:spid="_x0000_s1063" type="#_x0000_t202" style="position:absolute;margin-left:27.35pt;margin-top:6.7pt;width:56.4pt;height:43.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" fillcolor="window" strokecolor="window" strokeweight=".5pt">
                      <v:textbox>
                        <w:txbxContent>
                          <w:p w14:paraId="1261FFC3" w14:textId="77777777" w:rsidR="00BC0357" w:rsidRPr="00267BFA" w:rsidRDefault="00BC0357" w:rsidP="001C5F09">
                            <w:pPr>
                              <w:spacing w:after="100" w:afterAutospacing="1" w:line="240" w:lineRule="auto"/>
                              <w:rPr>
                                <w:sz w:val="20"/>
                                <w:szCs w:val="20"/>
                              </w:rPr>
                            </w:pPr>
                            <w:r>
                              <w:rPr>
                                <w:sz w:val="20"/>
                                <w:szCs w:val="20"/>
                              </w:rPr>
                              <w:t xml:space="preserve">TN ryšys </w:t>
                            </w:r>
                          </w:p>
                        </w:txbxContent>
                      </v:textbox>
                    </v:shape>
                  </w:pict>
                </mc:Fallback>
              </mc:AlternateContent>
            </w:r>
          </w:p>
        </w:tc>
        <w:tc>
          <w:tcPr>
            <w:tcW w:w="587" w:type="dxa"/>
            <w:textDirection w:val="btLr"/>
          </w:tcPr>
          <w:p w14:paraId="5FA4DB1B" w14:textId="0C42B8EE" w:rsidR="001C5F09" w:rsidRPr="00BC0357" w:rsidRDefault="001C5F09" w:rsidP="007862E0">
            <w:pPr>
              <w:spacing w:after="120"/>
              <w:ind w:left="113" w:right="113"/>
              <w:jc w:val="center"/>
              <w:rPr>
                <w:rFonts w:ascii="Arial" w:hAnsi="Arial" w:cs="Arial"/>
                <w:sz w:val="20"/>
                <w:szCs w:val="20"/>
                <w:lang w:val="lt-LT"/>
              </w:rPr>
            </w:pPr>
            <w:r w:rsidRPr="006639EB">
              <w:rPr>
                <w:rFonts w:ascii="Arial" w:hAnsi="Arial" w:cs="Arial"/>
                <w:sz w:val="20"/>
                <w:szCs w:val="20"/>
                <w:lang w:val="lt-LT"/>
              </w:rPr>
              <w:t>TN nuomoja</w:t>
            </w:r>
            <w:r w:rsidR="00724A04" w:rsidRPr="006639EB">
              <w:rPr>
                <w:sz w:val="20"/>
                <w:szCs w:val="20"/>
                <w:lang w:val="lt-LT"/>
              </w:rPr>
              <w:t>si</w:t>
            </w:r>
            <w:r w:rsidRPr="006639EB">
              <w:rPr>
                <w:rFonts w:ascii="Arial" w:hAnsi="Arial" w:cs="Arial"/>
                <w:sz w:val="20"/>
                <w:szCs w:val="20"/>
                <w:lang w:val="lt-LT"/>
              </w:rPr>
              <w:t xml:space="preserve"> valstybinę žemę</w:t>
            </w:r>
          </w:p>
        </w:tc>
        <w:tc>
          <w:tcPr>
            <w:tcW w:w="580" w:type="dxa"/>
            <w:textDirection w:val="btLr"/>
          </w:tcPr>
          <w:p w14:paraId="52767BC4" w14:textId="549720AD" w:rsidR="001C5F09" w:rsidRPr="00BC0357" w:rsidRDefault="001C5F09" w:rsidP="007862E0">
            <w:pPr>
              <w:spacing w:after="120"/>
              <w:ind w:left="113" w:right="113"/>
              <w:jc w:val="center"/>
              <w:rPr>
                <w:rFonts w:ascii="Arial" w:hAnsi="Arial" w:cs="Arial"/>
                <w:sz w:val="20"/>
                <w:szCs w:val="20"/>
                <w:lang w:val="lt-LT"/>
              </w:rPr>
            </w:pPr>
            <w:r w:rsidRPr="00BC0357">
              <w:rPr>
                <w:rFonts w:ascii="Arial" w:hAnsi="Arial" w:cs="Arial"/>
                <w:sz w:val="20"/>
                <w:szCs w:val="20"/>
                <w:lang w:val="lt-LT"/>
              </w:rPr>
              <w:t>TN darbovietė  nuomoja</w:t>
            </w:r>
            <w:r w:rsidR="00724A04" w:rsidRPr="00BC0357">
              <w:rPr>
                <w:sz w:val="20"/>
                <w:szCs w:val="20"/>
                <w:lang w:val="lt-LT"/>
              </w:rPr>
              <w:t>si</w:t>
            </w:r>
            <w:r w:rsidRPr="00BC0357">
              <w:rPr>
                <w:rFonts w:ascii="Arial" w:hAnsi="Arial" w:cs="Arial"/>
                <w:sz w:val="20"/>
                <w:szCs w:val="20"/>
                <w:lang w:val="lt-LT"/>
              </w:rPr>
              <w:t xml:space="preserve"> valstybinę žemę</w:t>
            </w:r>
          </w:p>
        </w:tc>
        <w:tc>
          <w:tcPr>
            <w:tcW w:w="894" w:type="dxa"/>
            <w:textDirection w:val="btLr"/>
          </w:tcPr>
          <w:p w14:paraId="2676E9B1" w14:textId="18FFE78F" w:rsidR="001C5F09" w:rsidRPr="00BC0357" w:rsidRDefault="001C5F09" w:rsidP="007862E0">
            <w:pPr>
              <w:spacing w:after="120"/>
              <w:ind w:left="113" w:right="113"/>
              <w:jc w:val="center"/>
              <w:rPr>
                <w:rFonts w:ascii="Arial" w:hAnsi="Arial" w:cs="Arial"/>
                <w:sz w:val="20"/>
                <w:szCs w:val="20"/>
                <w:lang w:val="lt-LT"/>
              </w:rPr>
            </w:pPr>
            <w:r w:rsidRPr="00BC0357">
              <w:rPr>
                <w:rFonts w:ascii="Arial" w:hAnsi="Arial" w:cs="Arial"/>
                <w:sz w:val="20"/>
                <w:szCs w:val="20"/>
                <w:lang w:val="lt-LT"/>
              </w:rPr>
              <w:t>TN senelio brolis  nuomoja</w:t>
            </w:r>
            <w:r w:rsidR="00724A04" w:rsidRPr="00BC0357">
              <w:rPr>
                <w:sz w:val="20"/>
                <w:szCs w:val="20"/>
                <w:lang w:val="lt-LT"/>
              </w:rPr>
              <w:t>si</w:t>
            </w:r>
            <w:r w:rsidRPr="00BC0357">
              <w:rPr>
                <w:rFonts w:ascii="Arial" w:hAnsi="Arial" w:cs="Arial"/>
                <w:sz w:val="20"/>
                <w:szCs w:val="20"/>
                <w:lang w:val="lt-LT"/>
              </w:rPr>
              <w:t xml:space="preserve"> valstybinę žemę</w:t>
            </w:r>
          </w:p>
        </w:tc>
        <w:tc>
          <w:tcPr>
            <w:tcW w:w="894" w:type="dxa"/>
            <w:textDirection w:val="btLr"/>
          </w:tcPr>
          <w:p w14:paraId="3AEFFCD3" w14:textId="6EEC02C0" w:rsidR="001C5F09" w:rsidRPr="00BC0357" w:rsidRDefault="001C5F09" w:rsidP="007862E0">
            <w:pPr>
              <w:spacing w:after="120"/>
              <w:ind w:left="113" w:right="113"/>
              <w:jc w:val="center"/>
              <w:rPr>
                <w:rFonts w:ascii="Arial" w:hAnsi="Arial" w:cs="Arial"/>
                <w:sz w:val="20"/>
                <w:szCs w:val="20"/>
                <w:lang w:val="lt-LT"/>
              </w:rPr>
            </w:pPr>
            <w:r w:rsidRPr="00BC0357">
              <w:rPr>
                <w:rFonts w:ascii="Arial" w:hAnsi="Arial" w:cs="Arial"/>
                <w:sz w:val="20"/>
                <w:szCs w:val="20"/>
                <w:lang w:val="lt-LT"/>
              </w:rPr>
              <w:t>Tarybos narės vyro dėdė  nuomoja</w:t>
            </w:r>
            <w:r w:rsidR="00724A04" w:rsidRPr="00BC0357">
              <w:rPr>
                <w:sz w:val="20"/>
                <w:szCs w:val="20"/>
                <w:lang w:val="lt-LT"/>
              </w:rPr>
              <w:t>si</w:t>
            </w:r>
            <w:r w:rsidRPr="00BC0357">
              <w:rPr>
                <w:rFonts w:ascii="Arial" w:hAnsi="Arial" w:cs="Arial"/>
                <w:sz w:val="20"/>
                <w:szCs w:val="20"/>
                <w:lang w:val="lt-LT"/>
              </w:rPr>
              <w:t xml:space="preserve"> valstybinę žemę</w:t>
            </w:r>
          </w:p>
        </w:tc>
        <w:tc>
          <w:tcPr>
            <w:tcW w:w="893" w:type="dxa"/>
            <w:textDirection w:val="btLr"/>
          </w:tcPr>
          <w:p w14:paraId="23C2F61B" w14:textId="5DE26DD4" w:rsidR="001C5F09" w:rsidRPr="00BC0357" w:rsidRDefault="001C5F09" w:rsidP="007862E0">
            <w:pPr>
              <w:spacing w:after="120"/>
              <w:ind w:left="113" w:right="113"/>
              <w:jc w:val="center"/>
              <w:rPr>
                <w:rFonts w:ascii="Arial" w:hAnsi="Arial" w:cs="Arial"/>
                <w:sz w:val="20"/>
                <w:szCs w:val="20"/>
                <w:lang w:val="lt-LT"/>
              </w:rPr>
            </w:pPr>
            <w:r w:rsidRPr="006639EB">
              <w:rPr>
                <w:rFonts w:ascii="Arial" w:hAnsi="Arial" w:cs="Arial"/>
                <w:sz w:val="20"/>
                <w:szCs w:val="20"/>
                <w:lang w:val="lt-LT"/>
              </w:rPr>
              <w:t xml:space="preserve">TN vadovas  </w:t>
            </w:r>
            <w:r w:rsidR="00724A04" w:rsidRPr="006639EB">
              <w:rPr>
                <w:rFonts w:ascii="Arial" w:hAnsi="Arial" w:cs="Arial"/>
                <w:sz w:val="20"/>
                <w:szCs w:val="20"/>
                <w:lang w:val="lt-LT"/>
              </w:rPr>
              <w:t xml:space="preserve"> nuomoja</w:t>
            </w:r>
            <w:r w:rsidR="00724A04" w:rsidRPr="00BC0357">
              <w:rPr>
                <w:rFonts w:ascii="Arial" w:hAnsi="Arial" w:cs="Arial"/>
                <w:sz w:val="20"/>
                <w:szCs w:val="20"/>
                <w:lang w:val="lt-LT"/>
              </w:rPr>
              <w:t>si</w:t>
            </w:r>
            <w:r w:rsidR="00724A04" w:rsidRPr="006639EB" w:rsidDel="00724A04">
              <w:rPr>
                <w:rFonts w:ascii="Arial" w:hAnsi="Arial" w:cs="Arial"/>
                <w:sz w:val="20"/>
                <w:szCs w:val="20"/>
                <w:lang w:val="lt-LT"/>
              </w:rPr>
              <w:t xml:space="preserve"> </w:t>
            </w:r>
            <w:r w:rsidRPr="00BC0357">
              <w:rPr>
                <w:rFonts w:ascii="Arial" w:hAnsi="Arial" w:cs="Arial"/>
                <w:sz w:val="20"/>
                <w:szCs w:val="20"/>
                <w:lang w:val="lt-LT"/>
              </w:rPr>
              <w:t xml:space="preserve">valstybinę žemę  </w:t>
            </w:r>
          </w:p>
        </w:tc>
        <w:tc>
          <w:tcPr>
            <w:tcW w:w="893" w:type="dxa"/>
            <w:textDirection w:val="btLr"/>
          </w:tcPr>
          <w:p w14:paraId="09684048"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TN bendradarbis naudojasi lengvatomis</w:t>
            </w:r>
          </w:p>
        </w:tc>
        <w:tc>
          <w:tcPr>
            <w:tcW w:w="893" w:type="dxa"/>
            <w:textDirection w:val="btLr"/>
          </w:tcPr>
          <w:p w14:paraId="7F76AECB" w14:textId="77777777" w:rsidR="001C5F09" w:rsidRPr="008139D5" w:rsidRDefault="001C5F09" w:rsidP="007862E0">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buvęs sutuoktinis (sugyventinis)  naudojasi lengvatomis</w:t>
            </w:r>
          </w:p>
        </w:tc>
        <w:tc>
          <w:tcPr>
            <w:tcW w:w="893" w:type="dxa"/>
            <w:textDirection w:val="btLr"/>
          </w:tcPr>
          <w:p w14:paraId="071C9B22"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TN kaimynas  naudojasi lengvatomis</w:t>
            </w:r>
          </w:p>
        </w:tc>
        <w:tc>
          <w:tcPr>
            <w:tcW w:w="893" w:type="dxa"/>
            <w:textDirection w:val="btLr"/>
          </w:tcPr>
          <w:p w14:paraId="6F7824B7"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TN dukterėčia  naudojasi lengvatomis</w:t>
            </w:r>
          </w:p>
        </w:tc>
        <w:tc>
          <w:tcPr>
            <w:tcW w:w="893" w:type="dxa"/>
            <w:textDirection w:val="btLr"/>
          </w:tcPr>
          <w:p w14:paraId="6F25779D"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Tarybos narės vyro sesuo  naudojasi lengvatomis</w:t>
            </w:r>
          </w:p>
        </w:tc>
        <w:tc>
          <w:tcPr>
            <w:tcW w:w="893" w:type="dxa"/>
            <w:textDirection w:val="btLr"/>
          </w:tcPr>
          <w:p w14:paraId="0B6ABB0C"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TN tėvai  naudojasi lengvatomis</w:t>
            </w:r>
          </w:p>
        </w:tc>
        <w:tc>
          <w:tcPr>
            <w:tcW w:w="893" w:type="dxa"/>
            <w:textDirection w:val="btLr"/>
          </w:tcPr>
          <w:p w14:paraId="18967C53"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TN sūnaus draugė  naudojasi lengvatomis</w:t>
            </w:r>
          </w:p>
        </w:tc>
        <w:tc>
          <w:tcPr>
            <w:tcW w:w="893" w:type="dxa"/>
            <w:textDirection w:val="btLr"/>
          </w:tcPr>
          <w:p w14:paraId="602C4222" w14:textId="77777777" w:rsidR="001C5F09" w:rsidRPr="008139D5" w:rsidRDefault="001C5F09" w:rsidP="007862E0">
            <w:pPr>
              <w:spacing w:after="120"/>
              <w:ind w:left="113" w:right="113"/>
              <w:jc w:val="center"/>
              <w:rPr>
                <w:rFonts w:ascii="Arial" w:hAnsi="Arial" w:cs="Arial"/>
                <w:sz w:val="20"/>
                <w:szCs w:val="20"/>
                <w:lang w:val="lt-LT"/>
              </w:rPr>
            </w:pPr>
            <w:r w:rsidRPr="008139D5">
              <w:rPr>
                <w:rFonts w:ascii="Arial" w:hAnsi="Arial" w:cs="Arial"/>
                <w:sz w:val="20"/>
                <w:szCs w:val="20"/>
                <w:lang w:val="lt-LT"/>
              </w:rPr>
              <w:t>TN  naudojasi lengvatomis</w:t>
            </w:r>
          </w:p>
        </w:tc>
      </w:tr>
      <w:tr w:rsidR="001C5F09" w:rsidRPr="00585D68" w14:paraId="6CEDD7EA" w14:textId="77777777" w:rsidTr="007862E0">
        <w:trPr>
          <w:trHeight w:val="851"/>
        </w:trPr>
        <w:tc>
          <w:tcPr>
            <w:tcW w:w="1958" w:type="dxa"/>
          </w:tcPr>
          <w:p w14:paraId="0BBEFA48" w14:textId="31F3059B" w:rsidR="001C5F09" w:rsidRPr="008139D5" w:rsidRDefault="008139D5" w:rsidP="007862E0">
            <w:pPr>
              <w:rPr>
                <w:rFonts w:ascii="Arial" w:hAnsi="Arial" w:cs="Arial"/>
                <w:sz w:val="20"/>
                <w:szCs w:val="20"/>
                <w:lang w:val="lt-LT"/>
              </w:rPr>
            </w:pPr>
            <w:r w:rsidRPr="008139D5">
              <w:rPr>
                <w:rFonts w:ascii="Arial" w:hAnsi="Arial" w:cs="Arial"/>
                <w:sz w:val="20"/>
                <w:szCs w:val="20"/>
                <w:lang w:val="lt-LT"/>
              </w:rPr>
              <w:t>D</w:t>
            </w:r>
            <w:r w:rsidR="001C5F09" w:rsidRPr="008139D5">
              <w:rPr>
                <w:rFonts w:ascii="Arial" w:hAnsi="Arial" w:cs="Arial"/>
                <w:sz w:val="20"/>
                <w:szCs w:val="20"/>
                <w:lang w:val="lt-LT"/>
              </w:rPr>
              <w:t>alyvauja rengiant, svarstant ar priimant sprendimą</w:t>
            </w:r>
          </w:p>
        </w:tc>
        <w:tc>
          <w:tcPr>
            <w:tcW w:w="587" w:type="dxa"/>
            <w:shd w:val="clear" w:color="auto" w:fill="FF0000"/>
          </w:tcPr>
          <w:p w14:paraId="389453D4" w14:textId="77777777" w:rsidR="001C5F09" w:rsidRPr="008139D5" w:rsidRDefault="001C5F09" w:rsidP="007862E0">
            <w:pPr>
              <w:jc w:val="center"/>
              <w:rPr>
                <w:rFonts w:ascii="Arial" w:hAnsi="Arial" w:cs="Arial"/>
              </w:rPr>
            </w:pPr>
            <w:r w:rsidRPr="008139D5">
              <w:rPr>
                <w:rFonts w:ascii="Arial" w:hAnsi="Arial" w:cs="Arial"/>
              </w:rPr>
              <w:t>N</w:t>
            </w:r>
          </w:p>
        </w:tc>
        <w:tc>
          <w:tcPr>
            <w:tcW w:w="580" w:type="dxa"/>
            <w:shd w:val="clear" w:color="auto" w:fill="92D050"/>
          </w:tcPr>
          <w:p w14:paraId="2D60C448" w14:textId="77777777" w:rsidR="001C5F09" w:rsidRPr="008139D5" w:rsidRDefault="001C5F09" w:rsidP="007862E0">
            <w:pPr>
              <w:jc w:val="center"/>
              <w:rPr>
                <w:rFonts w:ascii="Arial" w:hAnsi="Arial" w:cs="Arial"/>
              </w:rPr>
            </w:pPr>
          </w:p>
        </w:tc>
        <w:tc>
          <w:tcPr>
            <w:tcW w:w="894" w:type="dxa"/>
            <w:shd w:val="clear" w:color="auto" w:fill="92D050"/>
          </w:tcPr>
          <w:p w14:paraId="7456D6F2" w14:textId="77777777" w:rsidR="001C5F09" w:rsidRPr="008139D5" w:rsidRDefault="001C5F09" w:rsidP="007862E0">
            <w:pPr>
              <w:jc w:val="center"/>
              <w:rPr>
                <w:rFonts w:ascii="Arial" w:hAnsi="Arial" w:cs="Arial"/>
              </w:rPr>
            </w:pPr>
            <w:r w:rsidRPr="008139D5">
              <w:rPr>
                <w:rFonts w:ascii="Arial" w:hAnsi="Arial" w:cs="Arial"/>
              </w:rPr>
              <w:t>1</w:t>
            </w:r>
          </w:p>
        </w:tc>
        <w:tc>
          <w:tcPr>
            <w:tcW w:w="894" w:type="dxa"/>
            <w:shd w:val="clear" w:color="auto" w:fill="92D050"/>
          </w:tcPr>
          <w:p w14:paraId="4280E51F" w14:textId="77777777" w:rsidR="001C5F09" w:rsidRPr="008139D5" w:rsidRDefault="001C5F09" w:rsidP="007862E0">
            <w:pPr>
              <w:jc w:val="center"/>
              <w:rPr>
                <w:rFonts w:ascii="Arial" w:hAnsi="Arial" w:cs="Arial"/>
              </w:rPr>
            </w:pPr>
            <w:r w:rsidRPr="008139D5">
              <w:rPr>
                <w:rFonts w:ascii="Arial" w:hAnsi="Arial" w:cs="Arial"/>
              </w:rPr>
              <w:t>2</w:t>
            </w:r>
          </w:p>
        </w:tc>
        <w:tc>
          <w:tcPr>
            <w:tcW w:w="893" w:type="dxa"/>
            <w:shd w:val="clear" w:color="auto" w:fill="92D050"/>
          </w:tcPr>
          <w:p w14:paraId="65E29C9E" w14:textId="77777777" w:rsidR="001C5F09" w:rsidRPr="008139D5" w:rsidRDefault="001C5F09" w:rsidP="007862E0">
            <w:pPr>
              <w:jc w:val="center"/>
              <w:rPr>
                <w:rFonts w:ascii="Arial" w:hAnsi="Arial" w:cs="Arial"/>
              </w:rPr>
            </w:pPr>
          </w:p>
        </w:tc>
        <w:tc>
          <w:tcPr>
            <w:tcW w:w="893" w:type="dxa"/>
            <w:shd w:val="clear" w:color="auto" w:fill="92D050"/>
          </w:tcPr>
          <w:p w14:paraId="419F48BE" w14:textId="77777777" w:rsidR="001C5F09" w:rsidRPr="008139D5" w:rsidRDefault="001C5F09" w:rsidP="007862E0">
            <w:pPr>
              <w:jc w:val="center"/>
              <w:rPr>
                <w:rFonts w:ascii="Arial" w:hAnsi="Arial" w:cs="Arial"/>
              </w:rPr>
            </w:pPr>
          </w:p>
        </w:tc>
        <w:tc>
          <w:tcPr>
            <w:tcW w:w="893" w:type="dxa"/>
            <w:shd w:val="clear" w:color="auto" w:fill="92D050"/>
          </w:tcPr>
          <w:p w14:paraId="16B677B8" w14:textId="77777777" w:rsidR="001C5F09" w:rsidRPr="008139D5" w:rsidRDefault="001C5F09" w:rsidP="007862E0">
            <w:pPr>
              <w:jc w:val="center"/>
              <w:rPr>
                <w:rFonts w:ascii="Arial" w:hAnsi="Arial" w:cs="Arial"/>
              </w:rPr>
            </w:pPr>
          </w:p>
        </w:tc>
        <w:tc>
          <w:tcPr>
            <w:tcW w:w="893" w:type="dxa"/>
            <w:shd w:val="clear" w:color="auto" w:fill="92D050"/>
          </w:tcPr>
          <w:p w14:paraId="711B8763" w14:textId="77777777" w:rsidR="001C5F09" w:rsidRPr="008139D5" w:rsidRDefault="001C5F09" w:rsidP="007862E0">
            <w:pPr>
              <w:jc w:val="center"/>
              <w:rPr>
                <w:rFonts w:ascii="Arial" w:hAnsi="Arial" w:cs="Arial"/>
              </w:rPr>
            </w:pPr>
          </w:p>
        </w:tc>
        <w:tc>
          <w:tcPr>
            <w:tcW w:w="893" w:type="dxa"/>
            <w:shd w:val="clear" w:color="auto" w:fill="92D050"/>
          </w:tcPr>
          <w:p w14:paraId="4825CDFC" w14:textId="77777777" w:rsidR="001C5F09" w:rsidRPr="008139D5" w:rsidRDefault="001C5F09" w:rsidP="007862E0">
            <w:pPr>
              <w:jc w:val="center"/>
              <w:rPr>
                <w:rFonts w:ascii="Arial" w:hAnsi="Arial" w:cs="Arial"/>
              </w:rPr>
            </w:pPr>
          </w:p>
        </w:tc>
        <w:tc>
          <w:tcPr>
            <w:tcW w:w="893" w:type="dxa"/>
            <w:shd w:val="clear" w:color="auto" w:fill="FF0000"/>
          </w:tcPr>
          <w:p w14:paraId="6D5C2179" w14:textId="77777777" w:rsidR="001C5F09" w:rsidRPr="008139D5" w:rsidRDefault="001C5F09" w:rsidP="007862E0">
            <w:pPr>
              <w:jc w:val="center"/>
              <w:rPr>
                <w:rFonts w:ascii="Arial" w:hAnsi="Arial" w:cs="Arial"/>
              </w:rPr>
            </w:pPr>
            <w:r w:rsidRPr="008139D5">
              <w:rPr>
                <w:rFonts w:ascii="Arial" w:hAnsi="Arial" w:cs="Arial"/>
              </w:rPr>
              <w:t>N</w:t>
            </w:r>
          </w:p>
        </w:tc>
        <w:tc>
          <w:tcPr>
            <w:tcW w:w="893" w:type="dxa"/>
            <w:shd w:val="clear" w:color="auto" w:fill="FF0000"/>
          </w:tcPr>
          <w:p w14:paraId="027D1280" w14:textId="77777777" w:rsidR="001C5F09" w:rsidRPr="008139D5" w:rsidRDefault="001C5F09" w:rsidP="007862E0">
            <w:pPr>
              <w:jc w:val="center"/>
              <w:rPr>
                <w:rFonts w:ascii="Arial" w:hAnsi="Arial" w:cs="Arial"/>
              </w:rPr>
            </w:pPr>
            <w:r w:rsidRPr="008139D5">
              <w:rPr>
                <w:rFonts w:ascii="Arial" w:hAnsi="Arial" w:cs="Arial"/>
              </w:rPr>
              <w:t>N</w:t>
            </w:r>
          </w:p>
        </w:tc>
        <w:tc>
          <w:tcPr>
            <w:tcW w:w="893" w:type="dxa"/>
            <w:shd w:val="clear" w:color="auto" w:fill="92D050"/>
          </w:tcPr>
          <w:p w14:paraId="133B6F93" w14:textId="77777777" w:rsidR="001C5F09" w:rsidRPr="008139D5" w:rsidRDefault="001C5F09" w:rsidP="007862E0">
            <w:pPr>
              <w:jc w:val="center"/>
              <w:rPr>
                <w:rFonts w:ascii="Arial" w:hAnsi="Arial" w:cs="Arial"/>
              </w:rPr>
            </w:pPr>
            <w:r w:rsidRPr="008139D5">
              <w:rPr>
                <w:rFonts w:ascii="Arial" w:hAnsi="Arial" w:cs="Arial"/>
              </w:rPr>
              <w:t>3</w:t>
            </w:r>
          </w:p>
        </w:tc>
        <w:tc>
          <w:tcPr>
            <w:tcW w:w="893" w:type="dxa"/>
            <w:shd w:val="clear" w:color="auto" w:fill="FF0000"/>
          </w:tcPr>
          <w:p w14:paraId="6A342149" w14:textId="77777777" w:rsidR="001C5F09" w:rsidRPr="008139D5" w:rsidRDefault="001C5F09" w:rsidP="007862E0">
            <w:pPr>
              <w:jc w:val="center"/>
              <w:rPr>
                <w:rFonts w:ascii="Arial" w:hAnsi="Arial" w:cs="Arial"/>
              </w:rPr>
            </w:pPr>
            <w:r w:rsidRPr="008139D5">
              <w:rPr>
                <w:rFonts w:ascii="Arial" w:hAnsi="Arial" w:cs="Arial"/>
              </w:rPr>
              <w:t>N</w:t>
            </w:r>
          </w:p>
        </w:tc>
      </w:tr>
    </w:tbl>
    <w:p w14:paraId="7B812982" w14:textId="77777777" w:rsidR="001C5F09" w:rsidRDefault="001C5F09" w:rsidP="001C5F09">
      <w:pPr>
        <w:spacing w:line="240" w:lineRule="auto"/>
        <w:rPr>
          <w:rFonts w:eastAsia="Times New Roman" w:cstheme="minorHAnsi"/>
          <w:b/>
          <w:bCs/>
          <w:sz w:val="24"/>
          <w:szCs w:val="24"/>
        </w:rPr>
      </w:pPr>
    </w:p>
    <w:p w14:paraId="25226A06" w14:textId="77777777" w:rsidR="001C5F09" w:rsidRDefault="001C5F09" w:rsidP="001C5F09">
      <w:pPr>
        <w:spacing w:line="240" w:lineRule="auto"/>
        <w:rPr>
          <w:rFonts w:eastAsia="Times New Roman" w:cstheme="minorHAnsi"/>
          <w:b/>
          <w:bCs/>
          <w:sz w:val="24"/>
          <w:szCs w:val="24"/>
        </w:rPr>
      </w:pPr>
    </w:p>
    <w:p w14:paraId="344A1D28" w14:textId="77777777" w:rsidR="001C5F09" w:rsidRDefault="001C5F09" w:rsidP="001C5F09">
      <w:pPr>
        <w:spacing w:line="240" w:lineRule="auto"/>
        <w:rPr>
          <w:rFonts w:eastAsia="Times New Roman" w:cstheme="minorHAnsi"/>
          <w:b/>
          <w:bCs/>
          <w:sz w:val="24"/>
          <w:szCs w:val="24"/>
        </w:rPr>
      </w:pPr>
    </w:p>
    <w:p w14:paraId="1A4D4B1F" w14:textId="77777777" w:rsidR="001C5F09" w:rsidRDefault="001C5F09" w:rsidP="001C5F09">
      <w:pPr>
        <w:spacing w:line="240" w:lineRule="auto"/>
        <w:rPr>
          <w:rFonts w:eastAsia="Times New Roman" w:cstheme="minorHAnsi"/>
          <w:b/>
          <w:bCs/>
          <w:sz w:val="24"/>
          <w:szCs w:val="24"/>
        </w:rPr>
      </w:pPr>
    </w:p>
    <w:p w14:paraId="22479198" w14:textId="77777777" w:rsidR="001C5F09" w:rsidRDefault="001C5F09" w:rsidP="001C5F09">
      <w:pPr>
        <w:spacing w:line="240" w:lineRule="auto"/>
        <w:rPr>
          <w:rFonts w:eastAsia="Times New Roman" w:cstheme="minorHAnsi"/>
          <w:b/>
          <w:bCs/>
          <w:sz w:val="24"/>
          <w:szCs w:val="24"/>
        </w:rPr>
      </w:pPr>
    </w:p>
    <w:p w14:paraId="2EA949F0" w14:textId="77777777" w:rsidR="001C5F09" w:rsidRDefault="001C5F09" w:rsidP="001C5F09">
      <w:pPr>
        <w:spacing w:line="240" w:lineRule="auto"/>
        <w:rPr>
          <w:rFonts w:eastAsia="Times New Roman" w:cstheme="minorHAnsi"/>
          <w:b/>
          <w:bCs/>
          <w:sz w:val="24"/>
          <w:szCs w:val="24"/>
        </w:rPr>
      </w:pPr>
    </w:p>
    <w:p w14:paraId="2F864E3C" w14:textId="77777777" w:rsidR="001C5F09" w:rsidRDefault="001C5F09" w:rsidP="001C5F09">
      <w:pPr>
        <w:spacing w:line="240" w:lineRule="auto"/>
        <w:rPr>
          <w:rFonts w:eastAsia="Times New Roman" w:cstheme="minorHAnsi"/>
          <w:b/>
          <w:bCs/>
          <w:sz w:val="24"/>
          <w:szCs w:val="24"/>
        </w:rPr>
      </w:pPr>
    </w:p>
    <w:p w14:paraId="4E7429AA" w14:textId="77777777" w:rsidR="001C5F09" w:rsidRDefault="001C5F09" w:rsidP="001C5F09">
      <w:pPr>
        <w:spacing w:line="240" w:lineRule="auto"/>
        <w:rPr>
          <w:rFonts w:eastAsia="Times New Roman" w:cstheme="minorHAnsi"/>
          <w:b/>
          <w:bCs/>
          <w:sz w:val="24"/>
          <w:szCs w:val="24"/>
        </w:rPr>
      </w:pPr>
    </w:p>
    <w:p w14:paraId="596F3EBD" w14:textId="77777777" w:rsidR="001C5F09" w:rsidRDefault="001C5F09" w:rsidP="001C5F09">
      <w:pPr>
        <w:spacing w:line="240" w:lineRule="auto"/>
        <w:rPr>
          <w:rFonts w:eastAsia="Times New Roman" w:cstheme="minorHAnsi"/>
          <w:b/>
          <w:bCs/>
          <w:sz w:val="24"/>
          <w:szCs w:val="24"/>
        </w:rPr>
      </w:pPr>
    </w:p>
    <w:p w14:paraId="1BC6CCA7" w14:textId="77777777" w:rsidR="001C5F09" w:rsidRDefault="001C5F09" w:rsidP="001C5F09">
      <w:pPr>
        <w:spacing w:line="240" w:lineRule="auto"/>
        <w:rPr>
          <w:rFonts w:eastAsia="Times New Roman" w:cstheme="minorHAnsi"/>
          <w:b/>
          <w:bCs/>
          <w:sz w:val="24"/>
          <w:szCs w:val="24"/>
        </w:rPr>
      </w:pPr>
    </w:p>
    <w:p w14:paraId="34A5DD0A" w14:textId="77777777" w:rsidR="001C5F09" w:rsidRDefault="001C5F09" w:rsidP="001C5F09">
      <w:pPr>
        <w:spacing w:line="240" w:lineRule="auto"/>
        <w:rPr>
          <w:rFonts w:eastAsia="Times New Roman" w:cstheme="minorHAnsi"/>
          <w:b/>
          <w:bCs/>
          <w:sz w:val="24"/>
          <w:szCs w:val="24"/>
        </w:rPr>
      </w:pPr>
    </w:p>
    <w:p w14:paraId="5A1D8F37" w14:textId="77777777" w:rsidR="001C5F09" w:rsidRDefault="001C5F09" w:rsidP="001C5F09">
      <w:pPr>
        <w:rPr>
          <w:color w:val="000000"/>
        </w:rPr>
      </w:pPr>
    </w:p>
    <w:p w14:paraId="31DC1FE3" w14:textId="77777777" w:rsidR="001C5F09" w:rsidRDefault="001C5F09" w:rsidP="001C5F09">
      <w:pPr>
        <w:spacing w:line="240" w:lineRule="auto"/>
        <w:rPr>
          <w:color w:val="000000"/>
        </w:rPr>
      </w:pPr>
    </w:p>
    <w:p w14:paraId="3B0C0EDE" w14:textId="529C4B1C" w:rsidR="001C5F09" w:rsidRDefault="001C5F09" w:rsidP="001C5F09">
      <w:pPr>
        <w:spacing w:line="240" w:lineRule="auto"/>
        <w:rPr>
          <w:color w:val="000000"/>
        </w:rPr>
      </w:pPr>
      <w:r w:rsidRPr="00AF4AC6">
        <w:rPr>
          <w:color w:val="000000"/>
        </w:rPr>
        <w:t xml:space="preserve">1.  </w:t>
      </w:r>
      <w:r>
        <w:rPr>
          <w:rFonts w:cstheme="minorHAnsi"/>
        </w:rPr>
        <w:t>Nusišalinti neprivalu</w:t>
      </w:r>
      <w:r w:rsidRPr="00441D65">
        <w:rPr>
          <w:rFonts w:cstheme="minorHAnsi"/>
        </w:rPr>
        <w:t xml:space="preserve">, nes </w:t>
      </w:r>
      <w:r w:rsidR="00724A04" w:rsidRPr="00441D65">
        <w:rPr>
          <w:rFonts w:cstheme="minorHAnsi"/>
        </w:rPr>
        <w:t>pagal VPIDĮ</w:t>
      </w:r>
      <w:r w:rsidR="00724A04">
        <w:rPr>
          <w:rFonts w:cstheme="minorHAnsi"/>
        </w:rPr>
        <w:t xml:space="preserve"> </w:t>
      </w:r>
      <w:r>
        <w:rPr>
          <w:rFonts w:cstheme="minorHAnsi"/>
        </w:rPr>
        <w:t>senelio brolis</w:t>
      </w:r>
      <w:r w:rsidRPr="00441D65">
        <w:rPr>
          <w:rFonts w:cstheme="minorHAnsi"/>
        </w:rPr>
        <w:t xml:space="preserve"> nėra tarybos nariui artimas asmuo</w:t>
      </w:r>
      <w:r>
        <w:rPr>
          <w:rFonts w:cstheme="minorHAnsi"/>
        </w:rPr>
        <w:t>.</w:t>
      </w:r>
    </w:p>
    <w:p w14:paraId="58A324FA" w14:textId="50FA5CFE" w:rsidR="001C5F09" w:rsidRDefault="001C5F09" w:rsidP="001C5F09">
      <w:pPr>
        <w:spacing w:line="240" w:lineRule="auto"/>
        <w:rPr>
          <w:color w:val="000000"/>
        </w:rPr>
      </w:pPr>
      <w:r>
        <w:rPr>
          <w:color w:val="000000"/>
        </w:rPr>
        <w:t xml:space="preserve">2. </w:t>
      </w:r>
      <w:r>
        <w:rPr>
          <w:rFonts w:cstheme="minorHAnsi"/>
        </w:rPr>
        <w:t>Nusišalinti neprivalu</w:t>
      </w:r>
      <w:r w:rsidRPr="00441D65">
        <w:rPr>
          <w:rFonts w:cstheme="minorHAnsi"/>
        </w:rPr>
        <w:t xml:space="preserve">, nes </w:t>
      </w:r>
      <w:r w:rsidR="00724A04" w:rsidRPr="00441D65">
        <w:rPr>
          <w:rFonts w:cstheme="minorHAnsi"/>
        </w:rPr>
        <w:t>pagal VPIDĮ</w:t>
      </w:r>
      <w:r w:rsidR="00724A04">
        <w:rPr>
          <w:rFonts w:cstheme="minorHAnsi"/>
        </w:rPr>
        <w:t xml:space="preserve"> </w:t>
      </w:r>
      <w:r>
        <w:rPr>
          <w:rFonts w:cstheme="minorHAnsi"/>
        </w:rPr>
        <w:t xml:space="preserve">vyro dėdė </w:t>
      </w:r>
      <w:r w:rsidRPr="00441D65">
        <w:rPr>
          <w:rFonts w:cstheme="minorHAnsi"/>
        </w:rPr>
        <w:t>nėra tarybos nariui artimas asmuo</w:t>
      </w:r>
      <w:r>
        <w:rPr>
          <w:rFonts w:cstheme="minorHAnsi"/>
        </w:rPr>
        <w:t>.</w:t>
      </w:r>
    </w:p>
    <w:p w14:paraId="05CE6BDB" w14:textId="5183A9B5" w:rsidR="001C5F09" w:rsidRPr="00AF4AC6" w:rsidRDefault="001C5F09" w:rsidP="001C5F09">
      <w:pPr>
        <w:spacing w:line="240" w:lineRule="auto"/>
        <w:rPr>
          <w:rFonts w:cstheme="minorHAnsi"/>
        </w:rPr>
      </w:pPr>
      <w:r>
        <w:rPr>
          <w:color w:val="000000"/>
        </w:rPr>
        <w:t xml:space="preserve">3. </w:t>
      </w:r>
      <w:r>
        <w:rPr>
          <w:rFonts w:cstheme="minorHAnsi"/>
        </w:rPr>
        <w:t>Nusišalinti neprivalu</w:t>
      </w:r>
      <w:r w:rsidRPr="00AF4AC6">
        <w:rPr>
          <w:rFonts w:cstheme="minorHAnsi"/>
        </w:rPr>
        <w:t xml:space="preserve">, </w:t>
      </w:r>
      <w:r>
        <w:rPr>
          <w:rFonts w:cstheme="minorHAnsi"/>
        </w:rPr>
        <w:t xml:space="preserve">nes tik draugystė, jei </w:t>
      </w:r>
      <w:r w:rsidR="00CD2CA9">
        <w:rPr>
          <w:rFonts w:cstheme="minorHAnsi"/>
        </w:rPr>
        <w:t xml:space="preserve">asmenų </w:t>
      </w:r>
      <w:r>
        <w:rPr>
          <w:rFonts w:cstheme="minorHAnsi"/>
        </w:rPr>
        <w:t>nesieja</w:t>
      </w:r>
      <w:r w:rsidRPr="00AF4AC6">
        <w:rPr>
          <w:rFonts w:cstheme="minorHAnsi"/>
        </w:rPr>
        <w:t xml:space="preserve"> teisiniai, ūkiniai, finansiniai ar kiti panašaus pobūdžio ryšiai</w:t>
      </w:r>
      <w:r w:rsidR="00724A04">
        <w:rPr>
          <w:rFonts w:cstheme="minorHAnsi"/>
        </w:rPr>
        <w:t>,</w:t>
      </w:r>
      <w:r>
        <w:rPr>
          <w:rFonts w:cstheme="minorHAnsi"/>
        </w:rPr>
        <w:t xml:space="preserve"> </w:t>
      </w:r>
      <w:r w:rsidRPr="00672A0F">
        <w:rPr>
          <w:rFonts w:cstheme="minorHAnsi"/>
        </w:rPr>
        <w:t xml:space="preserve">nėra vertinama kaip </w:t>
      </w:r>
      <w:r w:rsidR="00814D44">
        <w:rPr>
          <w:rFonts w:cstheme="minorHAnsi"/>
        </w:rPr>
        <w:t xml:space="preserve">sukelianti </w:t>
      </w:r>
      <w:r w:rsidR="00814D44" w:rsidRPr="00672A0F">
        <w:rPr>
          <w:rFonts w:cstheme="minorHAnsi"/>
        </w:rPr>
        <w:t>tiesiogin</w:t>
      </w:r>
      <w:r w:rsidR="00814D44">
        <w:rPr>
          <w:rFonts w:cstheme="minorHAnsi"/>
        </w:rPr>
        <w:t>į</w:t>
      </w:r>
      <w:r w:rsidR="00814D44" w:rsidRPr="00672A0F">
        <w:rPr>
          <w:rFonts w:cstheme="minorHAnsi"/>
        </w:rPr>
        <w:t xml:space="preserve"> </w:t>
      </w:r>
      <w:r w:rsidRPr="00672A0F">
        <w:rPr>
          <w:rFonts w:cstheme="minorHAnsi"/>
        </w:rPr>
        <w:t xml:space="preserve">ir </w:t>
      </w:r>
      <w:r w:rsidR="00814D44" w:rsidRPr="00672A0F">
        <w:rPr>
          <w:rFonts w:cstheme="minorHAnsi"/>
        </w:rPr>
        <w:t>akivaizd</w:t>
      </w:r>
      <w:r w:rsidR="00814D44">
        <w:rPr>
          <w:rFonts w:cstheme="minorHAnsi"/>
        </w:rPr>
        <w:t>ų</w:t>
      </w:r>
      <w:r w:rsidR="00814D44" w:rsidRPr="00672A0F">
        <w:rPr>
          <w:rFonts w:cstheme="minorHAnsi"/>
        </w:rPr>
        <w:t xml:space="preserve"> </w:t>
      </w:r>
      <w:r w:rsidRPr="00672A0F">
        <w:rPr>
          <w:rFonts w:cstheme="minorHAnsi"/>
        </w:rPr>
        <w:t xml:space="preserve">interesų </w:t>
      </w:r>
      <w:r w:rsidR="00814D44" w:rsidRPr="00672A0F">
        <w:rPr>
          <w:rFonts w:cstheme="minorHAnsi"/>
        </w:rPr>
        <w:t>konflikt</w:t>
      </w:r>
      <w:r w:rsidR="00814D44">
        <w:rPr>
          <w:rFonts w:cstheme="minorHAnsi"/>
        </w:rPr>
        <w:t>ą</w:t>
      </w:r>
      <w:r w:rsidRPr="00672A0F">
        <w:rPr>
          <w:rFonts w:cstheme="minorHAnsi"/>
        </w:rPr>
        <w:t>.</w:t>
      </w:r>
    </w:p>
    <w:p w14:paraId="5B0C6CA6" w14:textId="77777777" w:rsidR="001C5F09" w:rsidRDefault="001C5F09" w:rsidP="001C5F09">
      <w:pPr>
        <w:pStyle w:val="prastasistinklapis"/>
        <w:spacing w:before="0" w:beforeAutospacing="0" w:after="160" w:afterAutospacing="0"/>
        <w:jc w:val="both"/>
        <w:rPr>
          <w:color w:val="000000"/>
          <w:lang w:val="lt-LT"/>
        </w:rPr>
      </w:pPr>
    </w:p>
    <w:p w14:paraId="06B11013" w14:textId="77777777" w:rsidR="001C5F09" w:rsidRDefault="001C5F09" w:rsidP="001C5F09">
      <w:pPr>
        <w:pStyle w:val="prastasistinklapis"/>
        <w:spacing w:before="0" w:beforeAutospacing="0" w:after="160" w:afterAutospacing="0"/>
        <w:ind w:left="360" w:hanging="360"/>
        <w:jc w:val="both"/>
        <w:rPr>
          <w:rFonts w:asciiTheme="minorHAnsi" w:hAnsiTheme="minorHAnsi" w:cstheme="minorHAnsi"/>
          <w:b/>
          <w:bCs/>
          <w:color w:val="000000"/>
          <w:sz w:val="22"/>
          <w:szCs w:val="22"/>
          <w:lang w:val="lt-LT"/>
        </w:rPr>
      </w:pPr>
    </w:p>
    <w:p w14:paraId="2F8D6B96" w14:textId="5F652BFD" w:rsidR="001C5F09" w:rsidRDefault="001C5F09" w:rsidP="003A0953">
      <w:pPr>
        <w:spacing w:before="360" w:after="240"/>
        <w:rPr>
          <w:sz w:val="24"/>
          <w:szCs w:val="24"/>
        </w:rPr>
      </w:pPr>
    </w:p>
    <w:p w14:paraId="47556239" w14:textId="31A61254" w:rsidR="001C5F09" w:rsidRDefault="001C5F09" w:rsidP="003A0953">
      <w:pPr>
        <w:spacing w:before="360" w:after="240"/>
        <w:rPr>
          <w:sz w:val="24"/>
          <w:szCs w:val="24"/>
        </w:rPr>
      </w:pPr>
    </w:p>
    <w:p w14:paraId="4B19F064" w14:textId="0C7C60E6" w:rsidR="001C5F09" w:rsidRDefault="00873D29" w:rsidP="00873D29">
      <w:pPr>
        <w:spacing w:before="360" w:after="240"/>
        <w:rPr>
          <w:sz w:val="24"/>
          <w:szCs w:val="24"/>
        </w:rPr>
      </w:pPr>
      <w:bookmarkStart w:id="8" w:name="_Hlk58928551"/>
      <w:r w:rsidRPr="00873D29">
        <w:rPr>
          <w:sz w:val="24"/>
          <w:szCs w:val="24"/>
        </w:rPr>
        <w:t xml:space="preserve">Sprendimas nustatyti  atliekų tvarkymo, vandens tiekimo ir komunalinių paslaugų teikimo tarifus                                                                                                </w:t>
      </w:r>
    </w:p>
    <w:bookmarkEnd w:id="8"/>
    <w:p w14:paraId="415F49DD" w14:textId="7FA18C68" w:rsidR="001C5F09" w:rsidRDefault="001C5F09" w:rsidP="003A0953">
      <w:pPr>
        <w:spacing w:before="360" w:after="240"/>
        <w:rPr>
          <w:sz w:val="24"/>
          <w:szCs w:val="24"/>
        </w:rPr>
      </w:pPr>
    </w:p>
    <w:p w14:paraId="40A2ABAD" w14:textId="77777777" w:rsidR="008E0E9A" w:rsidRDefault="008E0E9A" w:rsidP="008E0E9A">
      <w:pPr>
        <w:pStyle w:val="prastasistinklapis"/>
        <w:spacing w:before="0" w:beforeAutospacing="0" w:after="160" w:afterAutospacing="0"/>
        <w:ind w:left="360" w:hanging="360"/>
        <w:jc w:val="both"/>
        <w:rPr>
          <w:rFonts w:asciiTheme="minorHAnsi" w:hAnsiTheme="minorHAnsi" w:cstheme="minorHAnsi"/>
          <w:b/>
          <w:bCs/>
          <w:color w:val="000000"/>
          <w:sz w:val="22"/>
          <w:szCs w:val="22"/>
          <w:lang w:val="lt-LT"/>
        </w:rPr>
      </w:pPr>
    </w:p>
    <w:p w14:paraId="1F786CFE" w14:textId="77777777" w:rsidR="00873D29" w:rsidRPr="00873D29" w:rsidRDefault="008E0E9A" w:rsidP="00873D29">
      <w:pPr>
        <w:pStyle w:val="prastasistinklapis"/>
        <w:spacing w:before="0" w:after="160"/>
        <w:ind w:left="360" w:hanging="360"/>
        <w:jc w:val="both"/>
        <w:rPr>
          <w:b/>
          <w:bCs/>
          <w:color w:val="000000"/>
          <w:lang w:val="lt"/>
        </w:rPr>
      </w:pPr>
      <w:r w:rsidRPr="00E21BC2">
        <w:rPr>
          <w:rFonts w:ascii="Arial" w:hAnsi="Arial" w:cs="Arial"/>
          <w:b/>
          <w:bCs/>
          <w:color w:val="000000"/>
          <w:sz w:val="22"/>
          <w:szCs w:val="22"/>
          <w:lang w:val="lt-LT"/>
        </w:rPr>
        <w:lastRenderedPageBreak/>
        <w:t xml:space="preserve">3.20. </w:t>
      </w:r>
      <w:r w:rsidR="00873D29" w:rsidRPr="00BC0357">
        <w:rPr>
          <w:rFonts w:ascii="Arial" w:hAnsi="Arial" w:cs="Arial"/>
          <w:b/>
          <w:bCs/>
          <w:color w:val="000000"/>
          <w:lang w:val="lt"/>
        </w:rPr>
        <w:t xml:space="preserve">Sprendimas nustatyti  atliekų tvarkymo, vandens tiekimo ir komunalinių paslaugų teikimo tarifus                                                                                                </w:t>
      </w:r>
    </w:p>
    <w:p w14:paraId="3BA0D9C6" w14:textId="5750826E" w:rsidR="008E0E9A" w:rsidRPr="00E21BC2" w:rsidRDefault="008E0E9A" w:rsidP="008E0E9A">
      <w:pPr>
        <w:pStyle w:val="prastasistinklapis"/>
        <w:spacing w:before="0" w:beforeAutospacing="0" w:after="160" w:afterAutospacing="0"/>
        <w:ind w:left="360" w:hanging="360"/>
        <w:jc w:val="both"/>
        <w:rPr>
          <w:rFonts w:ascii="Arial" w:hAnsi="Arial" w:cs="Arial"/>
          <w:b/>
          <w:bCs/>
          <w:color w:val="000000"/>
          <w:sz w:val="22"/>
          <w:szCs w:val="22"/>
          <w:lang w:val="lt-LT"/>
        </w:rPr>
      </w:pPr>
    </w:p>
    <w:tbl>
      <w:tblPr>
        <w:tblStyle w:val="Lentelstinklelis"/>
        <w:tblpPr w:leftFromText="180" w:rightFromText="180" w:vertAnchor="page" w:horzAnchor="margin" w:tblpY="1969"/>
        <w:tblW w:w="0" w:type="auto"/>
        <w:tblLook w:val="04A0" w:firstRow="1" w:lastRow="0" w:firstColumn="1" w:lastColumn="0" w:noHBand="0" w:noVBand="1"/>
      </w:tblPr>
      <w:tblGrid>
        <w:gridCol w:w="1958"/>
        <w:gridCol w:w="587"/>
        <w:gridCol w:w="580"/>
        <w:gridCol w:w="894"/>
        <w:gridCol w:w="894"/>
        <w:gridCol w:w="893"/>
        <w:gridCol w:w="893"/>
        <w:gridCol w:w="893"/>
        <w:gridCol w:w="893"/>
        <w:gridCol w:w="893"/>
        <w:gridCol w:w="893"/>
        <w:gridCol w:w="893"/>
        <w:gridCol w:w="893"/>
        <w:gridCol w:w="893"/>
      </w:tblGrid>
      <w:tr w:rsidR="00E21BC2" w:rsidRPr="00267BFA" w14:paraId="7861EF6E" w14:textId="77777777" w:rsidTr="00E21BC2">
        <w:trPr>
          <w:cantSplit/>
          <w:trHeight w:val="2510"/>
        </w:trPr>
        <w:tc>
          <w:tcPr>
            <w:tcW w:w="1958" w:type="dxa"/>
          </w:tcPr>
          <w:p w14:paraId="42B0FA3B" w14:textId="77777777" w:rsidR="00E21BC2" w:rsidRPr="00C63937" w:rsidRDefault="00E21BC2" w:rsidP="00E21BC2">
            <w:pPr>
              <w:rPr>
                <w:rFonts w:ascii="Times New Roman" w:hAnsi="Times New Roman" w:cs="Times New Roman"/>
                <w:lang w:val="lt-LT"/>
              </w:rPr>
            </w:pPr>
            <w:r w:rsidRPr="00267BFA">
              <w:rPr>
                <w:rFonts w:ascii="Times New Roman" w:hAnsi="Times New Roman" w:cs="Times New Roman"/>
                <w:noProof/>
                <w:lang w:val="en-GB" w:eastAsia="en-GB"/>
              </w:rPr>
              <mc:AlternateContent>
                <mc:Choice Requires="wps">
                  <w:drawing>
                    <wp:anchor distT="0" distB="0" distL="114300" distR="114300" simplePos="0" relativeHeight="251848704" behindDoc="0" locked="0" layoutInCell="1" allowOverlap="1" wp14:anchorId="2184A6F3" wp14:editId="79058740">
                      <wp:simplePos x="0" y="0"/>
                      <wp:positionH relativeFrom="column">
                        <wp:posOffset>19685</wp:posOffset>
                      </wp:positionH>
                      <wp:positionV relativeFrom="paragraph">
                        <wp:posOffset>1029970</wp:posOffset>
                      </wp:positionV>
                      <wp:extent cx="662940" cy="403860"/>
                      <wp:effectExtent l="0" t="0" r="22860" b="15240"/>
                      <wp:wrapNone/>
                      <wp:docPr id="68" name="Teksto laukas 68"/>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ysClr val="window" lastClr="FFFFFF"/>
                                </a:solidFill>
                              </a:ln>
                            </wps:spPr>
                            <wps:txbx>
                              <w:txbxContent>
                                <w:p w14:paraId="3E212851" w14:textId="77777777" w:rsidR="00BC0357" w:rsidRPr="00267BFA" w:rsidRDefault="00BC0357" w:rsidP="00E21BC2">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184A6F3" id="Teksto laukas 68" o:spid="_x0000_s1064" type="#_x0000_t202" style="position:absolute;margin-left:1.55pt;margin-top:81.1pt;width:52.2pt;height:3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" fillcolor="window" strokecolor="window" strokeweight=".5pt">
                      <v:textbox>
                        <w:txbxContent>
                          <w:p w14:paraId="3E212851" w14:textId="77777777" w:rsidR="00BC0357" w:rsidRPr="00267BFA" w:rsidRDefault="00BC0357" w:rsidP="00E21BC2">
                            <w:pPr>
                              <w:rPr>
                                <w:sz w:val="20"/>
                                <w:szCs w:val="20"/>
                              </w:rPr>
                            </w:pPr>
                            <w:r w:rsidRPr="00267BFA">
                              <w:rPr>
                                <w:sz w:val="20"/>
                                <w:szCs w:val="20"/>
                              </w:rPr>
                              <w:t>Tarybos narys</w:t>
                            </w:r>
                            <w:r>
                              <w:rPr>
                                <w:sz w:val="20"/>
                                <w:szCs w:val="20"/>
                              </w:rPr>
                              <w:t xml:space="preserve"> (ė)</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47680" behindDoc="0" locked="0" layoutInCell="1" allowOverlap="1" wp14:anchorId="64228D52" wp14:editId="1C94725C">
                      <wp:simplePos x="0" y="0"/>
                      <wp:positionH relativeFrom="column">
                        <wp:posOffset>-56515</wp:posOffset>
                      </wp:positionH>
                      <wp:positionV relativeFrom="paragraph">
                        <wp:posOffset>8890</wp:posOffset>
                      </wp:positionV>
                      <wp:extent cx="1226820" cy="1584960"/>
                      <wp:effectExtent l="0" t="0" r="30480" b="34290"/>
                      <wp:wrapNone/>
                      <wp:docPr id="69" name="Tiesioji jungtis 69"/>
                      <wp:cNvGraphicFramePr/>
                      <a:graphic xmlns:a="http://schemas.openxmlformats.org/drawingml/2006/main">
                        <a:graphicData uri="http://schemas.microsoft.com/office/word/2010/wordprocessingShape">
                          <wps:wsp>
                            <wps:cNvCnPr/>
                            <wps:spPr>
                              <a:xfrm>
                                <a:off x="0" y="0"/>
                                <a:ext cx="1226820" cy="15849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AA15C60" id="Tiesioji jungtis 69"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92.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" strokecolor="windowText" strokeweight=".5pt">
                      <v:stroke joinstyle="miter"/>
                    </v:lin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46656" behindDoc="0" locked="0" layoutInCell="1" allowOverlap="1" wp14:anchorId="05F3F8A9" wp14:editId="7B971893">
                      <wp:simplePos x="0" y="0"/>
                      <wp:positionH relativeFrom="column">
                        <wp:posOffset>347345</wp:posOffset>
                      </wp:positionH>
                      <wp:positionV relativeFrom="paragraph">
                        <wp:posOffset>85090</wp:posOffset>
                      </wp:positionV>
                      <wp:extent cx="716280" cy="548640"/>
                      <wp:effectExtent l="0" t="0" r="26670" b="22860"/>
                      <wp:wrapNone/>
                      <wp:docPr id="67" name="Teksto laukas 67"/>
                      <wp:cNvGraphicFramePr/>
                      <a:graphic xmlns:a="http://schemas.openxmlformats.org/drawingml/2006/main">
                        <a:graphicData uri="http://schemas.microsoft.com/office/word/2010/wordprocessingShape">
                          <wps:wsp>
                            <wps:cNvSpPr txBox="1"/>
                            <wps:spPr>
                              <a:xfrm>
                                <a:off x="0" y="0"/>
                                <a:ext cx="716280" cy="548640"/>
                              </a:xfrm>
                              <a:prstGeom prst="rect">
                                <a:avLst/>
                              </a:prstGeom>
                              <a:solidFill>
                                <a:sysClr val="window" lastClr="FFFFFF"/>
                              </a:solidFill>
                              <a:ln w="6350">
                                <a:solidFill>
                                  <a:sysClr val="window" lastClr="FFFFFF"/>
                                </a:solidFill>
                              </a:ln>
                            </wps:spPr>
                            <wps:txbx>
                              <w:txbxContent>
                                <w:p w14:paraId="1914814C" w14:textId="77777777" w:rsidR="00BC0357" w:rsidRPr="00267BFA" w:rsidRDefault="00BC0357" w:rsidP="00E21BC2">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5F3F8A9" id="Teksto laukas 67" o:spid="_x0000_s1065" type="#_x0000_t202" style="position:absolute;margin-left:27.35pt;margin-top:6.7pt;width:56.4pt;height:43.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" fillcolor="window" strokecolor="window" strokeweight=".5pt">
                      <v:textbox>
                        <w:txbxContent>
                          <w:p w14:paraId="1914814C" w14:textId="77777777" w:rsidR="00BC0357" w:rsidRPr="00267BFA" w:rsidRDefault="00BC0357" w:rsidP="00E21BC2">
                            <w:pPr>
                              <w:spacing w:after="100" w:afterAutospacing="1" w:line="240" w:lineRule="auto"/>
                              <w:rPr>
                                <w:sz w:val="20"/>
                                <w:szCs w:val="20"/>
                              </w:rPr>
                            </w:pPr>
                            <w:r>
                              <w:rPr>
                                <w:sz w:val="20"/>
                                <w:szCs w:val="20"/>
                              </w:rPr>
                              <w:t xml:space="preserve">TN ryšys </w:t>
                            </w:r>
                          </w:p>
                        </w:txbxContent>
                      </v:textbox>
                    </v:shape>
                  </w:pict>
                </mc:Fallback>
              </mc:AlternateContent>
            </w:r>
          </w:p>
        </w:tc>
        <w:tc>
          <w:tcPr>
            <w:tcW w:w="587" w:type="dxa"/>
            <w:textDirection w:val="btLr"/>
          </w:tcPr>
          <w:p w14:paraId="1A7C7710" w14:textId="77777777" w:rsidR="00E21BC2" w:rsidRPr="008139D5" w:rsidRDefault="00E21BC2" w:rsidP="00E21BC2">
            <w:pPr>
              <w:spacing w:after="120"/>
              <w:ind w:left="113" w:right="113"/>
              <w:jc w:val="center"/>
              <w:rPr>
                <w:rFonts w:ascii="Arial" w:hAnsi="Arial" w:cs="Arial"/>
                <w:sz w:val="20"/>
                <w:szCs w:val="20"/>
                <w:lang w:val="lt-LT"/>
              </w:rPr>
            </w:pPr>
            <w:r w:rsidRPr="008139D5">
              <w:rPr>
                <w:rFonts w:ascii="Arial" w:hAnsi="Arial" w:cs="Arial"/>
                <w:sz w:val="20"/>
                <w:szCs w:val="20"/>
                <w:lang w:val="lt-LT"/>
              </w:rPr>
              <w:t>TN įstaigos  darbuotojas</w:t>
            </w:r>
          </w:p>
        </w:tc>
        <w:tc>
          <w:tcPr>
            <w:tcW w:w="580" w:type="dxa"/>
            <w:textDirection w:val="btLr"/>
          </w:tcPr>
          <w:p w14:paraId="33F05B2F" w14:textId="77777777" w:rsidR="00E21BC2" w:rsidRPr="008139D5" w:rsidRDefault="00E21BC2" w:rsidP="00E21BC2">
            <w:pPr>
              <w:spacing w:after="120"/>
              <w:ind w:left="113" w:right="113"/>
              <w:jc w:val="center"/>
              <w:rPr>
                <w:rFonts w:ascii="Arial" w:hAnsi="Arial" w:cs="Arial"/>
                <w:sz w:val="20"/>
                <w:szCs w:val="20"/>
                <w:lang w:val="lt-LT"/>
              </w:rPr>
            </w:pPr>
            <w:r w:rsidRPr="008139D5">
              <w:rPr>
                <w:rFonts w:ascii="Arial" w:hAnsi="Arial" w:cs="Arial"/>
                <w:sz w:val="20"/>
                <w:szCs w:val="20"/>
                <w:lang w:val="lt-LT"/>
              </w:rPr>
              <w:t>TN įstaigos vadovas</w:t>
            </w:r>
          </w:p>
        </w:tc>
        <w:tc>
          <w:tcPr>
            <w:tcW w:w="894" w:type="dxa"/>
            <w:textDirection w:val="btLr"/>
          </w:tcPr>
          <w:p w14:paraId="26E6E0A9" w14:textId="77777777" w:rsidR="00E21BC2" w:rsidRPr="008139D5" w:rsidRDefault="00E21BC2" w:rsidP="00E21BC2">
            <w:pPr>
              <w:spacing w:after="120"/>
              <w:ind w:left="113" w:right="113"/>
              <w:jc w:val="center"/>
              <w:rPr>
                <w:rFonts w:ascii="Arial" w:hAnsi="Arial" w:cs="Arial"/>
                <w:sz w:val="20"/>
                <w:szCs w:val="20"/>
                <w:lang w:val="lt-LT"/>
              </w:rPr>
            </w:pPr>
            <w:r w:rsidRPr="008139D5">
              <w:rPr>
                <w:rFonts w:ascii="Arial" w:hAnsi="Arial" w:cs="Arial"/>
                <w:sz w:val="20"/>
                <w:szCs w:val="20"/>
                <w:lang w:val="lt-LT"/>
              </w:rPr>
              <w:t>TN sutuoktinis dirba įstaigoje</w:t>
            </w:r>
          </w:p>
        </w:tc>
        <w:tc>
          <w:tcPr>
            <w:tcW w:w="894" w:type="dxa"/>
            <w:textDirection w:val="btLr"/>
          </w:tcPr>
          <w:p w14:paraId="02456AEC" w14:textId="77777777" w:rsidR="00E21BC2" w:rsidRPr="008139D5" w:rsidRDefault="00E21BC2" w:rsidP="00E21BC2">
            <w:pPr>
              <w:spacing w:after="120"/>
              <w:ind w:left="113" w:right="113"/>
              <w:jc w:val="center"/>
              <w:rPr>
                <w:rFonts w:ascii="Arial" w:hAnsi="Arial" w:cs="Arial"/>
                <w:sz w:val="20"/>
                <w:szCs w:val="20"/>
                <w:lang w:val="lt-LT"/>
              </w:rPr>
            </w:pPr>
            <w:r w:rsidRPr="008139D5">
              <w:rPr>
                <w:rFonts w:ascii="Arial" w:hAnsi="Arial" w:cs="Arial"/>
                <w:sz w:val="20"/>
                <w:szCs w:val="20"/>
                <w:lang w:val="lt-LT"/>
              </w:rPr>
              <w:t>TN pusbrolis vadovauja įstaigai</w:t>
            </w:r>
          </w:p>
        </w:tc>
        <w:tc>
          <w:tcPr>
            <w:tcW w:w="893" w:type="dxa"/>
            <w:textDirection w:val="btLr"/>
          </w:tcPr>
          <w:p w14:paraId="3C2383B3" w14:textId="77777777" w:rsidR="00E21BC2" w:rsidRPr="008139D5" w:rsidRDefault="00E21BC2" w:rsidP="00E21BC2">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 xml:space="preserve">TN turi paslaugų sutartį su įstaiga </w:t>
            </w:r>
          </w:p>
        </w:tc>
        <w:tc>
          <w:tcPr>
            <w:tcW w:w="893" w:type="dxa"/>
            <w:textDirection w:val="btLr"/>
          </w:tcPr>
          <w:p w14:paraId="39804B10" w14:textId="77777777" w:rsidR="00E21BC2" w:rsidRPr="008139D5" w:rsidRDefault="00E21BC2" w:rsidP="00E21BC2">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ir įstaigos vadovas turi bendro turto</w:t>
            </w:r>
          </w:p>
        </w:tc>
        <w:tc>
          <w:tcPr>
            <w:tcW w:w="893" w:type="dxa"/>
            <w:textDirection w:val="btLr"/>
          </w:tcPr>
          <w:p w14:paraId="09CC77E9" w14:textId="77777777" w:rsidR="00E21BC2" w:rsidRPr="008139D5" w:rsidRDefault="00E21BC2" w:rsidP="00E21BC2">
            <w:pPr>
              <w:spacing w:after="120"/>
              <w:ind w:left="113" w:right="113"/>
              <w:jc w:val="center"/>
              <w:rPr>
                <w:rFonts w:ascii="Arial" w:hAnsi="Arial" w:cs="Arial"/>
                <w:sz w:val="20"/>
                <w:szCs w:val="20"/>
                <w:lang w:val="lt-LT"/>
              </w:rPr>
            </w:pPr>
            <w:r w:rsidRPr="008139D5">
              <w:rPr>
                <w:rFonts w:ascii="Arial" w:hAnsi="Arial" w:cs="Arial"/>
                <w:sz w:val="20"/>
                <w:szCs w:val="20"/>
                <w:lang w:val="lt-LT"/>
              </w:rPr>
              <w:t>TN buvęs sutuoktinis (sugyventinis) įstaigos darbuotojas</w:t>
            </w:r>
          </w:p>
        </w:tc>
        <w:tc>
          <w:tcPr>
            <w:tcW w:w="893" w:type="dxa"/>
            <w:textDirection w:val="btLr"/>
          </w:tcPr>
          <w:p w14:paraId="0420E9FC" w14:textId="77777777" w:rsidR="00E21BC2" w:rsidRPr="008139D5" w:rsidRDefault="00E21BC2" w:rsidP="00E21BC2">
            <w:pPr>
              <w:spacing w:after="120"/>
              <w:ind w:left="113" w:right="113"/>
              <w:jc w:val="center"/>
              <w:rPr>
                <w:rFonts w:ascii="Arial" w:hAnsi="Arial" w:cs="Arial"/>
                <w:sz w:val="20"/>
                <w:szCs w:val="20"/>
                <w:lang w:val="lt-LT"/>
              </w:rPr>
            </w:pPr>
            <w:r w:rsidRPr="008139D5">
              <w:rPr>
                <w:rFonts w:ascii="Arial" w:hAnsi="Arial" w:cs="Arial"/>
                <w:sz w:val="20"/>
                <w:szCs w:val="20"/>
                <w:lang w:val="lt-LT"/>
              </w:rPr>
              <w:t>TN turi ginčą teisme su įstaiga</w:t>
            </w:r>
          </w:p>
        </w:tc>
        <w:tc>
          <w:tcPr>
            <w:tcW w:w="893" w:type="dxa"/>
            <w:textDirection w:val="btLr"/>
          </w:tcPr>
          <w:p w14:paraId="7DBD0ED5" w14:textId="77777777" w:rsidR="00E21BC2" w:rsidRPr="008139D5" w:rsidRDefault="00E21BC2" w:rsidP="00E21BC2">
            <w:pPr>
              <w:spacing w:after="120"/>
              <w:ind w:left="113" w:right="113"/>
              <w:jc w:val="center"/>
              <w:rPr>
                <w:rFonts w:ascii="Arial" w:hAnsi="Arial" w:cs="Arial"/>
                <w:sz w:val="20"/>
                <w:szCs w:val="20"/>
                <w:lang w:val="lt-LT"/>
              </w:rPr>
            </w:pPr>
            <w:r w:rsidRPr="008139D5">
              <w:rPr>
                <w:rFonts w:ascii="Arial" w:hAnsi="Arial" w:cs="Arial"/>
                <w:sz w:val="20"/>
                <w:szCs w:val="20"/>
                <w:lang w:val="lt-LT"/>
              </w:rPr>
              <w:t>TN kaimynas dirba įstaigoje</w:t>
            </w:r>
          </w:p>
        </w:tc>
        <w:tc>
          <w:tcPr>
            <w:tcW w:w="893" w:type="dxa"/>
            <w:textDirection w:val="btLr"/>
          </w:tcPr>
          <w:p w14:paraId="58EEFA9D" w14:textId="77777777" w:rsidR="00E21BC2" w:rsidRPr="008139D5" w:rsidRDefault="00E21BC2" w:rsidP="00E21BC2">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 xml:space="preserve">TN ir įstaigos vadovas draugai </w:t>
            </w:r>
          </w:p>
        </w:tc>
        <w:tc>
          <w:tcPr>
            <w:tcW w:w="893" w:type="dxa"/>
            <w:textDirection w:val="btLr"/>
          </w:tcPr>
          <w:p w14:paraId="63112EFA" w14:textId="77777777" w:rsidR="00E21BC2" w:rsidRPr="008139D5" w:rsidRDefault="00E21BC2" w:rsidP="00E21BC2">
            <w:pPr>
              <w:spacing w:after="120"/>
              <w:ind w:left="113" w:right="113"/>
              <w:jc w:val="center"/>
              <w:rPr>
                <w:rFonts w:ascii="Arial" w:hAnsi="Arial" w:cs="Arial"/>
                <w:sz w:val="20"/>
                <w:szCs w:val="20"/>
                <w:highlight w:val="yellow"/>
                <w:lang w:val="lt-LT"/>
              </w:rPr>
            </w:pPr>
            <w:r w:rsidRPr="008139D5">
              <w:rPr>
                <w:rFonts w:ascii="Arial" w:hAnsi="Arial" w:cs="Arial"/>
                <w:sz w:val="20"/>
                <w:szCs w:val="20"/>
                <w:lang w:val="lt-LT"/>
              </w:rPr>
              <w:t>TN ir įstaigos vadovas vienos politinės partijos nariai</w:t>
            </w:r>
          </w:p>
        </w:tc>
        <w:tc>
          <w:tcPr>
            <w:tcW w:w="893" w:type="dxa"/>
            <w:textDirection w:val="btLr"/>
          </w:tcPr>
          <w:p w14:paraId="254413C6" w14:textId="46A8A049" w:rsidR="00E21BC2" w:rsidRPr="008139D5" w:rsidRDefault="00E21BC2" w:rsidP="00E21BC2">
            <w:pPr>
              <w:spacing w:after="120"/>
              <w:ind w:left="113" w:right="113"/>
              <w:jc w:val="center"/>
              <w:rPr>
                <w:rFonts w:ascii="Arial" w:hAnsi="Arial" w:cs="Arial"/>
                <w:sz w:val="20"/>
                <w:szCs w:val="20"/>
                <w:lang w:val="lt-LT"/>
              </w:rPr>
            </w:pPr>
            <w:r w:rsidRPr="008139D5">
              <w:rPr>
                <w:rFonts w:ascii="Arial" w:hAnsi="Arial" w:cs="Arial"/>
                <w:sz w:val="20"/>
                <w:szCs w:val="20"/>
                <w:lang w:val="lt-LT"/>
              </w:rPr>
              <w:t xml:space="preserve">TN artimieji naudojasi paslaugomis </w:t>
            </w:r>
          </w:p>
        </w:tc>
        <w:tc>
          <w:tcPr>
            <w:tcW w:w="893" w:type="dxa"/>
            <w:textDirection w:val="btLr"/>
          </w:tcPr>
          <w:p w14:paraId="3FB75C6F" w14:textId="77777777" w:rsidR="00E21BC2" w:rsidRPr="008139D5" w:rsidRDefault="00E21BC2" w:rsidP="00E21BC2">
            <w:pPr>
              <w:spacing w:after="120"/>
              <w:ind w:left="113" w:right="113"/>
              <w:jc w:val="center"/>
              <w:rPr>
                <w:rFonts w:ascii="Arial" w:hAnsi="Arial" w:cs="Arial"/>
                <w:sz w:val="20"/>
                <w:szCs w:val="20"/>
                <w:lang w:val="lt-LT"/>
              </w:rPr>
            </w:pPr>
            <w:r w:rsidRPr="008139D5">
              <w:rPr>
                <w:rFonts w:ascii="Arial" w:hAnsi="Arial" w:cs="Arial"/>
                <w:sz w:val="20"/>
                <w:szCs w:val="20"/>
                <w:lang w:val="lt-LT"/>
              </w:rPr>
              <w:t>TN naudojasi paslaugomis</w:t>
            </w:r>
          </w:p>
        </w:tc>
      </w:tr>
      <w:tr w:rsidR="00E21BC2" w:rsidRPr="00585D68" w14:paraId="046E9632" w14:textId="77777777" w:rsidTr="00E21BC2">
        <w:trPr>
          <w:trHeight w:val="851"/>
        </w:trPr>
        <w:tc>
          <w:tcPr>
            <w:tcW w:w="1958" w:type="dxa"/>
          </w:tcPr>
          <w:p w14:paraId="602B3862" w14:textId="7A9B04F8" w:rsidR="00E21BC2" w:rsidRPr="008139D5" w:rsidRDefault="008139D5" w:rsidP="00E21BC2">
            <w:pPr>
              <w:rPr>
                <w:rFonts w:ascii="Arial" w:hAnsi="Arial" w:cs="Arial"/>
                <w:sz w:val="20"/>
                <w:szCs w:val="20"/>
                <w:lang w:val="lt-LT"/>
              </w:rPr>
            </w:pPr>
            <w:r w:rsidRPr="008139D5">
              <w:rPr>
                <w:rFonts w:ascii="Arial" w:hAnsi="Arial" w:cs="Arial"/>
                <w:sz w:val="20"/>
                <w:szCs w:val="20"/>
                <w:lang w:val="lt-LT"/>
              </w:rPr>
              <w:t>D</w:t>
            </w:r>
            <w:r w:rsidR="00E21BC2" w:rsidRPr="008139D5">
              <w:rPr>
                <w:rFonts w:ascii="Arial" w:hAnsi="Arial" w:cs="Arial"/>
                <w:sz w:val="20"/>
                <w:szCs w:val="20"/>
                <w:lang w:val="lt-LT"/>
              </w:rPr>
              <w:t>alyvauja rengiant, svarstant ar priimant sprendimą</w:t>
            </w:r>
          </w:p>
        </w:tc>
        <w:tc>
          <w:tcPr>
            <w:tcW w:w="587" w:type="dxa"/>
            <w:shd w:val="clear" w:color="auto" w:fill="FF0000"/>
          </w:tcPr>
          <w:p w14:paraId="751EF751" w14:textId="77777777" w:rsidR="00E21BC2" w:rsidRPr="008139D5" w:rsidRDefault="00E21BC2" w:rsidP="00E21BC2">
            <w:pPr>
              <w:jc w:val="center"/>
              <w:rPr>
                <w:rFonts w:ascii="Arial" w:hAnsi="Arial" w:cs="Arial"/>
              </w:rPr>
            </w:pPr>
            <w:r w:rsidRPr="008139D5">
              <w:rPr>
                <w:rFonts w:ascii="Arial" w:hAnsi="Arial" w:cs="Arial"/>
              </w:rPr>
              <w:t>N</w:t>
            </w:r>
          </w:p>
        </w:tc>
        <w:tc>
          <w:tcPr>
            <w:tcW w:w="580" w:type="dxa"/>
            <w:shd w:val="clear" w:color="auto" w:fill="FF0000"/>
          </w:tcPr>
          <w:p w14:paraId="4002D7F6" w14:textId="77777777" w:rsidR="00E21BC2" w:rsidRPr="008139D5" w:rsidRDefault="00E21BC2" w:rsidP="00E21BC2">
            <w:pPr>
              <w:jc w:val="center"/>
              <w:rPr>
                <w:rFonts w:ascii="Arial" w:hAnsi="Arial" w:cs="Arial"/>
              </w:rPr>
            </w:pPr>
            <w:r w:rsidRPr="008139D5">
              <w:rPr>
                <w:rFonts w:ascii="Arial" w:hAnsi="Arial" w:cs="Arial"/>
              </w:rPr>
              <w:t>N</w:t>
            </w:r>
          </w:p>
        </w:tc>
        <w:tc>
          <w:tcPr>
            <w:tcW w:w="894" w:type="dxa"/>
            <w:shd w:val="clear" w:color="auto" w:fill="FF0000"/>
          </w:tcPr>
          <w:p w14:paraId="4823C3D2" w14:textId="77777777" w:rsidR="00E21BC2" w:rsidRPr="008139D5" w:rsidRDefault="00E21BC2" w:rsidP="00E21BC2">
            <w:pPr>
              <w:jc w:val="center"/>
              <w:rPr>
                <w:rFonts w:ascii="Arial" w:hAnsi="Arial" w:cs="Arial"/>
              </w:rPr>
            </w:pPr>
            <w:r w:rsidRPr="008139D5">
              <w:rPr>
                <w:rFonts w:ascii="Arial" w:hAnsi="Arial" w:cs="Arial"/>
              </w:rPr>
              <w:t>N</w:t>
            </w:r>
          </w:p>
        </w:tc>
        <w:tc>
          <w:tcPr>
            <w:tcW w:w="894" w:type="dxa"/>
            <w:shd w:val="clear" w:color="auto" w:fill="92D050"/>
          </w:tcPr>
          <w:p w14:paraId="1F1C25C2" w14:textId="77777777" w:rsidR="00E21BC2" w:rsidRPr="008139D5" w:rsidRDefault="00E21BC2" w:rsidP="00E21BC2">
            <w:pPr>
              <w:jc w:val="center"/>
              <w:rPr>
                <w:rFonts w:ascii="Arial" w:hAnsi="Arial" w:cs="Arial"/>
              </w:rPr>
            </w:pPr>
            <w:r w:rsidRPr="008139D5">
              <w:rPr>
                <w:rFonts w:ascii="Arial" w:hAnsi="Arial" w:cs="Arial"/>
              </w:rPr>
              <w:t>1</w:t>
            </w:r>
          </w:p>
        </w:tc>
        <w:tc>
          <w:tcPr>
            <w:tcW w:w="893" w:type="dxa"/>
            <w:shd w:val="clear" w:color="auto" w:fill="FF0000"/>
          </w:tcPr>
          <w:p w14:paraId="15E14E7C" w14:textId="77777777" w:rsidR="00E21BC2" w:rsidRPr="008139D5" w:rsidRDefault="00E21BC2" w:rsidP="00E21BC2">
            <w:pPr>
              <w:jc w:val="center"/>
              <w:rPr>
                <w:rFonts w:ascii="Arial" w:hAnsi="Arial" w:cs="Arial"/>
              </w:rPr>
            </w:pPr>
            <w:r w:rsidRPr="008139D5">
              <w:rPr>
                <w:rFonts w:ascii="Arial" w:hAnsi="Arial" w:cs="Arial"/>
              </w:rPr>
              <w:t>N</w:t>
            </w:r>
          </w:p>
        </w:tc>
        <w:tc>
          <w:tcPr>
            <w:tcW w:w="893" w:type="dxa"/>
            <w:shd w:val="clear" w:color="auto" w:fill="92D050"/>
          </w:tcPr>
          <w:p w14:paraId="7F8C97B3" w14:textId="77777777" w:rsidR="00E21BC2" w:rsidRPr="008139D5" w:rsidRDefault="00E21BC2" w:rsidP="00E21BC2">
            <w:pPr>
              <w:jc w:val="center"/>
              <w:rPr>
                <w:rFonts w:ascii="Arial" w:hAnsi="Arial" w:cs="Arial"/>
              </w:rPr>
            </w:pPr>
          </w:p>
        </w:tc>
        <w:tc>
          <w:tcPr>
            <w:tcW w:w="893" w:type="dxa"/>
            <w:shd w:val="clear" w:color="auto" w:fill="92D050"/>
          </w:tcPr>
          <w:p w14:paraId="4FA4B81F" w14:textId="77777777" w:rsidR="00E21BC2" w:rsidRPr="008139D5" w:rsidRDefault="00E21BC2" w:rsidP="00E21BC2">
            <w:pPr>
              <w:jc w:val="center"/>
              <w:rPr>
                <w:rFonts w:ascii="Arial" w:hAnsi="Arial" w:cs="Arial"/>
              </w:rPr>
            </w:pPr>
          </w:p>
        </w:tc>
        <w:tc>
          <w:tcPr>
            <w:tcW w:w="893" w:type="dxa"/>
            <w:shd w:val="clear" w:color="auto" w:fill="FF0000"/>
          </w:tcPr>
          <w:p w14:paraId="7D384E1B" w14:textId="77777777" w:rsidR="00E21BC2" w:rsidRPr="008139D5" w:rsidRDefault="00E21BC2" w:rsidP="00E21BC2">
            <w:pPr>
              <w:jc w:val="center"/>
              <w:rPr>
                <w:rFonts w:ascii="Arial" w:hAnsi="Arial" w:cs="Arial"/>
              </w:rPr>
            </w:pPr>
            <w:r w:rsidRPr="008139D5">
              <w:rPr>
                <w:rFonts w:ascii="Arial" w:hAnsi="Arial" w:cs="Arial"/>
              </w:rPr>
              <w:t>N</w:t>
            </w:r>
          </w:p>
        </w:tc>
        <w:tc>
          <w:tcPr>
            <w:tcW w:w="893" w:type="dxa"/>
            <w:shd w:val="clear" w:color="auto" w:fill="92D050"/>
          </w:tcPr>
          <w:p w14:paraId="741961A2" w14:textId="77777777" w:rsidR="00E21BC2" w:rsidRPr="008139D5" w:rsidRDefault="00E21BC2" w:rsidP="00E21BC2">
            <w:pPr>
              <w:jc w:val="center"/>
              <w:rPr>
                <w:rFonts w:ascii="Arial" w:hAnsi="Arial" w:cs="Arial"/>
              </w:rPr>
            </w:pPr>
          </w:p>
        </w:tc>
        <w:tc>
          <w:tcPr>
            <w:tcW w:w="893" w:type="dxa"/>
            <w:shd w:val="clear" w:color="auto" w:fill="92D050"/>
          </w:tcPr>
          <w:p w14:paraId="0CC37F90" w14:textId="77777777" w:rsidR="00E21BC2" w:rsidRPr="008139D5" w:rsidRDefault="00E21BC2" w:rsidP="00E21BC2">
            <w:pPr>
              <w:jc w:val="center"/>
              <w:rPr>
                <w:rFonts w:ascii="Arial" w:hAnsi="Arial" w:cs="Arial"/>
              </w:rPr>
            </w:pPr>
          </w:p>
        </w:tc>
        <w:tc>
          <w:tcPr>
            <w:tcW w:w="893" w:type="dxa"/>
            <w:shd w:val="clear" w:color="auto" w:fill="92D050"/>
          </w:tcPr>
          <w:p w14:paraId="43016698" w14:textId="77777777" w:rsidR="00E21BC2" w:rsidRPr="008139D5" w:rsidRDefault="00E21BC2" w:rsidP="00E21BC2">
            <w:pPr>
              <w:jc w:val="center"/>
              <w:rPr>
                <w:rFonts w:ascii="Arial" w:hAnsi="Arial" w:cs="Arial"/>
              </w:rPr>
            </w:pPr>
          </w:p>
        </w:tc>
        <w:tc>
          <w:tcPr>
            <w:tcW w:w="893" w:type="dxa"/>
            <w:shd w:val="clear" w:color="auto" w:fill="92D050"/>
          </w:tcPr>
          <w:p w14:paraId="27C9A04C" w14:textId="77777777" w:rsidR="00E21BC2" w:rsidRPr="008139D5" w:rsidRDefault="00E21BC2" w:rsidP="00E21BC2">
            <w:pPr>
              <w:jc w:val="center"/>
              <w:rPr>
                <w:rFonts w:ascii="Arial" w:hAnsi="Arial" w:cs="Arial"/>
              </w:rPr>
            </w:pPr>
          </w:p>
        </w:tc>
        <w:tc>
          <w:tcPr>
            <w:tcW w:w="893" w:type="dxa"/>
            <w:shd w:val="clear" w:color="auto" w:fill="92D050"/>
          </w:tcPr>
          <w:p w14:paraId="7D175D98" w14:textId="77777777" w:rsidR="00E21BC2" w:rsidRPr="008139D5" w:rsidRDefault="00E21BC2" w:rsidP="00E21BC2">
            <w:pPr>
              <w:jc w:val="center"/>
              <w:rPr>
                <w:rFonts w:ascii="Arial" w:hAnsi="Arial" w:cs="Arial"/>
              </w:rPr>
            </w:pPr>
            <w:r w:rsidRPr="008139D5">
              <w:rPr>
                <w:rFonts w:ascii="Arial" w:hAnsi="Arial" w:cs="Arial"/>
              </w:rPr>
              <w:t>2</w:t>
            </w:r>
          </w:p>
        </w:tc>
      </w:tr>
    </w:tbl>
    <w:p w14:paraId="24CF572D" w14:textId="77777777" w:rsidR="008E0E9A" w:rsidRDefault="008E0E9A" w:rsidP="008E0E9A">
      <w:pPr>
        <w:spacing w:line="240" w:lineRule="auto"/>
        <w:rPr>
          <w:rFonts w:eastAsia="Times New Roman" w:cstheme="minorHAnsi"/>
          <w:b/>
          <w:bCs/>
          <w:sz w:val="24"/>
          <w:szCs w:val="24"/>
        </w:rPr>
      </w:pPr>
    </w:p>
    <w:p w14:paraId="7568AF4A" w14:textId="77777777" w:rsidR="008E0E9A" w:rsidRDefault="008E0E9A" w:rsidP="008E0E9A">
      <w:pPr>
        <w:spacing w:line="240" w:lineRule="auto"/>
        <w:rPr>
          <w:rFonts w:eastAsia="Times New Roman" w:cstheme="minorHAnsi"/>
          <w:b/>
          <w:bCs/>
          <w:sz w:val="24"/>
          <w:szCs w:val="24"/>
        </w:rPr>
      </w:pPr>
    </w:p>
    <w:p w14:paraId="4C19B181" w14:textId="77777777" w:rsidR="008E0E9A" w:rsidRDefault="008E0E9A" w:rsidP="008E0E9A">
      <w:pPr>
        <w:spacing w:line="240" w:lineRule="auto"/>
        <w:rPr>
          <w:rFonts w:eastAsia="Times New Roman" w:cstheme="minorHAnsi"/>
          <w:b/>
          <w:bCs/>
          <w:sz w:val="24"/>
          <w:szCs w:val="24"/>
        </w:rPr>
      </w:pPr>
    </w:p>
    <w:p w14:paraId="10BB7304" w14:textId="77777777" w:rsidR="008E0E9A" w:rsidRDefault="008E0E9A" w:rsidP="008E0E9A">
      <w:pPr>
        <w:spacing w:line="240" w:lineRule="auto"/>
        <w:rPr>
          <w:rFonts w:eastAsia="Times New Roman" w:cstheme="minorHAnsi"/>
          <w:b/>
          <w:bCs/>
          <w:sz w:val="24"/>
          <w:szCs w:val="24"/>
        </w:rPr>
      </w:pPr>
    </w:p>
    <w:p w14:paraId="02380912" w14:textId="77777777" w:rsidR="008E0E9A" w:rsidRDefault="008E0E9A" w:rsidP="008E0E9A">
      <w:pPr>
        <w:spacing w:line="240" w:lineRule="auto"/>
        <w:rPr>
          <w:rFonts w:eastAsia="Times New Roman" w:cstheme="minorHAnsi"/>
          <w:b/>
          <w:bCs/>
          <w:sz w:val="24"/>
          <w:szCs w:val="24"/>
        </w:rPr>
      </w:pPr>
    </w:p>
    <w:p w14:paraId="3AC095E3" w14:textId="77777777" w:rsidR="008E0E9A" w:rsidRDefault="008E0E9A" w:rsidP="008E0E9A">
      <w:pPr>
        <w:spacing w:line="240" w:lineRule="auto"/>
        <w:rPr>
          <w:rFonts w:eastAsia="Times New Roman" w:cstheme="minorHAnsi"/>
          <w:b/>
          <w:bCs/>
          <w:sz w:val="24"/>
          <w:szCs w:val="24"/>
        </w:rPr>
      </w:pPr>
    </w:p>
    <w:p w14:paraId="0942EE9A" w14:textId="77777777" w:rsidR="008E0E9A" w:rsidRDefault="008E0E9A" w:rsidP="008E0E9A">
      <w:pPr>
        <w:spacing w:line="240" w:lineRule="auto"/>
        <w:rPr>
          <w:rFonts w:eastAsia="Times New Roman" w:cstheme="minorHAnsi"/>
          <w:b/>
          <w:bCs/>
          <w:sz w:val="24"/>
          <w:szCs w:val="24"/>
        </w:rPr>
      </w:pPr>
    </w:p>
    <w:p w14:paraId="67C838D9" w14:textId="77777777" w:rsidR="008E0E9A" w:rsidRDefault="008E0E9A" w:rsidP="008E0E9A">
      <w:pPr>
        <w:spacing w:line="240" w:lineRule="auto"/>
        <w:rPr>
          <w:rFonts w:eastAsia="Times New Roman" w:cstheme="minorHAnsi"/>
          <w:b/>
          <w:bCs/>
          <w:sz w:val="24"/>
          <w:szCs w:val="24"/>
        </w:rPr>
      </w:pPr>
    </w:p>
    <w:p w14:paraId="0739D1CD" w14:textId="77777777" w:rsidR="008E0E9A" w:rsidRDefault="008E0E9A" w:rsidP="008E0E9A">
      <w:pPr>
        <w:spacing w:line="240" w:lineRule="auto"/>
        <w:rPr>
          <w:rFonts w:eastAsia="Times New Roman" w:cstheme="minorHAnsi"/>
          <w:b/>
          <w:bCs/>
          <w:sz w:val="24"/>
          <w:szCs w:val="24"/>
        </w:rPr>
      </w:pPr>
    </w:p>
    <w:p w14:paraId="50324757" w14:textId="77777777" w:rsidR="008E0E9A" w:rsidRDefault="008E0E9A" w:rsidP="008E0E9A">
      <w:pPr>
        <w:spacing w:line="240" w:lineRule="auto"/>
        <w:rPr>
          <w:rFonts w:eastAsia="Times New Roman" w:cstheme="minorHAnsi"/>
          <w:b/>
          <w:bCs/>
          <w:sz w:val="24"/>
          <w:szCs w:val="24"/>
        </w:rPr>
      </w:pPr>
    </w:p>
    <w:p w14:paraId="33E7B258" w14:textId="77777777" w:rsidR="008E0E9A" w:rsidRDefault="008E0E9A" w:rsidP="008E0E9A">
      <w:pPr>
        <w:spacing w:line="240" w:lineRule="auto"/>
        <w:rPr>
          <w:rFonts w:eastAsia="Times New Roman" w:cstheme="minorHAnsi"/>
          <w:b/>
          <w:bCs/>
          <w:sz w:val="24"/>
          <w:szCs w:val="24"/>
        </w:rPr>
      </w:pPr>
    </w:p>
    <w:p w14:paraId="5AB1965C" w14:textId="77777777" w:rsidR="008E0E9A" w:rsidRDefault="008E0E9A" w:rsidP="008E0E9A">
      <w:pPr>
        <w:spacing w:line="240" w:lineRule="auto"/>
        <w:rPr>
          <w:rFonts w:eastAsia="Times New Roman" w:cstheme="minorHAnsi"/>
          <w:b/>
          <w:bCs/>
          <w:sz w:val="24"/>
          <w:szCs w:val="24"/>
        </w:rPr>
      </w:pPr>
    </w:p>
    <w:p w14:paraId="69E230B2" w14:textId="77777777" w:rsidR="008E0E9A" w:rsidRDefault="008E0E9A" w:rsidP="008E0E9A">
      <w:pPr>
        <w:spacing w:line="240" w:lineRule="auto"/>
        <w:rPr>
          <w:rFonts w:eastAsia="Times New Roman" w:cstheme="minorHAnsi"/>
        </w:rPr>
      </w:pPr>
    </w:p>
    <w:p w14:paraId="61CEC9EF" w14:textId="77777777" w:rsidR="008E0E9A" w:rsidRDefault="008E0E9A" w:rsidP="008E0E9A">
      <w:pPr>
        <w:spacing w:line="240" w:lineRule="auto"/>
        <w:rPr>
          <w:rFonts w:eastAsia="Times New Roman" w:cstheme="minorHAnsi"/>
        </w:rPr>
      </w:pPr>
    </w:p>
    <w:p w14:paraId="2572FE5F" w14:textId="4E19E0B1" w:rsidR="008E0E9A" w:rsidRDefault="008E0E9A" w:rsidP="008E0E9A">
      <w:pPr>
        <w:spacing w:line="240" w:lineRule="auto"/>
        <w:rPr>
          <w:rFonts w:eastAsia="Times New Roman" w:cstheme="minorHAnsi"/>
        </w:rPr>
      </w:pPr>
      <w:r w:rsidRPr="00C46826">
        <w:rPr>
          <w:rFonts w:eastAsia="Times New Roman" w:cstheme="minorHAnsi"/>
        </w:rPr>
        <w:t xml:space="preserve">1. </w:t>
      </w:r>
      <w:r>
        <w:rPr>
          <w:rFonts w:eastAsia="Times New Roman" w:cstheme="minorHAnsi"/>
        </w:rPr>
        <w:t>Nusišalinti neprivalu</w:t>
      </w:r>
      <w:r w:rsidRPr="00C46826">
        <w:rPr>
          <w:rFonts w:eastAsia="Times New Roman" w:cstheme="minorHAnsi"/>
        </w:rPr>
        <w:t xml:space="preserve">, nes </w:t>
      </w:r>
      <w:r w:rsidR="00814D44" w:rsidRPr="00C46826">
        <w:rPr>
          <w:rFonts w:eastAsia="Times New Roman" w:cstheme="minorHAnsi"/>
        </w:rPr>
        <w:t>pagal VPIDĮ</w:t>
      </w:r>
      <w:r w:rsidR="00814D44">
        <w:rPr>
          <w:rFonts w:eastAsia="Times New Roman" w:cstheme="minorHAnsi"/>
        </w:rPr>
        <w:t xml:space="preserve"> </w:t>
      </w:r>
      <w:r>
        <w:rPr>
          <w:rFonts w:eastAsia="Times New Roman" w:cstheme="minorHAnsi"/>
        </w:rPr>
        <w:t>pusbrolis</w:t>
      </w:r>
      <w:r w:rsidRPr="00C46826">
        <w:rPr>
          <w:rFonts w:eastAsia="Times New Roman" w:cstheme="minorHAnsi"/>
        </w:rPr>
        <w:t xml:space="preserve"> nėra tarybos nariui artimas asmuo.</w:t>
      </w:r>
    </w:p>
    <w:p w14:paraId="479556F5" w14:textId="51CDCDC7" w:rsidR="008E0E9A" w:rsidRPr="00C46826" w:rsidRDefault="008E0E9A" w:rsidP="008E0E9A">
      <w:pPr>
        <w:rPr>
          <w:rFonts w:eastAsia="Times New Roman" w:cstheme="minorHAnsi"/>
        </w:rPr>
      </w:pPr>
      <w:r w:rsidRPr="00C46826">
        <w:rPr>
          <w:rFonts w:eastAsia="Times New Roman" w:cstheme="minorHAnsi"/>
        </w:rPr>
        <w:lastRenderedPageBreak/>
        <w:t xml:space="preserve">2. Nusišalinti neprivalu, nes savivaldybės tarybos narių dalyvavimas rengiant, svarstant ar priimant sprendimus, susijusius su viešąsias paslaugas teikiančiomis įstaigomis, su kuriomis juos sieja tik gaunamos viešosios paslaugos, nėra </w:t>
      </w:r>
      <w:r w:rsidR="00814D44" w:rsidRPr="00C46826">
        <w:rPr>
          <w:rFonts w:eastAsia="Times New Roman" w:cstheme="minorHAnsi"/>
        </w:rPr>
        <w:t>vertinam</w:t>
      </w:r>
      <w:r w:rsidR="00814D44">
        <w:rPr>
          <w:rFonts w:eastAsia="Times New Roman" w:cstheme="minorHAnsi"/>
        </w:rPr>
        <w:t>a</w:t>
      </w:r>
      <w:r w:rsidR="00814D44" w:rsidRPr="00C46826">
        <w:rPr>
          <w:rFonts w:eastAsia="Times New Roman" w:cstheme="minorHAnsi"/>
        </w:rPr>
        <w:t xml:space="preserve">s </w:t>
      </w:r>
      <w:r w:rsidRPr="00C46826">
        <w:rPr>
          <w:rFonts w:eastAsia="Times New Roman" w:cstheme="minorHAnsi"/>
        </w:rPr>
        <w:t>kaip tiesioginis ir akivaizdus interesų konfliktas.</w:t>
      </w:r>
    </w:p>
    <w:p w14:paraId="73946BE9" w14:textId="1FFCCCD9" w:rsidR="001C5F09" w:rsidRDefault="001C5F09" w:rsidP="003A0953">
      <w:pPr>
        <w:spacing w:before="360" w:after="240"/>
        <w:rPr>
          <w:sz w:val="24"/>
          <w:szCs w:val="24"/>
        </w:rPr>
      </w:pPr>
    </w:p>
    <w:p w14:paraId="404B5668" w14:textId="253EA8C0" w:rsidR="001C5F09" w:rsidRDefault="001C5F09" w:rsidP="003A0953">
      <w:pPr>
        <w:spacing w:before="360" w:after="240"/>
        <w:rPr>
          <w:sz w:val="24"/>
          <w:szCs w:val="24"/>
        </w:rPr>
      </w:pPr>
    </w:p>
    <w:p w14:paraId="6FDCA6D6" w14:textId="7EF95ED1" w:rsidR="001C5F09" w:rsidRDefault="001C5F09" w:rsidP="003A0953">
      <w:pPr>
        <w:spacing w:before="360" w:after="240"/>
        <w:rPr>
          <w:sz w:val="24"/>
          <w:szCs w:val="24"/>
        </w:rPr>
      </w:pPr>
    </w:p>
    <w:p w14:paraId="3FB77A87" w14:textId="6E687D84" w:rsidR="001C5F09" w:rsidRDefault="001C5F09" w:rsidP="003A0953">
      <w:pPr>
        <w:spacing w:before="360" w:after="240"/>
        <w:rPr>
          <w:sz w:val="24"/>
          <w:szCs w:val="24"/>
        </w:rPr>
      </w:pPr>
    </w:p>
    <w:p w14:paraId="39A41462" w14:textId="1C8F8D6A" w:rsidR="007862E0" w:rsidRDefault="007862E0" w:rsidP="003A0953">
      <w:pPr>
        <w:spacing w:before="360" w:after="240"/>
        <w:rPr>
          <w:sz w:val="24"/>
          <w:szCs w:val="24"/>
        </w:rPr>
      </w:pPr>
    </w:p>
    <w:p w14:paraId="4A30CADD" w14:textId="4CE35255" w:rsidR="007862E0" w:rsidRDefault="007862E0" w:rsidP="003A0953">
      <w:pPr>
        <w:spacing w:before="360" w:after="240"/>
        <w:rPr>
          <w:sz w:val="24"/>
          <w:szCs w:val="24"/>
        </w:rPr>
      </w:pPr>
    </w:p>
    <w:p w14:paraId="40A5A743" w14:textId="6C26453D" w:rsidR="00592045" w:rsidRDefault="007862E0" w:rsidP="007862E0">
      <w:pPr>
        <w:widowControl w:val="0"/>
        <w:spacing w:line="240" w:lineRule="auto"/>
        <w:rPr>
          <w:rFonts w:eastAsia="Arial Unicode MS" w:cstheme="minorHAnsi"/>
          <w:b/>
          <w:bCs/>
          <w:color w:val="000000"/>
          <w:lang w:bidi="lt-LT"/>
        </w:rPr>
      </w:pPr>
      <w:r>
        <w:rPr>
          <w:rFonts w:eastAsia="Arial Unicode MS" w:cstheme="minorHAnsi"/>
          <w:b/>
          <w:bCs/>
          <w:color w:val="000000"/>
          <w:lang w:bidi="lt-LT"/>
        </w:rPr>
        <w:t>3.</w:t>
      </w:r>
      <w:r w:rsidRPr="00323BC9">
        <w:rPr>
          <w:rFonts w:eastAsia="Arial Unicode MS" w:cstheme="minorHAnsi"/>
          <w:b/>
          <w:bCs/>
          <w:color w:val="000000"/>
          <w:lang w:bidi="lt-LT"/>
        </w:rPr>
        <w:t>21. Sprendimas  sudaryti su asociacija</w:t>
      </w:r>
      <w:r w:rsidR="005275D0">
        <w:rPr>
          <w:rFonts w:eastAsia="Arial Unicode MS" w:cstheme="minorHAnsi"/>
          <w:b/>
          <w:bCs/>
          <w:color w:val="000000"/>
          <w:lang w:bidi="lt-LT"/>
        </w:rPr>
        <w:t xml:space="preserve"> ar</w:t>
      </w:r>
      <w:r w:rsidRPr="00323BC9">
        <w:rPr>
          <w:rFonts w:eastAsia="Arial Unicode MS" w:cstheme="minorHAnsi"/>
          <w:b/>
          <w:bCs/>
          <w:color w:val="000000"/>
          <w:lang w:bidi="lt-LT"/>
        </w:rPr>
        <w:t xml:space="preserve"> nevyriausybine organizacija (toliau  </w:t>
      </w:r>
      <w:r w:rsidR="00814D44" w:rsidRPr="00323BC9">
        <w:rPr>
          <w:rFonts w:eastAsia="Arial Unicode MS" w:cstheme="minorHAnsi"/>
          <w:b/>
          <w:bCs/>
          <w:color w:val="000000"/>
          <w:lang w:bidi="lt-LT"/>
        </w:rPr>
        <w:t>ab</w:t>
      </w:r>
      <w:r w:rsidR="00814D44">
        <w:rPr>
          <w:rFonts w:eastAsia="Arial Unicode MS" w:cstheme="minorHAnsi"/>
          <w:b/>
          <w:bCs/>
          <w:color w:val="000000"/>
          <w:lang w:bidi="lt-LT"/>
        </w:rPr>
        <w:t>i</w:t>
      </w:r>
      <w:r w:rsidR="00814D44" w:rsidRPr="00323BC9">
        <w:rPr>
          <w:rFonts w:eastAsia="Arial Unicode MS" w:cstheme="minorHAnsi"/>
          <w:b/>
          <w:bCs/>
          <w:color w:val="000000"/>
          <w:lang w:bidi="lt-LT"/>
        </w:rPr>
        <w:t xml:space="preserve"> </w:t>
      </w:r>
      <w:r w:rsidRPr="00323BC9">
        <w:rPr>
          <w:rFonts w:eastAsia="Arial Unicode MS" w:cstheme="minorHAnsi"/>
          <w:b/>
          <w:bCs/>
          <w:color w:val="000000"/>
          <w:lang w:bidi="lt-LT"/>
        </w:rPr>
        <w:t xml:space="preserve">kartu </w:t>
      </w:r>
      <w:r w:rsidR="00814D44" w:rsidRPr="00323BC9">
        <w:rPr>
          <w:rFonts w:eastAsia="Arial Unicode MS" w:cstheme="minorHAnsi"/>
          <w:b/>
          <w:bCs/>
          <w:color w:val="000000"/>
          <w:lang w:bidi="lt-LT"/>
        </w:rPr>
        <w:t>–</w:t>
      </w:r>
      <w:r w:rsidR="00814D44">
        <w:rPr>
          <w:rFonts w:eastAsia="Arial Unicode MS" w:cstheme="minorHAnsi"/>
          <w:b/>
          <w:bCs/>
          <w:color w:val="000000"/>
          <w:lang w:bidi="lt-LT"/>
        </w:rPr>
        <w:t xml:space="preserve"> </w:t>
      </w:r>
      <w:r w:rsidRPr="00323BC9">
        <w:rPr>
          <w:rFonts w:eastAsia="Arial Unicode MS" w:cstheme="minorHAnsi"/>
          <w:b/>
          <w:bCs/>
          <w:color w:val="000000"/>
          <w:lang w:bidi="lt-LT"/>
        </w:rPr>
        <w:t xml:space="preserve">asociacija) savivaldybei priklausančio </w:t>
      </w:r>
    </w:p>
    <w:p w14:paraId="536F0888" w14:textId="133B2136" w:rsidR="007862E0" w:rsidRPr="00323BC9" w:rsidRDefault="007862E0" w:rsidP="007862E0">
      <w:pPr>
        <w:widowControl w:val="0"/>
        <w:spacing w:line="240" w:lineRule="auto"/>
        <w:rPr>
          <w:rFonts w:eastAsia="Arial Unicode MS" w:cstheme="minorHAnsi"/>
          <w:b/>
          <w:bCs/>
          <w:color w:val="000000"/>
          <w:lang w:bidi="lt-LT"/>
        </w:rPr>
      </w:pPr>
      <w:r w:rsidRPr="00323BC9">
        <w:rPr>
          <w:rFonts w:eastAsia="Arial Unicode MS" w:cstheme="minorHAnsi"/>
          <w:b/>
          <w:bCs/>
          <w:color w:val="000000"/>
          <w:lang w:bidi="lt-LT"/>
        </w:rPr>
        <w:t>turto, pvz.</w:t>
      </w:r>
      <w:r w:rsidR="00592045">
        <w:rPr>
          <w:rFonts w:eastAsia="Arial Unicode MS" w:cstheme="minorHAnsi"/>
          <w:b/>
          <w:bCs/>
          <w:color w:val="000000"/>
          <w:lang w:bidi="lt-LT"/>
        </w:rPr>
        <w:t>,</w:t>
      </w:r>
      <w:r w:rsidRPr="00323BC9">
        <w:rPr>
          <w:rFonts w:eastAsia="Arial Unicode MS" w:cstheme="minorHAnsi"/>
          <w:b/>
          <w:bCs/>
          <w:color w:val="000000"/>
          <w:lang w:bidi="lt-LT"/>
        </w:rPr>
        <w:t xml:space="preserve"> patalpų, panaudos ar nuomos sutartį</w:t>
      </w:r>
    </w:p>
    <w:tbl>
      <w:tblPr>
        <w:tblStyle w:val="Lentelstinklelis"/>
        <w:tblpPr w:leftFromText="180" w:rightFromText="180" w:vertAnchor="page" w:horzAnchor="margin" w:tblpY="2317"/>
        <w:tblW w:w="13875" w:type="dxa"/>
        <w:tblLayout w:type="fixed"/>
        <w:tblLook w:val="04A0" w:firstRow="1" w:lastRow="0" w:firstColumn="1" w:lastColumn="0" w:noHBand="0" w:noVBand="1"/>
      </w:tblPr>
      <w:tblGrid>
        <w:gridCol w:w="1525"/>
        <w:gridCol w:w="1080"/>
        <w:gridCol w:w="810"/>
        <w:gridCol w:w="720"/>
        <w:gridCol w:w="720"/>
        <w:gridCol w:w="810"/>
        <w:gridCol w:w="1350"/>
        <w:gridCol w:w="813"/>
        <w:gridCol w:w="807"/>
        <w:gridCol w:w="810"/>
        <w:gridCol w:w="1187"/>
        <w:gridCol w:w="883"/>
        <w:gridCol w:w="990"/>
        <w:gridCol w:w="1370"/>
      </w:tblGrid>
      <w:tr w:rsidR="006F116D" w:rsidRPr="00323BC9" w14:paraId="051888A6" w14:textId="77777777" w:rsidTr="006F116D">
        <w:trPr>
          <w:cantSplit/>
          <w:trHeight w:val="3503"/>
        </w:trPr>
        <w:tc>
          <w:tcPr>
            <w:tcW w:w="1525" w:type="dxa"/>
            <w:tcBorders>
              <w:top w:val="single" w:sz="4" w:space="0" w:color="auto"/>
              <w:left w:val="single" w:sz="4" w:space="0" w:color="auto"/>
              <w:bottom w:val="single" w:sz="4" w:space="0" w:color="auto"/>
              <w:right w:val="single" w:sz="4" w:space="0" w:color="auto"/>
            </w:tcBorders>
            <w:hideMark/>
          </w:tcPr>
          <w:p w14:paraId="46AD075A" w14:textId="77777777" w:rsidR="006F116D" w:rsidRPr="00C63937" w:rsidRDefault="006F116D" w:rsidP="006F116D">
            <w:pPr>
              <w:widowControl w:val="0"/>
              <w:spacing w:after="120"/>
              <w:rPr>
                <w:rFonts w:ascii="Times New Roman" w:eastAsia="Arial Unicode MS" w:hAnsi="Times New Roman" w:cs="Times New Roman"/>
                <w:color w:val="000000"/>
                <w:sz w:val="24"/>
                <w:szCs w:val="24"/>
                <w:lang w:val="lt" w:eastAsia="lt-LT" w:bidi="lt-LT"/>
              </w:rPr>
            </w:pPr>
            <w:r w:rsidRPr="00323BC9">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865088" behindDoc="0" locked="0" layoutInCell="1" allowOverlap="1" wp14:anchorId="34DDFAEB" wp14:editId="42EFC70A">
                      <wp:simplePos x="0" y="0"/>
                      <wp:positionH relativeFrom="column">
                        <wp:posOffset>202565</wp:posOffset>
                      </wp:positionH>
                      <wp:positionV relativeFrom="paragraph">
                        <wp:posOffset>24130</wp:posOffset>
                      </wp:positionV>
                      <wp:extent cx="670560" cy="571500"/>
                      <wp:effectExtent l="0" t="0" r="15240" b="19050"/>
                      <wp:wrapNone/>
                      <wp:docPr id="90" name="Teksto laukas 90"/>
                      <wp:cNvGraphicFramePr/>
                      <a:graphic xmlns:a="http://schemas.openxmlformats.org/drawingml/2006/main">
                        <a:graphicData uri="http://schemas.microsoft.com/office/word/2010/wordprocessingShape">
                          <wps:wsp>
                            <wps:cNvSpPr txBox="1"/>
                            <wps:spPr>
                              <a:xfrm>
                                <a:off x="0" y="0"/>
                                <a:ext cx="670560" cy="571500"/>
                              </a:xfrm>
                              <a:prstGeom prst="rect">
                                <a:avLst/>
                              </a:prstGeom>
                              <a:solidFill>
                                <a:sysClr val="window" lastClr="FFFFFF"/>
                              </a:solidFill>
                              <a:ln w="6350">
                                <a:solidFill>
                                  <a:sysClr val="window" lastClr="FFFFFF"/>
                                </a:solidFill>
                              </a:ln>
                            </wps:spPr>
                            <wps:txbx>
                              <w:txbxContent>
                                <w:p w14:paraId="66DD298B" w14:textId="77777777" w:rsidR="00BC0357" w:rsidRPr="008139D5" w:rsidRDefault="00BC0357" w:rsidP="006F116D">
                                  <w:pPr>
                                    <w:rPr>
                                      <w:sz w:val="20"/>
                                      <w:szCs w:val="20"/>
                                    </w:rPr>
                                  </w:pPr>
                                  <w:r w:rsidRPr="008139D5">
                                    <w:rPr>
                                      <w:sz w:val="20"/>
                                      <w:szCs w:val="20"/>
                                    </w:rPr>
                                    <w:t xml:space="preserve">Tarybos nario </w:t>
                                  </w:r>
                                </w:p>
                                <w:p w14:paraId="4D8F961B" w14:textId="77777777" w:rsidR="00BC0357" w:rsidRPr="008139D5" w:rsidRDefault="00BC0357" w:rsidP="006F116D">
                                  <w:pPr>
                                    <w:rPr>
                                      <w:sz w:val="20"/>
                                      <w:szCs w:val="20"/>
                                    </w:rPr>
                                  </w:pPr>
                                  <w:r w:rsidRPr="008139D5">
                                    <w:rPr>
                                      <w:sz w:val="20"/>
                                      <w:szCs w:val="20"/>
                                    </w:rPr>
                                    <w:t xml:space="preserve">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4DDFAEB" id="Teksto laukas 90" o:spid="_x0000_s1066" type="#_x0000_t202" style="position:absolute;margin-left:15.95pt;margin-top:1.9pt;width:52.8pt;height: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" fillcolor="window" strokecolor="window" strokeweight=".5pt">
                      <v:textbox>
                        <w:txbxContent>
                          <w:p w14:paraId="66DD298B" w14:textId="77777777" w:rsidR="00BC0357" w:rsidRPr="008139D5" w:rsidRDefault="00BC0357" w:rsidP="006F116D">
                            <w:pPr>
                              <w:rPr>
                                <w:sz w:val="20"/>
                                <w:szCs w:val="20"/>
                              </w:rPr>
                            </w:pPr>
                            <w:r w:rsidRPr="008139D5">
                              <w:rPr>
                                <w:sz w:val="20"/>
                                <w:szCs w:val="20"/>
                              </w:rPr>
                              <w:t xml:space="preserve">Tarybos nario </w:t>
                            </w:r>
                          </w:p>
                          <w:p w14:paraId="4D8F961B" w14:textId="77777777" w:rsidR="00BC0357" w:rsidRPr="008139D5" w:rsidRDefault="00BC0357" w:rsidP="006F116D">
                            <w:pPr>
                              <w:rPr>
                                <w:sz w:val="20"/>
                                <w:szCs w:val="20"/>
                              </w:rPr>
                            </w:pPr>
                            <w:r w:rsidRPr="008139D5">
                              <w:rPr>
                                <w:sz w:val="20"/>
                                <w:szCs w:val="20"/>
                              </w:rPr>
                              <w:t xml:space="preserve">ryšys </w:t>
                            </w:r>
                          </w:p>
                        </w:txbxContent>
                      </v:textbox>
                    </v:shape>
                  </w:pict>
                </mc:Fallback>
              </mc:AlternateContent>
            </w:r>
            <w:r w:rsidRPr="00323BC9">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863040" behindDoc="0" locked="0" layoutInCell="1" allowOverlap="1" wp14:anchorId="03B390EB" wp14:editId="1ACB4963">
                      <wp:simplePos x="0" y="0"/>
                      <wp:positionH relativeFrom="column">
                        <wp:posOffset>-64135</wp:posOffset>
                      </wp:positionH>
                      <wp:positionV relativeFrom="paragraph">
                        <wp:posOffset>16510</wp:posOffset>
                      </wp:positionV>
                      <wp:extent cx="967740" cy="2255520"/>
                      <wp:effectExtent l="0" t="0" r="22860" b="30480"/>
                      <wp:wrapNone/>
                      <wp:docPr id="88" name="Tiesioji jungtis 88"/>
                      <wp:cNvGraphicFramePr/>
                      <a:graphic xmlns:a="http://schemas.openxmlformats.org/drawingml/2006/main">
                        <a:graphicData uri="http://schemas.microsoft.com/office/word/2010/wordprocessingShape">
                          <wps:wsp>
                            <wps:cNvCnPr/>
                            <wps:spPr>
                              <a:xfrm>
                                <a:off x="0" y="0"/>
                                <a:ext cx="967740" cy="22555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64A4798A" id="Tiesioji jungtis 88"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3pt" to="71.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" strokecolor="windowText" strokeweight=".5pt">
                      <v:stroke joinstyle="miter"/>
                    </v:line>
                  </w:pict>
                </mc:Fallback>
              </mc:AlternateContent>
            </w:r>
          </w:p>
        </w:tc>
        <w:tc>
          <w:tcPr>
            <w:tcW w:w="1080" w:type="dxa"/>
            <w:tcBorders>
              <w:top w:val="single" w:sz="4" w:space="0" w:color="auto"/>
              <w:left w:val="single" w:sz="4" w:space="0" w:color="auto"/>
              <w:bottom w:val="single" w:sz="4" w:space="0" w:color="auto"/>
              <w:right w:val="single" w:sz="4" w:space="0" w:color="auto"/>
            </w:tcBorders>
            <w:textDirection w:val="btLr"/>
          </w:tcPr>
          <w:p w14:paraId="76FFE3C7" w14:textId="77777777" w:rsidR="006F116D" w:rsidRPr="008139D5" w:rsidRDefault="006F116D" w:rsidP="006F116D">
            <w:pPr>
              <w:widowControl w:val="0"/>
              <w:spacing w:after="120"/>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būdamas asociacijos nariu, teikia prašymą tarybai dėl sprendimo priėmimo</w:t>
            </w:r>
          </w:p>
          <w:p w14:paraId="51D25290" w14:textId="77777777" w:rsidR="006F116D" w:rsidRPr="008139D5" w:rsidRDefault="006F116D" w:rsidP="006F116D">
            <w:pPr>
              <w:widowControl w:val="0"/>
              <w:spacing w:after="120"/>
              <w:ind w:left="113" w:right="113"/>
              <w:rPr>
                <w:rFonts w:ascii="Arial" w:eastAsia="Arial Unicode MS" w:hAnsi="Arial" w:cs="Arial"/>
                <w:color w:val="000000"/>
                <w:sz w:val="20"/>
                <w:szCs w:val="20"/>
                <w:lang w:val="lt-LT" w:eastAsia="lt-LT" w:bidi="lt-LT"/>
              </w:rPr>
            </w:pPr>
          </w:p>
        </w:tc>
        <w:tc>
          <w:tcPr>
            <w:tcW w:w="810" w:type="dxa"/>
            <w:tcBorders>
              <w:top w:val="single" w:sz="4" w:space="0" w:color="auto"/>
              <w:left w:val="single" w:sz="4" w:space="0" w:color="auto"/>
              <w:bottom w:val="single" w:sz="4" w:space="0" w:color="auto"/>
              <w:right w:val="single" w:sz="4" w:space="0" w:color="auto"/>
            </w:tcBorders>
            <w:textDirection w:val="btLr"/>
          </w:tcPr>
          <w:p w14:paraId="0CB62F2A"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yra asociacijos valdymo organų narys</w:t>
            </w:r>
          </w:p>
          <w:p w14:paraId="443C115C" w14:textId="77777777" w:rsidR="006F116D" w:rsidRPr="008139D5" w:rsidRDefault="006F116D" w:rsidP="006F116D">
            <w:pPr>
              <w:widowControl w:val="0"/>
              <w:spacing w:after="120"/>
              <w:ind w:left="113" w:right="113"/>
              <w:rPr>
                <w:rFonts w:ascii="Arial" w:eastAsia="Arial Unicode MS" w:hAnsi="Arial" w:cs="Arial"/>
                <w:color w:val="000000"/>
                <w:sz w:val="20"/>
                <w:szCs w:val="20"/>
                <w:lang w:val="lt-LT" w:eastAsia="lt-LT" w:bidi="lt-LT"/>
              </w:rPr>
            </w:pPr>
          </w:p>
          <w:p w14:paraId="4F72CB9D"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14:paraId="01FA3409"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yra asociacijos narys</w:t>
            </w:r>
          </w:p>
        </w:tc>
        <w:tc>
          <w:tcPr>
            <w:tcW w:w="720" w:type="dxa"/>
            <w:tcBorders>
              <w:top w:val="single" w:sz="4" w:space="0" w:color="auto"/>
              <w:left w:val="single" w:sz="4" w:space="0" w:color="auto"/>
              <w:bottom w:val="single" w:sz="4" w:space="0" w:color="auto"/>
              <w:right w:val="single" w:sz="4" w:space="0" w:color="auto"/>
            </w:tcBorders>
            <w:textDirection w:val="btLr"/>
          </w:tcPr>
          <w:p w14:paraId="76AAE341"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vadovavo</w:t>
            </w:r>
            <w:r w:rsidRPr="008139D5">
              <w:rPr>
                <w:rFonts w:ascii="Arial" w:eastAsia="Arial Unicode MS" w:hAnsi="Arial" w:cs="Arial"/>
                <w:b/>
                <w:bCs/>
                <w:color w:val="000000"/>
                <w:sz w:val="20"/>
                <w:szCs w:val="20"/>
                <w:lang w:val="lt-LT" w:eastAsia="lt-LT" w:bidi="lt-LT"/>
              </w:rPr>
              <w:t xml:space="preserve"> </w:t>
            </w:r>
            <w:r w:rsidRPr="008139D5">
              <w:rPr>
                <w:rFonts w:ascii="Arial" w:eastAsia="Arial Unicode MS" w:hAnsi="Arial" w:cs="Arial"/>
                <w:color w:val="000000"/>
                <w:sz w:val="20"/>
                <w:szCs w:val="20"/>
                <w:lang w:val="lt-LT" w:eastAsia="lt-LT" w:bidi="lt-LT"/>
              </w:rPr>
              <w:t>asociacijai</w:t>
            </w:r>
          </w:p>
          <w:p w14:paraId="14DD3858"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p>
        </w:tc>
        <w:tc>
          <w:tcPr>
            <w:tcW w:w="810" w:type="dxa"/>
            <w:tcBorders>
              <w:top w:val="single" w:sz="4" w:space="0" w:color="auto"/>
              <w:left w:val="single" w:sz="4" w:space="0" w:color="auto"/>
              <w:bottom w:val="single" w:sz="4" w:space="0" w:color="auto"/>
              <w:right w:val="single" w:sz="4" w:space="0" w:color="auto"/>
            </w:tcBorders>
            <w:textDirection w:val="btLr"/>
            <w:hideMark/>
          </w:tcPr>
          <w:p w14:paraId="05C7389A"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buvo asociacijos narys</w:t>
            </w: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46D31B00" w14:textId="5E75C565"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klas</w:t>
            </w:r>
            <w:r w:rsidR="003844F5">
              <w:rPr>
                <w:rFonts w:ascii="Arial" w:eastAsia="Arial Unicode MS" w:hAnsi="Arial" w:cs="Arial"/>
                <w:color w:val="000000"/>
                <w:sz w:val="20"/>
                <w:szCs w:val="20"/>
                <w:lang w:val="lt-LT" w:eastAsia="lt-LT" w:bidi="lt-LT"/>
              </w:rPr>
              <w:t>ės draugas</w:t>
            </w:r>
            <w:r w:rsidRPr="008139D5">
              <w:rPr>
                <w:rFonts w:ascii="Arial" w:eastAsia="Arial Unicode MS" w:hAnsi="Arial" w:cs="Arial"/>
                <w:color w:val="000000"/>
                <w:sz w:val="20"/>
                <w:szCs w:val="20"/>
                <w:lang w:val="lt-LT" w:eastAsia="lt-LT" w:bidi="lt-LT"/>
              </w:rPr>
              <w:t xml:space="preserve">, kaimynas arba draugas socialiniame tinkle yra asociacijos vadovas ar narys </w:t>
            </w:r>
          </w:p>
        </w:tc>
        <w:tc>
          <w:tcPr>
            <w:tcW w:w="813" w:type="dxa"/>
            <w:tcBorders>
              <w:top w:val="single" w:sz="4" w:space="0" w:color="auto"/>
              <w:left w:val="single" w:sz="4" w:space="0" w:color="auto"/>
              <w:bottom w:val="single" w:sz="4" w:space="0" w:color="auto"/>
              <w:right w:val="single" w:sz="4" w:space="0" w:color="auto"/>
            </w:tcBorders>
            <w:textDirection w:val="btLr"/>
          </w:tcPr>
          <w:p w14:paraId="2BBFAB8A"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buvęs sutuoktinis (-ė) yra asociacijos vadovas (-ė)</w:t>
            </w:r>
          </w:p>
        </w:tc>
        <w:tc>
          <w:tcPr>
            <w:tcW w:w="807" w:type="dxa"/>
            <w:tcBorders>
              <w:top w:val="single" w:sz="4" w:space="0" w:color="auto"/>
              <w:left w:val="single" w:sz="4" w:space="0" w:color="auto"/>
              <w:bottom w:val="single" w:sz="4" w:space="0" w:color="auto"/>
              <w:right w:val="single" w:sz="4" w:space="0" w:color="auto"/>
            </w:tcBorders>
            <w:textDirection w:val="btLr"/>
          </w:tcPr>
          <w:p w14:paraId="73248D1E"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sugyventinis (-ė) yra asociacijos valdybos narys (-ė)</w:t>
            </w:r>
          </w:p>
        </w:tc>
        <w:tc>
          <w:tcPr>
            <w:tcW w:w="810" w:type="dxa"/>
            <w:tcBorders>
              <w:top w:val="single" w:sz="4" w:space="0" w:color="auto"/>
              <w:left w:val="single" w:sz="4" w:space="0" w:color="auto"/>
              <w:bottom w:val="single" w:sz="4" w:space="0" w:color="auto"/>
              <w:right w:val="single" w:sz="4" w:space="0" w:color="auto"/>
            </w:tcBorders>
            <w:textDirection w:val="btLr"/>
          </w:tcPr>
          <w:p w14:paraId="5C46BCBF"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vadovas kitoje darbovietėje yra asociacijos narys</w:t>
            </w:r>
          </w:p>
        </w:tc>
        <w:tc>
          <w:tcPr>
            <w:tcW w:w="1187" w:type="dxa"/>
            <w:tcBorders>
              <w:top w:val="single" w:sz="4" w:space="0" w:color="auto"/>
              <w:left w:val="single" w:sz="4" w:space="0" w:color="auto"/>
              <w:bottom w:val="single" w:sz="4" w:space="0" w:color="auto"/>
              <w:right w:val="single" w:sz="4" w:space="0" w:color="auto"/>
            </w:tcBorders>
            <w:textDirection w:val="btLr"/>
          </w:tcPr>
          <w:p w14:paraId="20C3C72D" w14:textId="5FFDB37C"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Asociacijai vadovauja tos pačios, kaip ir TN</w:t>
            </w:r>
            <w:r w:rsidR="00814D44">
              <w:rPr>
                <w:rFonts w:ascii="Arial" w:eastAsia="Arial Unicode MS" w:hAnsi="Arial" w:cs="Arial"/>
                <w:color w:val="000000"/>
                <w:sz w:val="20"/>
                <w:szCs w:val="20"/>
                <w:lang w:val="lt-LT" w:eastAsia="lt-LT" w:bidi="lt-LT"/>
              </w:rPr>
              <w:t>,</w:t>
            </w:r>
            <w:r w:rsidRPr="008139D5">
              <w:rPr>
                <w:rFonts w:ascii="Arial" w:eastAsia="Arial Unicode MS" w:hAnsi="Arial" w:cs="Arial"/>
                <w:color w:val="000000"/>
                <w:sz w:val="20"/>
                <w:szCs w:val="20"/>
                <w:lang w:val="lt-LT" w:eastAsia="lt-LT" w:bidi="lt-LT"/>
              </w:rPr>
              <w:t xml:space="preserve"> politinės partijos pirmininkas</w:t>
            </w:r>
          </w:p>
        </w:tc>
        <w:tc>
          <w:tcPr>
            <w:tcW w:w="883" w:type="dxa"/>
            <w:tcBorders>
              <w:top w:val="single" w:sz="4" w:space="0" w:color="auto"/>
              <w:left w:val="single" w:sz="4" w:space="0" w:color="auto"/>
              <w:bottom w:val="single" w:sz="4" w:space="0" w:color="auto"/>
              <w:right w:val="single" w:sz="4" w:space="0" w:color="auto"/>
            </w:tcBorders>
            <w:textDirection w:val="btLr"/>
            <w:hideMark/>
          </w:tcPr>
          <w:p w14:paraId="11BCD062"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pusbrolis yra asociacijos vadovas ar narys</w:t>
            </w:r>
          </w:p>
        </w:tc>
        <w:tc>
          <w:tcPr>
            <w:tcW w:w="990" w:type="dxa"/>
            <w:tcBorders>
              <w:top w:val="single" w:sz="4" w:space="0" w:color="auto"/>
              <w:left w:val="single" w:sz="4" w:space="0" w:color="auto"/>
              <w:bottom w:val="single" w:sz="4" w:space="0" w:color="auto"/>
              <w:right w:val="single" w:sz="4" w:space="0" w:color="auto"/>
            </w:tcBorders>
            <w:textDirection w:val="btLr"/>
            <w:hideMark/>
          </w:tcPr>
          <w:p w14:paraId="1392FA93"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yra sudaręs su asociacija patalpų nuomos sutartį</w:t>
            </w:r>
          </w:p>
        </w:tc>
        <w:tc>
          <w:tcPr>
            <w:tcW w:w="1370" w:type="dxa"/>
            <w:tcBorders>
              <w:top w:val="single" w:sz="4" w:space="0" w:color="auto"/>
              <w:left w:val="single" w:sz="4" w:space="0" w:color="auto"/>
              <w:bottom w:val="single" w:sz="4" w:space="0" w:color="auto"/>
              <w:right w:val="single" w:sz="4" w:space="0" w:color="auto"/>
            </w:tcBorders>
            <w:textDirection w:val="btLr"/>
            <w:hideMark/>
          </w:tcPr>
          <w:p w14:paraId="08A38B02" w14:textId="77777777" w:rsidR="006F116D" w:rsidRPr="008139D5"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su asociacija yra sudaręs paslaugų teikimo sutartį (pvz. teikia mokymų, konsultavimo paslaugas)</w:t>
            </w:r>
          </w:p>
        </w:tc>
      </w:tr>
      <w:tr w:rsidR="006F116D" w:rsidRPr="00323BC9" w14:paraId="7D5EB1F5" w14:textId="77777777" w:rsidTr="006F116D">
        <w:trPr>
          <w:trHeight w:val="851"/>
        </w:trPr>
        <w:tc>
          <w:tcPr>
            <w:tcW w:w="1525" w:type="dxa"/>
            <w:tcBorders>
              <w:top w:val="single" w:sz="4" w:space="0" w:color="auto"/>
              <w:left w:val="single" w:sz="4" w:space="0" w:color="auto"/>
              <w:bottom w:val="single" w:sz="4" w:space="0" w:color="auto"/>
              <w:right w:val="single" w:sz="4" w:space="0" w:color="auto"/>
            </w:tcBorders>
            <w:hideMark/>
          </w:tcPr>
          <w:p w14:paraId="193EEF45" w14:textId="77777777" w:rsidR="006F116D" w:rsidRPr="008139D5" w:rsidRDefault="006F116D" w:rsidP="006F116D">
            <w:pPr>
              <w:widowControl w:val="0"/>
              <w:spacing w:after="120"/>
              <w:rPr>
                <w:rFonts w:ascii="Arial" w:eastAsia="Arial Unicode MS" w:hAnsi="Arial" w:cs="Arial"/>
                <w:color w:val="000000"/>
                <w:sz w:val="20"/>
                <w:szCs w:val="20"/>
                <w:lang w:val="lt-LT" w:eastAsia="lt-LT" w:bidi="lt-LT"/>
              </w:rPr>
            </w:pPr>
            <w:r w:rsidRPr="008139D5">
              <w:rPr>
                <w:rFonts w:eastAsia="Arial Unicode MS"/>
                <w:noProof/>
                <w:color w:val="000000"/>
                <w:sz w:val="20"/>
                <w:szCs w:val="20"/>
                <w:lang w:val="en-GB" w:eastAsia="en-GB"/>
              </w:rPr>
              <w:lastRenderedPageBreak/>
              <mc:AlternateContent>
                <mc:Choice Requires="wps">
                  <w:drawing>
                    <wp:anchor distT="0" distB="0" distL="114300" distR="114300" simplePos="0" relativeHeight="251864064" behindDoc="0" locked="0" layoutInCell="1" allowOverlap="1" wp14:anchorId="03CB0F6B" wp14:editId="201B350B">
                      <wp:simplePos x="0" y="0"/>
                      <wp:positionH relativeFrom="column">
                        <wp:posOffset>-33655</wp:posOffset>
                      </wp:positionH>
                      <wp:positionV relativeFrom="paragraph">
                        <wp:posOffset>-524510</wp:posOffset>
                      </wp:positionV>
                      <wp:extent cx="685800" cy="502920"/>
                      <wp:effectExtent l="0" t="0" r="19050" b="11430"/>
                      <wp:wrapNone/>
                      <wp:docPr id="89" name="Teksto laukas 89"/>
                      <wp:cNvGraphicFramePr/>
                      <a:graphic xmlns:a="http://schemas.openxmlformats.org/drawingml/2006/main">
                        <a:graphicData uri="http://schemas.microsoft.com/office/word/2010/wordprocessingShape">
                          <wps:wsp>
                            <wps:cNvSpPr txBox="1"/>
                            <wps:spPr>
                              <a:xfrm>
                                <a:off x="0" y="0"/>
                                <a:ext cx="685800" cy="502920"/>
                              </a:xfrm>
                              <a:prstGeom prst="rect">
                                <a:avLst/>
                              </a:prstGeom>
                              <a:solidFill>
                                <a:sysClr val="window" lastClr="FFFFFF"/>
                              </a:solidFill>
                              <a:ln w="6350">
                                <a:solidFill>
                                  <a:sysClr val="window" lastClr="FFFFFF"/>
                                </a:solidFill>
                              </a:ln>
                            </wps:spPr>
                            <wps:txbx>
                              <w:txbxContent>
                                <w:p w14:paraId="187E7722" w14:textId="77777777" w:rsidR="00BC0357" w:rsidRPr="008139D5" w:rsidRDefault="00BC0357" w:rsidP="006F116D">
                                  <w:pPr>
                                    <w:rPr>
                                      <w:sz w:val="20"/>
                                      <w:szCs w:val="20"/>
                                    </w:rPr>
                                  </w:pPr>
                                  <w:r w:rsidRPr="008139D5">
                                    <w:rPr>
                                      <w:sz w:val="20"/>
                                      <w:szCs w:val="20"/>
                                    </w:rPr>
                                    <w:t xml:space="preserve">Tarybos narys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3CB0F6B" id="Teksto laukas 89" o:spid="_x0000_s1067" type="#_x0000_t202" style="position:absolute;margin-left:-2.65pt;margin-top:-41.3pt;width:54pt;height:39.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" fillcolor="window" strokecolor="window" strokeweight=".5pt">
                      <v:textbox>
                        <w:txbxContent>
                          <w:p w14:paraId="187E7722" w14:textId="77777777" w:rsidR="00BC0357" w:rsidRPr="008139D5" w:rsidRDefault="00BC0357" w:rsidP="006F116D">
                            <w:pPr>
                              <w:rPr>
                                <w:sz w:val="20"/>
                                <w:szCs w:val="20"/>
                              </w:rPr>
                            </w:pPr>
                            <w:r w:rsidRPr="008139D5">
                              <w:rPr>
                                <w:sz w:val="20"/>
                                <w:szCs w:val="20"/>
                              </w:rPr>
                              <w:t xml:space="preserve">Tarybos narys </w:t>
                            </w:r>
                          </w:p>
                        </w:txbxContent>
                      </v:textbox>
                    </v:shape>
                  </w:pict>
                </mc:Fallback>
              </mc:AlternateContent>
            </w:r>
            <w:r w:rsidRPr="008139D5">
              <w:rPr>
                <w:rFonts w:ascii="Arial" w:eastAsia="Arial Unicode MS" w:hAnsi="Arial" w:cs="Arial"/>
                <w:color w:val="000000"/>
                <w:sz w:val="20"/>
                <w:szCs w:val="20"/>
                <w:lang w:val="lt-LT" w:eastAsia="lt-LT" w:bidi="lt-LT"/>
              </w:rPr>
              <w:t>Dalyvauja rengiant, svarstant ar priimant sprendimą</w:t>
            </w:r>
          </w:p>
        </w:tc>
        <w:tc>
          <w:tcPr>
            <w:tcW w:w="1080" w:type="dxa"/>
            <w:tcBorders>
              <w:top w:val="single" w:sz="4" w:space="0" w:color="auto"/>
              <w:left w:val="single" w:sz="4" w:space="0" w:color="auto"/>
              <w:bottom w:val="single" w:sz="4" w:space="0" w:color="auto"/>
              <w:right w:val="single" w:sz="4" w:space="0" w:color="auto"/>
            </w:tcBorders>
            <w:shd w:val="clear" w:color="auto" w:fill="FF0000"/>
            <w:hideMark/>
          </w:tcPr>
          <w:p w14:paraId="1E6DEEEE" w14:textId="77777777" w:rsidR="006F116D" w:rsidRPr="008139D5" w:rsidRDefault="006F116D" w:rsidP="006F116D">
            <w:pPr>
              <w:widowControl w:val="0"/>
              <w:spacing w:after="120"/>
              <w:jc w:val="center"/>
              <w:rPr>
                <w:rFonts w:ascii="Arial" w:eastAsia="Arial Unicode MS" w:hAnsi="Arial" w:cs="Arial"/>
                <w:lang w:eastAsia="lt-LT" w:bidi="lt-LT"/>
              </w:rPr>
            </w:pPr>
            <w:r w:rsidRPr="008139D5">
              <w:rPr>
                <w:rFonts w:ascii="Arial" w:eastAsia="Arial Unicode MS" w:hAnsi="Arial" w:cs="Arial"/>
                <w:lang w:eastAsia="lt-LT" w:bidi="lt-LT"/>
              </w:rPr>
              <w:t>N</w:t>
            </w:r>
          </w:p>
        </w:tc>
        <w:tc>
          <w:tcPr>
            <w:tcW w:w="810" w:type="dxa"/>
            <w:tcBorders>
              <w:top w:val="single" w:sz="4" w:space="0" w:color="auto"/>
              <w:left w:val="single" w:sz="4" w:space="0" w:color="auto"/>
              <w:bottom w:val="single" w:sz="4" w:space="0" w:color="auto"/>
              <w:right w:val="single" w:sz="4" w:space="0" w:color="auto"/>
            </w:tcBorders>
            <w:shd w:val="clear" w:color="auto" w:fill="FF0000"/>
            <w:hideMark/>
          </w:tcPr>
          <w:p w14:paraId="7A73D129" w14:textId="77777777" w:rsidR="006F116D" w:rsidRPr="008139D5" w:rsidRDefault="006F116D" w:rsidP="006F116D">
            <w:pPr>
              <w:widowControl w:val="0"/>
              <w:spacing w:after="120"/>
              <w:jc w:val="center"/>
              <w:rPr>
                <w:rFonts w:ascii="Arial" w:eastAsia="Arial Unicode MS" w:hAnsi="Arial" w:cs="Arial"/>
                <w:lang w:eastAsia="lt-LT" w:bidi="lt-LT"/>
              </w:rPr>
            </w:pPr>
            <w:r w:rsidRPr="008139D5">
              <w:rPr>
                <w:rFonts w:ascii="Arial" w:eastAsia="Arial Unicode MS" w:hAnsi="Arial" w:cs="Arial"/>
                <w:lang w:eastAsia="lt-LT" w:bidi="lt-LT"/>
              </w:rPr>
              <w:t>N</w:t>
            </w:r>
          </w:p>
        </w:tc>
        <w:tc>
          <w:tcPr>
            <w:tcW w:w="720" w:type="dxa"/>
            <w:tcBorders>
              <w:top w:val="single" w:sz="4" w:space="0" w:color="auto"/>
              <w:left w:val="single" w:sz="4" w:space="0" w:color="auto"/>
              <w:bottom w:val="single" w:sz="4" w:space="0" w:color="auto"/>
              <w:right w:val="single" w:sz="4" w:space="0" w:color="auto"/>
            </w:tcBorders>
            <w:shd w:val="clear" w:color="auto" w:fill="FF0000"/>
            <w:hideMark/>
          </w:tcPr>
          <w:p w14:paraId="482C14A5" w14:textId="77777777" w:rsidR="006F116D" w:rsidRPr="008139D5" w:rsidRDefault="006F116D" w:rsidP="006F116D">
            <w:pPr>
              <w:widowControl w:val="0"/>
              <w:spacing w:after="120"/>
              <w:jc w:val="center"/>
              <w:rPr>
                <w:rFonts w:ascii="Arial" w:eastAsia="Arial Unicode MS" w:hAnsi="Arial" w:cs="Arial"/>
                <w:lang w:eastAsia="lt-LT" w:bidi="lt-LT"/>
              </w:rPr>
            </w:pPr>
            <w:r w:rsidRPr="008139D5">
              <w:rPr>
                <w:rFonts w:ascii="Arial" w:eastAsia="Arial Unicode MS" w:hAnsi="Arial" w:cs="Arial"/>
                <w:lang w:eastAsia="lt-LT" w:bidi="lt-LT"/>
              </w:rPr>
              <w:t>N</w:t>
            </w:r>
          </w:p>
        </w:tc>
        <w:tc>
          <w:tcPr>
            <w:tcW w:w="720" w:type="dxa"/>
            <w:tcBorders>
              <w:top w:val="single" w:sz="4" w:space="0" w:color="auto"/>
              <w:left w:val="single" w:sz="4" w:space="0" w:color="auto"/>
              <w:bottom w:val="single" w:sz="4" w:space="0" w:color="auto"/>
              <w:right w:val="single" w:sz="4" w:space="0" w:color="auto"/>
            </w:tcBorders>
            <w:shd w:val="clear" w:color="auto" w:fill="92D050"/>
            <w:hideMark/>
          </w:tcPr>
          <w:p w14:paraId="5E20D66E" w14:textId="77777777" w:rsidR="006F116D" w:rsidRPr="008139D5" w:rsidRDefault="006F116D" w:rsidP="006F116D">
            <w:pPr>
              <w:widowControl w:val="0"/>
              <w:spacing w:after="120"/>
              <w:jc w:val="center"/>
              <w:rPr>
                <w:rFonts w:ascii="Arial" w:eastAsia="Arial Unicode MS" w:hAnsi="Arial" w:cs="Arial"/>
                <w:color w:val="FF0000"/>
                <w:lang w:eastAsia="lt-LT" w:bidi="lt-LT"/>
              </w:rPr>
            </w:pPr>
          </w:p>
        </w:tc>
        <w:tc>
          <w:tcPr>
            <w:tcW w:w="810" w:type="dxa"/>
            <w:tcBorders>
              <w:top w:val="single" w:sz="4" w:space="0" w:color="auto"/>
              <w:left w:val="single" w:sz="4" w:space="0" w:color="auto"/>
              <w:bottom w:val="single" w:sz="4" w:space="0" w:color="auto"/>
              <w:right w:val="single" w:sz="4" w:space="0" w:color="auto"/>
            </w:tcBorders>
            <w:shd w:val="clear" w:color="auto" w:fill="92D050"/>
            <w:hideMark/>
          </w:tcPr>
          <w:p w14:paraId="2CCF27A8" w14:textId="77777777" w:rsidR="006F116D" w:rsidRPr="008139D5" w:rsidRDefault="006F116D" w:rsidP="006F116D">
            <w:pPr>
              <w:widowControl w:val="0"/>
              <w:spacing w:after="120"/>
              <w:jc w:val="center"/>
              <w:rPr>
                <w:rFonts w:ascii="Arial" w:eastAsia="Arial Unicode MS" w:hAnsi="Arial" w:cs="Arial"/>
                <w:lang w:eastAsia="lt-LT" w:bidi="lt-LT"/>
              </w:rPr>
            </w:pPr>
          </w:p>
        </w:tc>
        <w:tc>
          <w:tcPr>
            <w:tcW w:w="1350" w:type="dxa"/>
            <w:tcBorders>
              <w:top w:val="single" w:sz="4" w:space="0" w:color="auto"/>
              <w:left w:val="single" w:sz="4" w:space="0" w:color="auto"/>
              <w:bottom w:val="single" w:sz="4" w:space="0" w:color="auto"/>
              <w:right w:val="single" w:sz="4" w:space="0" w:color="auto"/>
            </w:tcBorders>
            <w:shd w:val="clear" w:color="auto" w:fill="92D050"/>
            <w:hideMark/>
          </w:tcPr>
          <w:p w14:paraId="22312EE0" w14:textId="77777777" w:rsidR="006F116D" w:rsidRPr="008139D5" w:rsidRDefault="006F116D" w:rsidP="006F116D">
            <w:pPr>
              <w:widowControl w:val="0"/>
              <w:spacing w:after="120"/>
              <w:jc w:val="center"/>
              <w:rPr>
                <w:rFonts w:ascii="Arial" w:eastAsia="Arial Unicode MS" w:hAnsi="Arial" w:cs="Arial"/>
                <w:lang w:eastAsia="lt-LT" w:bidi="lt-LT"/>
              </w:rPr>
            </w:pPr>
          </w:p>
        </w:tc>
        <w:tc>
          <w:tcPr>
            <w:tcW w:w="813" w:type="dxa"/>
            <w:tcBorders>
              <w:top w:val="single" w:sz="4" w:space="0" w:color="auto"/>
              <w:left w:val="single" w:sz="4" w:space="0" w:color="auto"/>
              <w:bottom w:val="single" w:sz="4" w:space="0" w:color="auto"/>
              <w:right w:val="single" w:sz="4" w:space="0" w:color="auto"/>
            </w:tcBorders>
            <w:shd w:val="clear" w:color="auto" w:fill="92D050"/>
          </w:tcPr>
          <w:p w14:paraId="53E00EDB" w14:textId="77777777" w:rsidR="006F116D" w:rsidRPr="008139D5" w:rsidRDefault="006F116D" w:rsidP="006F116D">
            <w:pPr>
              <w:widowControl w:val="0"/>
              <w:spacing w:after="120"/>
              <w:jc w:val="center"/>
              <w:rPr>
                <w:rFonts w:ascii="Arial" w:eastAsia="Arial Unicode MS" w:hAnsi="Arial" w:cs="Arial"/>
                <w:lang w:eastAsia="lt-LT" w:bidi="lt-LT"/>
              </w:rPr>
            </w:pPr>
            <w:r w:rsidRPr="008139D5">
              <w:rPr>
                <w:rFonts w:ascii="Arial" w:eastAsia="Arial Unicode MS" w:hAnsi="Arial" w:cs="Arial"/>
                <w:lang w:eastAsia="lt-LT" w:bidi="lt-LT"/>
              </w:rPr>
              <w:t>1</w:t>
            </w:r>
          </w:p>
        </w:tc>
        <w:tc>
          <w:tcPr>
            <w:tcW w:w="807" w:type="dxa"/>
            <w:tcBorders>
              <w:top w:val="single" w:sz="4" w:space="0" w:color="auto"/>
              <w:left w:val="single" w:sz="4" w:space="0" w:color="auto"/>
              <w:bottom w:val="single" w:sz="4" w:space="0" w:color="auto"/>
              <w:right w:val="single" w:sz="4" w:space="0" w:color="auto"/>
            </w:tcBorders>
            <w:shd w:val="clear" w:color="auto" w:fill="FF0000"/>
          </w:tcPr>
          <w:p w14:paraId="55A6CC56" w14:textId="77777777" w:rsidR="006F116D" w:rsidRPr="008139D5" w:rsidRDefault="006F116D" w:rsidP="006F116D">
            <w:pPr>
              <w:widowControl w:val="0"/>
              <w:spacing w:after="120"/>
              <w:jc w:val="center"/>
              <w:rPr>
                <w:rFonts w:ascii="Arial" w:eastAsia="Arial Unicode MS" w:hAnsi="Arial" w:cs="Arial"/>
                <w:color w:val="FF0000"/>
                <w:lang w:eastAsia="lt-LT" w:bidi="lt-LT"/>
              </w:rPr>
            </w:pPr>
            <w:r w:rsidRPr="008139D5">
              <w:rPr>
                <w:rFonts w:ascii="Arial" w:eastAsia="Arial Unicode MS" w:hAnsi="Arial" w:cs="Arial"/>
                <w:lang w:eastAsia="lt-LT" w:bidi="lt-LT"/>
              </w:rPr>
              <w:t>N</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7AF9E4D7" w14:textId="77777777" w:rsidR="006F116D" w:rsidRPr="008139D5" w:rsidRDefault="006F116D" w:rsidP="006F116D">
            <w:pPr>
              <w:widowControl w:val="0"/>
              <w:spacing w:after="120"/>
              <w:jc w:val="center"/>
              <w:rPr>
                <w:rFonts w:ascii="Arial" w:eastAsia="Arial Unicode MS" w:hAnsi="Arial" w:cs="Arial"/>
                <w:lang w:eastAsia="lt-LT" w:bidi="lt-LT"/>
              </w:rPr>
            </w:pPr>
          </w:p>
        </w:tc>
        <w:tc>
          <w:tcPr>
            <w:tcW w:w="1187" w:type="dxa"/>
            <w:tcBorders>
              <w:top w:val="single" w:sz="4" w:space="0" w:color="auto"/>
              <w:left w:val="single" w:sz="4" w:space="0" w:color="auto"/>
              <w:bottom w:val="single" w:sz="4" w:space="0" w:color="auto"/>
              <w:right w:val="single" w:sz="4" w:space="0" w:color="auto"/>
            </w:tcBorders>
            <w:shd w:val="clear" w:color="auto" w:fill="92D050"/>
          </w:tcPr>
          <w:p w14:paraId="5FCD17FF" w14:textId="77777777" w:rsidR="006F116D" w:rsidRPr="008139D5" w:rsidRDefault="006F116D" w:rsidP="006F116D">
            <w:pPr>
              <w:widowControl w:val="0"/>
              <w:spacing w:after="120"/>
              <w:jc w:val="center"/>
              <w:rPr>
                <w:rFonts w:ascii="Arial" w:eastAsia="Arial Unicode MS" w:hAnsi="Arial" w:cs="Arial"/>
                <w:lang w:eastAsia="lt-LT" w:bidi="lt-LT"/>
              </w:rPr>
            </w:pPr>
          </w:p>
        </w:tc>
        <w:tc>
          <w:tcPr>
            <w:tcW w:w="883" w:type="dxa"/>
            <w:tcBorders>
              <w:top w:val="single" w:sz="4" w:space="0" w:color="auto"/>
              <w:left w:val="single" w:sz="4" w:space="0" w:color="auto"/>
              <w:bottom w:val="single" w:sz="4" w:space="0" w:color="auto"/>
              <w:right w:val="single" w:sz="4" w:space="0" w:color="auto"/>
            </w:tcBorders>
            <w:shd w:val="clear" w:color="auto" w:fill="92D050"/>
            <w:hideMark/>
          </w:tcPr>
          <w:p w14:paraId="5A1E7045" w14:textId="77777777" w:rsidR="006F116D" w:rsidRPr="008139D5" w:rsidRDefault="006F116D" w:rsidP="006F116D">
            <w:pPr>
              <w:widowControl w:val="0"/>
              <w:spacing w:after="120"/>
              <w:jc w:val="center"/>
              <w:rPr>
                <w:rFonts w:ascii="Arial" w:eastAsia="Arial Unicode MS" w:hAnsi="Arial" w:cs="Arial"/>
                <w:lang w:eastAsia="lt-LT" w:bidi="lt-LT"/>
              </w:rPr>
            </w:pPr>
          </w:p>
        </w:tc>
        <w:tc>
          <w:tcPr>
            <w:tcW w:w="990" w:type="dxa"/>
            <w:tcBorders>
              <w:top w:val="single" w:sz="4" w:space="0" w:color="auto"/>
              <w:left w:val="single" w:sz="4" w:space="0" w:color="auto"/>
              <w:bottom w:val="single" w:sz="4" w:space="0" w:color="auto"/>
              <w:right w:val="single" w:sz="4" w:space="0" w:color="auto"/>
            </w:tcBorders>
            <w:shd w:val="clear" w:color="auto" w:fill="FF0000"/>
            <w:hideMark/>
          </w:tcPr>
          <w:p w14:paraId="5CC5F0B7" w14:textId="77777777" w:rsidR="006F116D" w:rsidRPr="008139D5" w:rsidRDefault="006F116D" w:rsidP="006F116D">
            <w:pPr>
              <w:widowControl w:val="0"/>
              <w:spacing w:after="120"/>
              <w:jc w:val="center"/>
              <w:rPr>
                <w:rFonts w:ascii="Arial" w:eastAsia="Arial Unicode MS" w:hAnsi="Arial" w:cs="Arial"/>
                <w:color w:val="FF0000"/>
                <w:lang w:eastAsia="lt-LT" w:bidi="lt-LT"/>
              </w:rPr>
            </w:pPr>
            <w:r w:rsidRPr="008139D5">
              <w:rPr>
                <w:rFonts w:ascii="Arial" w:eastAsia="Arial Unicode MS" w:hAnsi="Arial" w:cs="Arial"/>
                <w:lang w:eastAsia="lt-LT" w:bidi="lt-LT"/>
              </w:rPr>
              <w:t>N</w:t>
            </w:r>
          </w:p>
        </w:tc>
        <w:tc>
          <w:tcPr>
            <w:tcW w:w="1370" w:type="dxa"/>
            <w:tcBorders>
              <w:top w:val="single" w:sz="4" w:space="0" w:color="auto"/>
              <w:left w:val="single" w:sz="4" w:space="0" w:color="auto"/>
              <w:bottom w:val="single" w:sz="4" w:space="0" w:color="auto"/>
              <w:right w:val="single" w:sz="4" w:space="0" w:color="auto"/>
            </w:tcBorders>
            <w:shd w:val="clear" w:color="auto" w:fill="FF0000"/>
            <w:hideMark/>
          </w:tcPr>
          <w:p w14:paraId="30B07AAB" w14:textId="77777777" w:rsidR="006F116D" w:rsidRPr="008139D5" w:rsidRDefault="006F116D" w:rsidP="006F116D">
            <w:pPr>
              <w:widowControl w:val="0"/>
              <w:spacing w:after="120"/>
              <w:jc w:val="center"/>
              <w:rPr>
                <w:rFonts w:ascii="Arial" w:eastAsia="Arial Unicode MS" w:hAnsi="Arial" w:cs="Arial"/>
                <w:color w:val="FF0000"/>
                <w:lang w:eastAsia="lt-LT" w:bidi="lt-LT"/>
              </w:rPr>
            </w:pPr>
            <w:r w:rsidRPr="008139D5">
              <w:rPr>
                <w:rFonts w:ascii="Arial" w:eastAsia="Arial Unicode MS" w:hAnsi="Arial" w:cs="Arial"/>
                <w:lang w:eastAsia="lt-LT" w:bidi="lt-LT"/>
              </w:rPr>
              <w:t>N</w:t>
            </w:r>
          </w:p>
        </w:tc>
      </w:tr>
    </w:tbl>
    <w:p w14:paraId="1F986081" w14:textId="77777777" w:rsidR="007862E0" w:rsidRPr="00323BC9" w:rsidRDefault="007862E0" w:rsidP="007862E0">
      <w:pPr>
        <w:widowControl w:val="0"/>
        <w:spacing w:after="120" w:line="240" w:lineRule="auto"/>
        <w:jc w:val="both"/>
        <w:rPr>
          <w:rFonts w:ascii="Times New Roman" w:eastAsia="Arial Unicode MS" w:hAnsi="Times New Roman" w:cs="Times New Roman"/>
          <w:color w:val="000000"/>
          <w:sz w:val="24"/>
          <w:szCs w:val="24"/>
          <w:lang w:bidi="lt-LT"/>
        </w:rPr>
      </w:pPr>
    </w:p>
    <w:p w14:paraId="473476B0" w14:textId="77777777" w:rsidR="007862E0" w:rsidRDefault="007862E0" w:rsidP="007862E0">
      <w:pPr>
        <w:spacing w:line="240" w:lineRule="auto"/>
        <w:jc w:val="both"/>
        <w:rPr>
          <w:rFonts w:eastAsia="Arial Unicode MS" w:cstheme="minorHAnsi"/>
          <w:color w:val="000000"/>
          <w:lang w:bidi="lt-LT"/>
        </w:rPr>
      </w:pPr>
    </w:p>
    <w:p w14:paraId="33BAF8AD" w14:textId="22DB7E21" w:rsidR="007862E0" w:rsidRPr="00323BC9" w:rsidRDefault="007862E0" w:rsidP="007862E0">
      <w:pPr>
        <w:spacing w:line="240" w:lineRule="auto"/>
        <w:jc w:val="both"/>
        <w:rPr>
          <w:rFonts w:eastAsia="Arial Unicode MS" w:cstheme="minorHAnsi"/>
          <w:b/>
          <w:bCs/>
          <w:color w:val="000000"/>
          <w:lang w:bidi="lt-LT"/>
        </w:rPr>
      </w:pPr>
      <w:r>
        <w:rPr>
          <w:rFonts w:eastAsia="Arial Unicode MS" w:cstheme="minorHAnsi"/>
          <w:color w:val="000000"/>
          <w:lang w:bidi="lt-LT"/>
        </w:rPr>
        <w:t>1</w:t>
      </w:r>
      <w:r w:rsidRPr="00323BC9">
        <w:rPr>
          <w:rFonts w:eastAsia="Arial Unicode MS" w:cstheme="minorHAnsi"/>
          <w:color w:val="000000"/>
          <w:lang w:bidi="lt-LT"/>
        </w:rPr>
        <w:t xml:space="preserve">. </w:t>
      </w:r>
      <w:bookmarkStart w:id="9" w:name="_Hlk58243225"/>
      <w:r w:rsidRPr="00323BC9">
        <w:rPr>
          <w:rFonts w:eastAsia="Arial Unicode MS" w:cstheme="minorHAnsi"/>
          <w:color w:val="000000"/>
          <w:lang w:bidi="lt-LT"/>
        </w:rPr>
        <w:t>Nusišalinti neprivalu, jei TN su buvusiu (-</w:t>
      </w:r>
      <w:proofErr w:type="spellStart"/>
      <w:r w:rsidRPr="00323BC9">
        <w:rPr>
          <w:rFonts w:eastAsia="Arial Unicode MS" w:cstheme="minorHAnsi"/>
          <w:color w:val="000000"/>
          <w:lang w:bidi="lt-LT"/>
        </w:rPr>
        <w:t>ia</w:t>
      </w:r>
      <w:proofErr w:type="spellEnd"/>
      <w:r w:rsidRPr="00323BC9">
        <w:rPr>
          <w:rFonts w:eastAsia="Arial Unicode MS" w:cstheme="minorHAnsi"/>
          <w:color w:val="000000"/>
          <w:lang w:bidi="lt-LT"/>
        </w:rPr>
        <w:t xml:space="preserve">) sutuoktiniu (-e)  </w:t>
      </w:r>
      <w:bookmarkEnd w:id="9"/>
      <w:r w:rsidRPr="00323BC9">
        <w:rPr>
          <w:rFonts w:eastAsia="Arial Unicode MS" w:cstheme="minorHAnsi"/>
          <w:color w:val="000000"/>
          <w:lang w:bidi="lt-LT"/>
        </w:rPr>
        <w:t>neturi nepilnamečių vaikų, kurių išlaikymu kartu rūpinasi</w:t>
      </w:r>
      <w:r w:rsidR="00814D44">
        <w:rPr>
          <w:rFonts w:eastAsia="Arial Unicode MS" w:cstheme="minorHAnsi"/>
          <w:color w:val="000000"/>
          <w:lang w:bidi="lt-LT"/>
        </w:rPr>
        <w:t>,</w:t>
      </w:r>
      <w:r w:rsidRPr="00323BC9">
        <w:rPr>
          <w:rFonts w:eastAsia="Arial Unicode MS" w:cstheme="minorHAnsi"/>
          <w:color w:val="000000"/>
          <w:lang w:bidi="lt-LT"/>
        </w:rPr>
        <w:t xml:space="preserve"> arba jų nesieja teisiniai, ūkiniai, finansiniai ar kiti panašaus pobūdžio ryšiai.</w:t>
      </w:r>
    </w:p>
    <w:p w14:paraId="26E2C716" w14:textId="77777777" w:rsidR="007862E0" w:rsidRPr="00323BC9" w:rsidRDefault="007862E0" w:rsidP="007862E0">
      <w:pPr>
        <w:spacing w:line="240" w:lineRule="auto"/>
        <w:jc w:val="both"/>
        <w:rPr>
          <w:rFonts w:eastAsia="Times New Roman" w:cstheme="minorHAnsi"/>
          <w:color w:val="000000"/>
          <w:lang w:bidi="lt-LT"/>
        </w:rPr>
      </w:pPr>
    </w:p>
    <w:p w14:paraId="47DA5CBF" w14:textId="77777777" w:rsidR="007862E0" w:rsidRDefault="007862E0" w:rsidP="003A0953">
      <w:pPr>
        <w:spacing w:before="360" w:after="240"/>
        <w:rPr>
          <w:sz w:val="24"/>
          <w:szCs w:val="24"/>
        </w:rPr>
      </w:pPr>
    </w:p>
    <w:p w14:paraId="5F015828" w14:textId="519FCCC6" w:rsidR="001C5F09" w:rsidRDefault="001C5F09" w:rsidP="003A0953">
      <w:pPr>
        <w:spacing w:before="360" w:after="240"/>
        <w:rPr>
          <w:sz w:val="24"/>
          <w:szCs w:val="24"/>
        </w:rPr>
      </w:pPr>
    </w:p>
    <w:p w14:paraId="7A7FA463" w14:textId="4ECEB12D" w:rsidR="001C5F09" w:rsidRDefault="001C5F09" w:rsidP="003A0953">
      <w:pPr>
        <w:spacing w:before="360" w:after="240"/>
        <w:rPr>
          <w:sz w:val="24"/>
          <w:szCs w:val="24"/>
        </w:rPr>
      </w:pPr>
    </w:p>
    <w:p w14:paraId="6A6FDE71" w14:textId="77777777" w:rsidR="006F116D" w:rsidRDefault="006F116D" w:rsidP="003A0953">
      <w:pPr>
        <w:spacing w:before="360" w:after="240"/>
        <w:rPr>
          <w:sz w:val="24"/>
          <w:szCs w:val="24"/>
        </w:rPr>
      </w:pPr>
    </w:p>
    <w:p w14:paraId="22DAEA04" w14:textId="77777777" w:rsidR="008139D5" w:rsidRDefault="008139D5" w:rsidP="007862E0">
      <w:pPr>
        <w:widowControl w:val="0"/>
        <w:spacing w:line="240" w:lineRule="auto"/>
        <w:rPr>
          <w:rFonts w:eastAsia="Arial Unicode MS" w:cs="Times New Roman"/>
          <w:b/>
          <w:bCs/>
          <w:color w:val="000000"/>
          <w:lang w:bidi="lt-LT"/>
        </w:rPr>
      </w:pPr>
    </w:p>
    <w:p w14:paraId="09CD587C" w14:textId="35097BA8" w:rsidR="007862E0" w:rsidRPr="002B7485" w:rsidRDefault="008A7E52" w:rsidP="007862E0">
      <w:pPr>
        <w:widowControl w:val="0"/>
        <w:spacing w:line="240" w:lineRule="auto"/>
        <w:rPr>
          <w:rFonts w:ascii="Times New Roman" w:eastAsia="Arial Unicode MS" w:hAnsi="Times New Roman" w:cs="Times New Roman"/>
          <w:color w:val="000000"/>
          <w:sz w:val="24"/>
          <w:szCs w:val="24"/>
          <w:lang w:bidi="lt-LT"/>
        </w:rPr>
      </w:pPr>
      <w:r>
        <w:rPr>
          <w:rFonts w:eastAsia="Arial Unicode MS" w:cs="Times New Roman"/>
          <w:b/>
          <w:bCs/>
          <w:color w:val="000000"/>
          <w:lang w:bidi="lt-LT"/>
        </w:rPr>
        <w:t>3.</w:t>
      </w:r>
      <w:r w:rsidR="007862E0" w:rsidRPr="002B7485">
        <w:rPr>
          <w:rFonts w:eastAsia="Arial Unicode MS" w:cs="Times New Roman"/>
          <w:b/>
          <w:bCs/>
          <w:color w:val="000000"/>
          <w:lang w:bidi="lt-LT"/>
        </w:rPr>
        <w:t xml:space="preserve">22. Sprendimas </w:t>
      </w:r>
      <w:r w:rsidR="007862E0" w:rsidRPr="002B7485">
        <w:rPr>
          <w:rFonts w:eastAsia="Times New Roman" w:cs="Times New Roman"/>
          <w:b/>
          <w:bCs/>
          <w:color w:val="000000"/>
          <w:lang w:bidi="lt-LT"/>
        </w:rPr>
        <w:t xml:space="preserve">svarstyti asociacijos </w:t>
      </w:r>
      <w:r w:rsidR="005275D0">
        <w:rPr>
          <w:rFonts w:eastAsia="Arial Unicode MS" w:cs="Times New Roman"/>
          <w:b/>
          <w:bCs/>
          <w:color w:val="000000"/>
          <w:lang w:bidi="lt-LT"/>
        </w:rPr>
        <w:t>ar</w:t>
      </w:r>
      <w:r w:rsidR="007862E0" w:rsidRPr="002B7485">
        <w:rPr>
          <w:rFonts w:eastAsia="Arial Unicode MS" w:cs="Times New Roman"/>
          <w:b/>
          <w:bCs/>
          <w:color w:val="000000"/>
          <w:lang w:bidi="lt-LT"/>
        </w:rPr>
        <w:t xml:space="preserve"> nevyriausybinės organizacijos (</w:t>
      </w:r>
      <w:r w:rsidR="00814D44" w:rsidRPr="00323BC9">
        <w:rPr>
          <w:rFonts w:eastAsia="Arial Unicode MS" w:cstheme="minorHAnsi"/>
          <w:b/>
          <w:bCs/>
          <w:color w:val="000000"/>
          <w:lang w:bidi="lt-LT"/>
        </w:rPr>
        <w:t>toliau  ab</w:t>
      </w:r>
      <w:r w:rsidR="00814D44">
        <w:rPr>
          <w:rFonts w:eastAsia="Arial Unicode MS" w:cstheme="minorHAnsi"/>
          <w:b/>
          <w:bCs/>
          <w:color w:val="000000"/>
          <w:lang w:bidi="lt-LT"/>
        </w:rPr>
        <w:t>i</w:t>
      </w:r>
      <w:r w:rsidR="00814D44" w:rsidRPr="00323BC9">
        <w:rPr>
          <w:rFonts w:eastAsia="Arial Unicode MS" w:cstheme="minorHAnsi"/>
          <w:b/>
          <w:bCs/>
          <w:color w:val="000000"/>
          <w:lang w:bidi="lt-LT"/>
        </w:rPr>
        <w:t xml:space="preserve"> kartu –</w:t>
      </w:r>
      <w:r w:rsidR="00814D44">
        <w:rPr>
          <w:rFonts w:eastAsia="Arial Unicode MS" w:cstheme="minorHAnsi"/>
          <w:b/>
          <w:bCs/>
          <w:color w:val="000000"/>
          <w:lang w:bidi="lt-LT"/>
        </w:rPr>
        <w:t xml:space="preserve"> </w:t>
      </w:r>
      <w:r w:rsidR="00814D44" w:rsidRPr="00323BC9">
        <w:rPr>
          <w:rFonts w:eastAsia="Arial Unicode MS" w:cstheme="minorHAnsi"/>
          <w:b/>
          <w:bCs/>
          <w:color w:val="000000"/>
          <w:lang w:bidi="lt-LT"/>
        </w:rPr>
        <w:t>asociacija</w:t>
      </w:r>
      <w:r w:rsidR="007862E0" w:rsidRPr="002B7485">
        <w:rPr>
          <w:rFonts w:eastAsia="Arial Unicode MS" w:cs="Times New Roman"/>
          <w:b/>
          <w:bCs/>
          <w:color w:val="000000"/>
          <w:lang w:bidi="lt-LT"/>
        </w:rPr>
        <w:t>)</w:t>
      </w:r>
      <w:r w:rsidR="007862E0" w:rsidRPr="002B7485">
        <w:rPr>
          <w:rFonts w:eastAsia="Times New Roman" w:cs="Times New Roman"/>
          <w:b/>
          <w:bCs/>
          <w:color w:val="000000"/>
          <w:lang w:bidi="lt-LT"/>
        </w:rPr>
        <w:t xml:space="preserve"> prašymą suteikti finansinę paramą, pagalbą arba lengvatas</w:t>
      </w:r>
    </w:p>
    <w:tbl>
      <w:tblPr>
        <w:tblStyle w:val="Lentelstinklelis"/>
        <w:tblpPr w:leftFromText="180" w:rightFromText="180" w:vertAnchor="page" w:horzAnchor="margin" w:tblpY="2881"/>
        <w:tblW w:w="13875" w:type="dxa"/>
        <w:tblLayout w:type="fixed"/>
        <w:tblLook w:val="04A0" w:firstRow="1" w:lastRow="0" w:firstColumn="1" w:lastColumn="0" w:noHBand="0" w:noVBand="1"/>
      </w:tblPr>
      <w:tblGrid>
        <w:gridCol w:w="1525"/>
        <w:gridCol w:w="1080"/>
        <w:gridCol w:w="810"/>
        <w:gridCol w:w="720"/>
        <w:gridCol w:w="720"/>
        <w:gridCol w:w="810"/>
        <w:gridCol w:w="1350"/>
        <w:gridCol w:w="813"/>
        <w:gridCol w:w="807"/>
        <w:gridCol w:w="810"/>
        <w:gridCol w:w="1187"/>
        <w:gridCol w:w="883"/>
        <w:gridCol w:w="990"/>
        <w:gridCol w:w="1370"/>
      </w:tblGrid>
      <w:tr w:rsidR="008A7E52" w:rsidRPr="002B7485" w14:paraId="1895FE9D" w14:textId="77777777" w:rsidTr="00CE24C5">
        <w:trPr>
          <w:cantSplit/>
          <w:trHeight w:val="3407"/>
        </w:trPr>
        <w:tc>
          <w:tcPr>
            <w:tcW w:w="1525" w:type="dxa"/>
            <w:tcBorders>
              <w:top w:val="single" w:sz="4" w:space="0" w:color="auto"/>
              <w:left w:val="single" w:sz="4" w:space="0" w:color="auto"/>
              <w:bottom w:val="single" w:sz="4" w:space="0" w:color="auto"/>
              <w:right w:val="single" w:sz="4" w:space="0" w:color="auto"/>
            </w:tcBorders>
            <w:hideMark/>
          </w:tcPr>
          <w:p w14:paraId="665BD7D0" w14:textId="5783024C" w:rsidR="008A7E52" w:rsidRPr="00C63937" w:rsidRDefault="008139D5" w:rsidP="00CE24C5">
            <w:pPr>
              <w:widowControl w:val="0"/>
              <w:spacing w:after="120"/>
              <w:rPr>
                <w:rFonts w:ascii="Times New Roman" w:eastAsia="Arial Unicode MS" w:hAnsi="Times New Roman" w:cs="Times New Roman"/>
                <w:color w:val="000000"/>
                <w:sz w:val="24"/>
                <w:szCs w:val="24"/>
                <w:lang w:val="lt" w:eastAsia="lt-LT" w:bidi="lt-LT"/>
              </w:rPr>
            </w:pPr>
            <w:r w:rsidRPr="002B7485">
              <w:rPr>
                <w:rFonts w:ascii="Times New Roman" w:eastAsia="Arial Unicode MS" w:hAnsi="Times New Roman" w:cs="Times New Roman"/>
                <w:noProof/>
                <w:color w:val="000000"/>
                <w:sz w:val="24"/>
                <w:szCs w:val="24"/>
                <w:lang w:val="en-GB" w:eastAsia="en-GB"/>
              </w:rPr>
              <w:lastRenderedPageBreak/>
              <mc:AlternateContent>
                <mc:Choice Requires="wps">
                  <w:drawing>
                    <wp:anchor distT="0" distB="0" distL="114300" distR="114300" simplePos="0" relativeHeight="251827200" behindDoc="0" locked="0" layoutInCell="1" allowOverlap="1" wp14:anchorId="7EB289EA" wp14:editId="00EF3078">
                      <wp:simplePos x="0" y="0"/>
                      <wp:positionH relativeFrom="column">
                        <wp:posOffset>-48895</wp:posOffset>
                      </wp:positionH>
                      <wp:positionV relativeFrom="paragraph">
                        <wp:posOffset>1616710</wp:posOffset>
                      </wp:positionV>
                      <wp:extent cx="678180" cy="525780"/>
                      <wp:effectExtent l="0" t="0" r="26670" b="26670"/>
                      <wp:wrapNone/>
                      <wp:docPr id="13" name="Teksto laukas 13"/>
                      <wp:cNvGraphicFramePr/>
                      <a:graphic xmlns:a="http://schemas.openxmlformats.org/drawingml/2006/main">
                        <a:graphicData uri="http://schemas.microsoft.com/office/word/2010/wordprocessingShape">
                          <wps:wsp>
                            <wps:cNvSpPr txBox="1"/>
                            <wps:spPr>
                              <a:xfrm>
                                <a:off x="0" y="0"/>
                                <a:ext cx="678180" cy="525780"/>
                              </a:xfrm>
                              <a:prstGeom prst="rect">
                                <a:avLst/>
                              </a:prstGeom>
                              <a:solidFill>
                                <a:sysClr val="window" lastClr="FFFFFF"/>
                              </a:solidFill>
                              <a:ln w="6350">
                                <a:solidFill>
                                  <a:sysClr val="window" lastClr="FFFFFF"/>
                                </a:solidFill>
                              </a:ln>
                            </wps:spPr>
                            <wps:txbx>
                              <w:txbxContent>
                                <w:p w14:paraId="64ED5639" w14:textId="578C53B2" w:rsidR="00BC0357" w:rsidRPr="008139D5" w:rsidRDefault="00BC0357" w:rsidP="008A7E52">
                                  <w:pPr>
                                    <w:rPr>
                                      <w:sz w:val="20"/>
                                      <w:szCs w:val="20"/>
                                    </w:rPr>
                                  </w:pPr>
                                  <w:r w:rsidRPr="008139D5">
                                    <w:rPr>
                                      <w:sz w:val="20"/>
                                      <w:szCs w:val="20"/>
                                    </w:rPr>
                                    <w:t xml:space="preserve">Tarybos narys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EB289EA" id="Teksto laukas 13" o:spid="_x0000_s1068" type="#_x0000_t202" style="position:absolute;margin-left:-3.85pt;margin-top:127.3pt;width:53.4pt;height:41.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" fillcolor="window" strokecolor="window" strokeweight=".5pt">
                      <v:textbox>
                        <w:txbxContent>
                          <w:p w14:paraId="64ED5639" w14:textId="578C53B2" w:rsidR="00BC0357" w:rsidRPr="008139D5" w:rsidRDefault="00BC0357" w:rsidP="008A7E52">
                            <w:pPr>
                              <w:rPr>
                                <w:sz w:val="20"/>
                                <w:szCs w:val="20"/>
                              </w:rPr>
                            </w:pPr>
                            <w:r w:rsidRPr="008139D5">
                              <w:rPr>
                                <w:sz w:val="20"/>
                                <w:szCs w:val="20"/>
                              </w:rPr>
                              <w:t xml:space="preserve">Tarybos narys </w:t>
                            </w:r>
                          </w:p>
                        </w:txbxContent>
                      </v:textbox>
                    </v:shape>
                  </w:pict>
                </mc:Fallback>
              </mc:AlternateContent>
            </w:r>
            <w:r w:rsidRPr="002B7485">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826176" behindDoc="0" locked="0" layoutInCell="1" allowOverlap="1" wp14:anchorId="1EEDA129" wp14:editId="4CDC2782">
                      <wp:simplePos x="0" y="0"/>
                      <wp:positionH relativeFrom="column">
                        <wp:posOffset>-71755</wp:posOffset>
                      </wp:positionH>
                      <wp:positionV relativeFrom="paragraph">
                        <wp:posOffset>-29210</wp:posOffset>
                      </wp:positionV>
                      <wp:extent cx="937260" cy="2217420"/>
                      <wp:effectExtent l="0" t="0" r="34290" b="30480"/>
                      <wp:wrapNone/>
                      <wp:docPr id="14" name="Tiesioji jungtis 14"/>
                      <wp:cNvGraphicFramePr/>
                      <a:graphic xmlns:a="http://schemas.openxmlformats.org/drawingml/2006/main">
                        <a:graphicData uri="http://schemas.microsoft.com/office/word/2010/wordprocessingShape">
                          <wps:wsp>
                            <wps:cNvCnPr/>
                            <wps:spPr>
                              <a:xfrm>
                                <a:off x="0" y="0"/>
                                <a:ext cx="937260" cy="22174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28C14E73" id="Tiesioji jungtis 1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3pt" to="68.1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" strokecolor="windowText" strokeweight=".5pt">
                      <v:stroke joinstyle="miter"/>
                    </v:line>
                  </w:pict>
                </mc:Fallback>
              </mc:AlternateContent>
            </w:r>
            <w:r w:rsidRPr="002B7485">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828224" behindDoc="0" locked="0" layoutInCell="1" allowOverlap="1" wp14:anchorId="14880E48" wp14:editId="2423404D">
                      <wp:simplePos x="0" y="0"/>
                      <wp:positionH relativeFrom="column">
                        <wp:posOffset>217805</wp:posOffset>
                      </wp:positionH>
                      <wp:positionV relativeFrom="paragraph">
                        <wp:posOffset>16510</wp:posOffset>
                      </wp:positionV>
                      <wp:extent cx="655320" cy="632460"/>
                      <wp:effectExtent l="0" t="0" r="11430" b="15240"/>
                      <wp:wrapNone/>
                      <wp:docPr id="15" name="Teksto laukas 15"/>
                      <wp:cNvGraphicFramePr/>
                      <a:graphic xmlns:a="http://schemas.openxmlformats.org/drawingml/2006/main">
                        <a:graphicData uri="http://schemas.microsoft.com/office/word/2010/wordprocessingShape">
                          <wps:wsp>
                            <wps:cNvSpPr txBox="1"/>
                            <wps:spPr>
                              <a:xfrm>
                                <a:off x="0" y="0"/>
                                <a:ext cx="655320" cy="632460"/>
                              </a:xfrm>
                              <a:prstGeom prst="rect">
                                <a:avLst/>
                              </a:prstGeom>
                              <a:solidFill>
                                <a:sysClr val="window" lastClr="FFFFFF"/>
                              </a:solidFill>
                              <a:ln w="6350">
                                <a:solidFill>
                                  <a:sysClr val="window" lastClr="FFFFFF"/>
                                </a:solidFill>
                              </a:ln>
                            </wps:spPr>
                            <wps:txbx>
                              <w:txbxContent>
                                <w:p w14:paraId="0011C41E" w14:textId="77777777" w:rsidR="00BC0357" w:rsidRPr="008139D5" w:rsidRDefault="00BC0357" w:rsidP="008A7E52">
                                  <w:pPr>
                                    <w:rPr>
                                      <w:sz w:val="20"/>
                                      <w:szCs w:val="20"/>
                                    </w:rPr>
                                  </w:pPr>
                                  <w:r w:rsidRPr="008139D5">
                                    <w:rPr>
                                      <w:sz w:val="20"/>
                                      <w:szCs w:val="20"/>
                                    </w:rPr>
                                    <w:t xml:space="preserve">Tarybos nario </w:t>
                                  </w:r>
                                </w:p>
                                <w:p w14:paraId="449D6C98" w14:textId="77777777" w:rsidR="00BC0357" w:rsidRPr="008139D5" w:rsidRDefault="00BC0357" w:rsidP="008A7E52">
                                  <w:pPr>
                                    <w:rPr>
                                      <w:sz w:val="20"/>
                                      <w:szCs w:val="20"/>
                                    </w:rPr>
                                  </w:pPr>
                                  <w:r w:rsidRPr="008139D5">
                                    <w:rPr>
                                      <w:sz w:val="20"/>
                                      <w:szCs w:val="20"/>
                                    </w:rPr>
                                    <w:t xml:space="preserve">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4880E48" id="Teksto laukas 15" o:spid="_x0000_s1069" type="#_x0000_t202" style="position:absolute;margin-left:17.15pt;margin-top:1.3pt;width:51.6pt;height:49.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" fillcolor="window" strokecolor="window" strokeweight=".5pt">
                      <v:textbox>
                        <w:txbxContent>
                          <w:p w14:paraId="0011C41E" w14:textId="77777777" w:rsidR="00BC0357" w:rsidRPr="008139D5" w:rsidRDefault="00BC0357" w:rsidP="008A7E52">
                            <w:pPr>
                              <w:rPr>
                                <w:sz w:val="20"/>
                                <w:szCs w:val="20"/>
                              </w:rPr>
                            </w:pPr>
                            <w:r w:rsidRPr="008139D5">
                              <w:rPr>
                                <w:sz w:val="20"/>
                                <w:szCs w:val="20"/>
                              </w:rPr>
                              <w:t xml:space="preserve">Tarybos nario </w:t>
                            </w:r>
                          </w:p>
                          <w:p w14:paraId="449D6C98" w14:textId="77777777" w:rsidR="00BC0357" w:rsidRPr="008139D5" w:rsidRDefault="00BC0357" w:rsidP="008A7E52">
                            <w:pPr>
                              <w:rPr>
                                <w:sz w:val="20"/>
                                <w:szCs w:val="20"/>
                              </w:rPr>
                            </w:pPr>
                            <w:r w:rsidRPr="008139D5">
                              <w:rPr>
                                <w:sz w:val="20"/>
                                <w:szCs w:val="20"/>
                              </w:rPr>
                              <w:t xml:space="preserve">ryšys </w:t>
                            </w:r>
                          </w:p>
                        </w:txbxContent>
                      </v:textbox>
                    </v:shape>
                  </w:pict>
                </mc:Fallback>
              </mc:AlternateContent>
            </w:r>
          </w:p>
        </w:tc>
        <w:tc>
          <w:tcPr>
            <w:tcW w:w="1080" w:type="dxa"/>
            <w:tcBorders>
              <w:top w:val="single" w:sz="4" w:space="0" w:color="auto"/>
              <w:left w:val="single" w:sz="4" w:space="0" w:color="auto"/>
              <w:bottom w:val="single" w:sz="4" w:space="0" w:color="auto"/>
              <w:right w:val="single" w:sz="4" w:space="0" w:color="auto"/>
            </w:tcBorders>
            <w:textDirection w:val="btLr"/>
          </w:tcPr>
          <w:p w14:paraId="6C7330CF" w14:textId="77777777" w:rsidR="008A7E52" w:rsidRPr="008139D5" w:rsidRDefault="008A7E52" w:rsidP="00CE24C5">
            <w:pPr>
              <w:widowControl w:val="0"/>
              <w:spacing w:after="120"/>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būdamas asociacijos nariu, teikia prašymą tarybai dėl sprendimo priėmimo</w:t>
            </w:r>
          </w:p>
          <w:p w14:paraId="1A2464C5" w14:textId="77777777" w:rsidR="008A7E52" w:rsidRPr="008139D5" w:rsidRDefault="008A7E52" w:rsidP="00CE24C5">
            <w:pPr>
              <w:widowControl w:val="0"/>
              <w:spacing w:after="120"/>
              <w:ind w:left="113" w:right="113"/>
              <w:rPr>
                <w:rFonts w:ascii="Arial" w:eastAsia="Arial Unicode MS" w:hAnsi="Arial" w:cs="Arial"/>
                <w:color w:val="000000"/>
                <w:sz w:val="20"/>
                <w:szCs w:val="20"/>
                <w:lang w:val="lt-LT" w:eastAsia="lt-LT" w:bidi="lt-LT"/>
              </w:rPr>
            </w:pPr>
          </w:p>
        </w:tc>
        <w:tc>
          <w:tcPr>
            <w:tcW w:w="810" w:type="dxa"/>
            <w:tcBorders>
              <w:top w:val="single" w:sz="4" w:space="0" w:color="auto"/>
              <w:left w:val="single" w:sz="4" w:space="0" w:color="auto"/>
              <w:bottom w:val="single" w:sz="4" w:space="0" w:color="auto"/>
              <w:right w:val="single" w:sz="4" w:space="0" w:color="auto"/>
            </w:tcBorders>
            <w:textDirection w:val="btLr"/>
          </w:tcPr>
          <w:p w14:paraId="013A9EE1"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yra asociacijos valdymo organų narys</w:t>
            </w:r>
          </w:p>
          <w:p w14:paraId="40EDD1E3" w14:textId="77777777" w:rsidR="008A7E52" w:rsidRPr="008139D5" w:rsidRDefault="008A7E52" w:rsidP="00CE24C5">
            <w:pPr>
              <w:widowControl w:val="0"/>
              <w:spacing w:after="120"/>
              <w:ind w:left="113" w:right="113"/>
              <w:rPr>
                <w:rFonts w:ascii="Arial" w:eastAsia="Arial Unicode MS" w:hAnsi="Arial" w:cs="Arial"/>
                <w:color w:val="000000"/>
                <w:sz w:val="20"/>
                <w:szCs w:val="20"/>
                <w:lang w:val="lt-LT" w:eastAsia="lt-LT" w:bidi="lt-LT"/>
              </w:rPr>
            </w:pPr>
          </w:p>
          <w:p w14:paraId="7E99DB7C"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14:paraId="6F863089"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yra asociacijos narys</w:t>
            </w:r>
          </w:p>
        </w:tc>
        <w:tc>
          <w:tcPr>
            <w:tcW w:w="720" w:type="dxa"/>
            <w:tcBorders>
              <w:top w:val="single" w:sz="4" w:space="0" w:color="auto"/>
              <w:left w:val="single" w:sz="4" w:space="0" w:color="auto"/>
              <w:bottom w:val="single" w:sz="4" w:space="0" w:color="auto"/>
              <w:right w:val="single" w:sz="4" w:space="0" w:color="auto"/>
            </w:tcBorders>
            <w:textDirection w:val="btLr"/>
          </w:tcPr>
          <w:p w14:paraId="0A00E7CA"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vadovavo</w:t>
            </w:r>
            <w:r w:rsidRPr="008139D5">
              <w:rPr>
                <w:rFonts w:ascii="Arial" w:eastAsia="Arial Unicode MS" w:hAnsi="Arial" w:cs="Arial"/>
                <w:b/>
                <w:bCs/>
                <w:color w:val="000000"/>
                <w:sz w:val="20"/>
                <w:szCs w:val="20"/>
                <w:lang w:val="lt-LT" w:eastAsia="lt-LT" w:bidi="lt-LT"/>
              </w:rPr>
              <w:t xml:space="preserve"> </w:t>
            </w:r>
            <w:r w:rsidRPr="008139D5">
              <w:rPr>
                <w:rFonts w:ascii="Arial" w:eastAsia="Arial Unicode MS" w:hAnsi="Arial" w:cs="Arial"/>
                <w:color w:val="000000"/>
                <w:sz w:val="20"/>
                <w:szCs w:val="20"/>
                <w:lang w:val="lt-LT" w:eastAsia="lt-LT" w:bidi="lt-LT"/>
              </w:rPr>
              <w:t>asociacijai</w:t>
            </w:r>
          </w:p>
          <w:p w14:paraId="5FC8F923"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p>
        </w:tc>
        <w:tc>
          <w:tcPr>
            <w:tcW w:w="810" w:type="dxa"/>
            <w:tcBorders>
              <w:top w:val="single" w:sz="4" w:space="0" w:color="auto"/>
              <w:left w:val="single" w:sz="4" w:space="0" w:color="auto"/>
              <w:bottom w:val="single" w:sz="4" w:space="0" w:color="auto"/>
              <w:right w:val="single" w:sz="4" w:space="0" w:color="auto"/>
            </w:tcBorders>
            <w:textDirection w:val="btLr"/>
            <w:hideMark/>
          </w:tcPr>
          <w:p w14:paraId="3C0A9BDE"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buvo asociacijos narys</w:t>
            </w: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7E0A598E" w14:textId="47D99CC5"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 xml:space="preserve">TN </w:t>
            </w:r>
            <w:r w:rsidR="003844F5">
              <w:rPr>
                <w:rFonts w:ascii="Arial" w:eastAsia="Arial Unicode MS" w:hAnsi="Arial" w:cs="Arial"/>
                <w:color w:val="000000"/>
                <w:sz w:val="20"/>
                <w:szCs w:val="20"/>
                <w:lang w:val="lt-LT" w:eastAsia="lt-LT" w:bidi="lt-LT"/>
              </w:rPr>
              <w:t>klasės draugas</w:t>
            </w:r>
            <w:r w:rsidRPr="008139D5">
              <w:rPr>
                <w:rFonts w:ascii="Arial" w:eastAsia="Arial Unicode MS" w:hAnsi="Arial" w:cs="Arial"/>
                <w:color w:val="000000"/>
                <w:sz w:val="20"/>
                <w:szCs w:val="20"/>
                <w:lang w:val="lt-LT" w:eastAsia="lt-LT" w:bidi="lt-LT"/>
              </w:rPr>
              <w:t xml:space="preserve">, kaimynas arba draugas socialiniame tinkle yra asociacijos vadovas ar narys </w:t>
            </w:r>
          </w:p>
        </w:tc>
        <w:tc>
          <w:tcPr>
            <w:tcW w:w="813" w:type="dxa"/>
            <w:tcBorders>
              <w:top w:val="single" w:sz="4" w:space="0" w:color="auto"/>
              <w:left w:val="single" w:sz="4" w:space="0" w:color="auto"/>
              <w:bottom w:val="single" w:sz="4" w:space="0" w:color="auto"/>
              <w:right w:val="single" w:sz="4" w:space="0" w:color="auto"/>
            </w:tcBorders>
            <w:textDirection w:val="btLr"/>
          </w:tcPr>
          <w:p w14:paraId="6E1A887B"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buvęs sutuoktinis (-ė) yra asociacijos vadovas (-ė)</w:t>
            </w:r>
          </w:p>
        </w:tc>
        <w:tc>
          <w:tcPr>
            <w:tcW w:w="807" w:type="dxa"/>
            <w:tcBorders>
              <w:top w:val="single" w:sz="4" w:space="0" w:color="auto"/>
              <w:left w:val="single" w:sz="4" w:space="0" w:color="auto"/>
              <w:bottom w:val="single" w:sz="4" w:space="0" w:color="auto"/>
              <w:right w:val="single" w:sz="4" w:space="0" w:color="auto"/>
            </w:tcBorders>
            <w:textDirection w:val="btLr"/>
          </w:tcPr>
          <w:p w14:paraId="0AF2C61B"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sugyventinis (-ė) yra asociacijos valdybos narys (-ė)</w:t>
            </w:r>
          </w:p>
        </w:tc>
        <w:tc>
          <w:tcPr>
            <w:tcW w:w="810" w:type="dxa"/>
            <w:tcBorders>
              <w:top w:val="single" w:sz="4" w:space="0" w:color="auto"/>
              <w:left w:val="single" w:sz="4" w:space="0" w:color="auto"/>
              <w:bottom w:val="single" w:sz="4" w:space="0" w:color="auto"/>
              <w:right w:val="single" w:sz="4" w:space="0" w:color="auto"/>
            </w:tcBorders>
            <w:textDirection w:val="btLr"/>
          </w:tcPr>
          <w:p w14:paraId="1EA6B12F"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vadovas kitoje darbovietėje yra asociacijos narys</w:t>
            </w:r>
          </w:p>
        </w:tc>
        <w:tc>
          <w:tcPr>
            <w:tcW w:w="1187" w:type="dxa"/>
            <w:tcBorders>
              <w:top w:val="single" w:sz="4" w:space="0" w:color="auto"/>
              <w:left w:val="single" w:sz="4" w:space="0" w:color="auto"/>
              <w:bottom w:val="single" w:sz="4" w:space="0" w:color="auto"/>
              <w:right w:val="single" w:sz="4" w:space="0" w:color="auto"/>
            </w:tcBorders>
            <w:textDirection w:val="btLr"/>
          </w:tcPr>
          <w:p w14:paraId="7BE81477" w14:textId="00850EA1"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Asociacijai vadovauja tos pačios, kaip ir TN</w:t>
            </w:r>
            <w:r w:rsidR="00814D44">
              <w:rPr>
                <w:rFonts w:ascii="Arial" w:eastAsia="Arial Unicode MS" w:hAnsi="Arial" w:cs="Arial"/>
                <w:color w:val="000000"/>
                <w:sz w:val="20"/>
                <w:szCs w:val="20"/>
                <w:lang w:val="lt-LT" w:eastAsia="lt-LT" w:bidi="lt-LT"/>
              </w:rPr>
              <w:t>,</w:t>
            </w:r>
            <w:r w:rsidRPr="008139D5">
              <w:rPr>
                <w:rFonts w:ascii="Arial" w:eastAsia="Arial Unicode MS" w:hAnsi="Arial" w:cs="Arial"/>
                <w:color w:val="000000"/>
                <w:sz w:val="20"/>
                <w:szCs w:val="20"/>
                <w:lang w:val="lt-LT" w:eastAsia="lt-LT" w:bidi="lt-LT"/>
              </w:rPr>
              <w:t xml:space="preserve"> politinės partijos pirmininkas</w:t>
            </w:r>
          </w:p>
        </w:tc>
        <w:tc>
          <w:tcPr>
            <w:tcW w:w="883" w:type="dxa"/>
            <w:tcBorders>
              <w:top w:val="single" w:sz="4" w:space="0" w:color="auto"/>
              <w:left w:val="single" w:sz="4" w:space="0" w:color="auto"/>
              <w:bottom w:val="single" w:sz="4" w:space="0" w:color="auto"/>
              <w:right w:val="single" w:sz="4" w:space="0" w:color="auto"/>
            </w:tcBorders>
            <w:textDirection w:val="btLr"/>
            <w:hideMark/>
          </w:tcPr>
          <w:p w14:paraId="11660282"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pusbrolis yra asociacijos vadovas ar narys</w:t>
            </w:r>
          </w:p>
        </w:tc>
        <w:tc>
          <w:tcPr>
            <w:tcW w:w="990" w:type="dxa"/>
            <w:tcBorders>
              <w:top w:val="single" w:sz="4" w:space="0" w:color="auto"/>
              <w:left w:val="single" w:sz="4" w:space="0" w:color="auto"/>
              <w:bottom w:val="single" w:sz="4" w:space="0" w:color="auto"/>
              <w:right w:val="single" w:sz="4" w:space="0" w:color="auto"/>
            </w:tcBorders>
            <w:textDirection w:val="btLr"/>
            <w:hideMark/>
          </w:tcPr>
          <w:p w14:paraId="117AF0A6"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ar jam artimas asmuo yra sudaręs su asociacija patalpų nuomos sutartį</w:t>
            </w:r>
          </w:p>
        </w:tc>
        <w:tc>
          <w:tcPr>
            <w:tcW w:w="1370" w:type="dxa"/>
            <w:tcBorders>
              <w:top w:val="single" w:sz="4" w:space="0" w:color="auto"/>
              <w:left w:val="single" w:sz="4" w:space="0" w:color="auto"/>
              <w:bottom w:val="single" w:sz="4" w:space="0" w:color="auto"/>
              <w:right w:val="single" w:sz="4" w:space="0" w:color="auto"/>
            </w:tcBorders>
            <w:textDirection w:val="btLr"/>
            <w:hideMark/>
          </w:tcPr>
          <w:p w14:paraId="346EC55B" w14:textId="77777777" w:rsidR="008A7E52" w:rsidRPr="008139D5" w:rsidRDefault="008A7E52" w:rsidP="00CE24C5">
            <w:pPr>
              <w:widowControl w:val="0"/>
              <w:spacing w:after="120"/>
              <w:ind w:left="113" w:right="113"/>
              <w:jc w:val="center"/>
              <w:rPr>
                <w:rFonts w:ascii="Arial" w:eastAsia="Arial Unicode MS" w:hAnsi="Arial" w:cs="Arial"/>
                <w:color w:val="000000"/>
                <w:sz w:val="20"/>
                <w:szCs w:val="20"/>
                <w:lang w:val="lt-LT" w:eastAsia="lt-LT" w:bidi="lt-LT"/>
              </w:rPr>
            </w:pPr>
            <w:r w:rsidRPr="008139D5">
              <w:rPr>
                <w:rFonts w:ascii="Arial" w:eastAsia="Arial Unicode MS" w:hAnsi="Arial" w:cs="Arial"/>
                <w:color w:val="000000"/>
                <w:sz w:val="20"/>
                <w:szCs w:val="20"/>
                <w:lang w:val="lt-LT" w:eastAsia="lt-LT" w:bidi="lt-LT"/>
              </w:rPr>
              <w:t>TN su asociacija yra sudaręs paslaugų teikimo sutartį (pvz. teikia mokymų, konsultavimo paslaugas)</w:t>
            </w:r>
          </w:p>
        </w:tc>
      </w:tr>
      <w:tr w:rsidR="008A7E52" w:rsidRPr="002B7485" w14:paraId="34DF89B4" w14:textId="77777777" w:rsidTr="00CE24C5">
        <w:trPr>
          <w:trHeight w:val="851"/>
        </w:trPr>
        <w:tc>
          <w:tcPr>
            <w:tcW w:w="1525" w:type="dxa"/>
            <w:tcBorders>
              <w:top w:val="single" w:sz="4" w:space="0" w:color="auto"/>
              <w:left w:val="single" w:sz="4" w:space="0" w:color="auto"/>
              <w:bottom w:val="single" w:sz="4" w:space="0" w:color="auto"/>
              <w:right w:val="single" w:sz="4" w:space="0" w:color="auto"/>
            </w:tcBorders>
            <w:hideMark/>
          </w:tcPr>
          <w:p w14:paraId="4D559C9C" w14:textId="5BE67C4C" w:rsidR="008A7E52" w:rsidRPr="008139D5" w:rsidRDefault="008139D5" w:rsidP="00CE24C5">
            <w:pPr>
              <w:widowControl w:val="0"/>
              <w:spacing w:after="120"/>
              <w:rPr>
                <w:rFonts w:ascii="Arial" w:eastAsia="Arial Unicode MS" w:hAnsi="Arial" w:cs="Arial"/>
                <w:color w:val="000000"/>
                <w:sz w:val="20"/>
                <w:szCs w:val="20"/>
                <w:lang w:val="lt-LT" w:eastAsia="lt-LT" w:bidi="lt-LT"/>
              </w:rPr>
            </w:pPr>
            <w:r>
              <w:rPr>
                <w:rFonts w:ascii="Arial" w:eastAsia="Arial Unicode MS" w:hAnsi="Arial" w:cs="Arial"/>
                <w:color w:val="000000"/>
                <w:sz w:val="20"/>
                <w:szCs w:val="20"/>
                <w:lang w:val="lt-LT" w:eastAsia="lt-LT" w:bidi="lt-LT"/>
              </w:rPr>
              <w:t>D</w:t>
            </w:r>
            <w:r w:rsidR="008A7E52" w:rsidRPr="008139D5">
              <w:rPr>
                <w:rFonts w:ascii="Arial" w:eastAsia="Arial Unicode MS" w:hAnsi="Arial" w:cs="Arial"/>
                <w:color w:val="000000"/>
                <w:sz w:val="20"/>
                <w:szCs w:val="20"/>
                <w:lang w:val="lt-LT" w:eastAsia="lt-LT" w:bidi="lt-LT"/>
              </w:rPr>
              <w:t>alyvauja rengiant, svarstant ar priimant sprendimą</w:t>
            </w:r>
          </w:p>
        </w:tc>
        <w:tc>
          <w:tcPr>
            <w:tcW w:w="1080" w:type="dxa"/>
            <w:tcBorders>
              <w:top w:val="single" w:sz="4" w:space="0" w:color="auto"/>
              <w:left w:val="single" w:sz="4" w:space="0" w:color="auto"/>
              <w:bottom w:val="single" w:sz="4" w:space="0" w:color="auto"/>
              <w:right w:val="single" w:sz="4" w:space="0" w:color="auto"/>
            </w:tcBorders>
            <w:shd w:val="clear" w:color="auto" w:fill="FF0000"/>
            <w:hideMark/>
          </w:tcPr>
          <w:p w14:paraId="6865E2C3" w14:textId="77777777" w:rsidR="008A7E52" w:rsidRPr="002B7485" w:rsidRDefault="008A7E52" w:rsidP="00CE24C5">
            <w:pPr>
              <w:widowControl w:val="0"/>
              <w:spacing w:after="120"/>
              <w:jc w:val="center"/>
              <w:rPr>
                <w:rFonts w:ascii="Times New Roman" w:eastAsia="Arial Unicode MS" w:hAnsi="Times New Roman" w:cs="Times New Roman"/>
                <w:sz w:val="24"/>
                <w:szCs w:val="24"/>
                <w:lang w:eastAsia="lt-LT" w:bidi="lt-LT"/>
              </w:rPr>
            </w:pPr>
            <w:r w:rsidRPr="002B7485">
              <w:rPr>
                <w:rFonts w:ascii="Times New Roman" w:eastAsia="Arial Unicode MS" w:hAnsi="Times New Roman" w:cs="Times New Roman"/>
                <w:sz w:val="24"/>
                <w:szCs w:val="24"/>
                <w:lang w:eastAsia="lt-LT" w:bidi="lt-LT"/>
              </w:rPr>
              <w:t>N</w:t>
            </w:r>
          </w:p>
        </w:tc>
        <w:tc>
          <w:tcPr>
            <w:tcW w:w="810" w:type="dxa"/>
            <w:tcBorders>
              <w:top w:val="single" w:sz="4" w:space="0" w:color="auto"/>
              <w:left w:val="single" w:sz="4" w:space="0" w:color="auto"/>
              <w:bottom w:val="single" w:sz="4" w:space="0" w:color="auto"/>
              <w:right w:val="single" w:sz="4" w:space="0" w:color="auto"/>
            </w:tcBorders>
            <w:shd w:val="clear" w:color="auto" w:fill="FF0000"/>
            <w:hideMark/>
          </w:tcPr>
          <w:p w14:paraId="27B947BB" w14:textId="77777777" w:rsidR="008A7E52" w:rsidRPr="002B7485" w:rsidRDefault="008A7E52" w:rsidP="00CE24C5">
            <w:pPr>
              <w:widowControl w:val="0"/>
              <w:spacing w:after="120"/>
              <w:jc w:val="center"/>
              <w:rPr>
                <w:rFonts w:ascii="Times New Roman" w:eastAsia="Arial Unicode MS" w:hAnsi="Times New Roman" w:cs="Times New Roman"/>
                <w:sz w:val="24"/>
                <w:szCs w:val="24"/>
                <w:lang w:eastAsia="lt-LT" w:bidi="lt-LT"/>
              </w:rPr>
            </w:pPr>
            <w:r w:rsidRPr="002B7485">
              <w:rPr>
                <w:rFonts w:ascii="Times New Roman" w:eastAsia="Arial Unicode MS" w:hAnsi="Times New Roman" w:cs="Times New Roman"/>
                <w:sz w:val="24"/>
                <w:szCs w:val="24"/>
                <w:lang w:eastAsia="lt-LT" w:bidi="lt-LT"/>
              </w:rPr>
              <w:t>N</w:t>
            </w:r>
          </w:p>
        </w:tc>
        <w:tc>
          <w:tcPr>
            <w:tcW w:w="720" w:type="dxa"/>
            <w:tcBorders>
              <w:top w:val="single" w:sz="4" w:space="0" w:color="auto"/>
              <w:left w:val="single" w:sz="4" w:space="0" w:color="auto"/>
              <w:bottom w:val="single" w:sz="4" w:space="0" w:color="auto"/>
              <w:right w:val="single" w:sz="4" w:space="0" w:color="auto"/>
            </w:tcBorders>
            <w:shd w:val="clear" w:color="auto" w:fill="FF0000"/>
            <w:hideMark/>
          </w:tcPr>
          <w:p w14:paraId="0A019233" w14:textId="77777777" w:rsidR="008A7E52" w:rsidRPr="002B7485" w:rsidRDefault="008A7E52" w:rsidP="00CE24C5">
            <w:pPr>
              <w:widowControl w:val="0"/>
              <w:spacing w:after="120"/>
              <w:jc w:val="center"/>
              <w:rPr>
                <w:rFonts w:ascii="Times New Roman" w:eastAsia="Arial Unicode MS" w:hAnsi="Times New Roman" w:cs="Times New Roman"/>
                <w:sz w:val="24"/>
                <w:szCs w:val="24"/>
                <w:lang w:eastAsia="lt-LT" w:bidi="lt-LT"/>
              </w:rPr>
            </w:pPr>
            <w:r w:rsidRPr="002B7485">
              <w:rPr>
                <w:rFonts w:ascii="Times New Roman" w:eastAsia="Arial Unicode MS" w:hAnsi="Times New Roman" w:cs="Times New Roman"/>
                <w:sz w:val="24"/>
                <w:szCs w:val="24"/>
                <w:lang w:eastAsia="lt-LT" w:bidi="lt-LT"/>
              </w:rPr>
              <w:t>N</w:t>
            </w:r>
          </w:p>
        </w:tc>
        <w:tc>
          <w:tcPr>
            <w:tcW w:w="720" w:type="dxa"/>
            <w:tcBorders>
              <w:top w:val="single" w:sz="4" w:space="0" w:color="auto"/>
              <w:left w:val="single" w:sz="4" w:space="0" w:color="auto"/>
              <w:bottom w:val="single" w:sz="4" w:space="0" w:color="auto"/>
              <w:right w:val="single" w:sz="4" w:space="0" w:color="auto"/>
            </w:tcBorders>
            <w:shd w:val="clear" w:color="auto" w:fill="92D050"/>
            <w:hideMark/>
          </w:tcPr>
          <w:p w14:paraId="79526A04" w14:textId="77777777" w:rsidR="008A7E52" w:rsidRPr="002B7485" w:rsidRDefault="008A7E52" w:rsidP="00CE24C5">
            <w:pPr>
              <w:widowControl w:val="0"/>
              <w:spacing w:after="120"/>
              <w:jc w:val="center"/>
              <w:rPr>
                <w:rFonts w:ascii="Times New Roman" w:eastAsia="Arial Unicode MS" w:hAnsi="Times New Roman" w:cs="Times New Roman"/>
                <w:color w:val="FF0000"/>
                <w:sz w:val="24"/>
                <w:szCs w:val="24"/>
                <w:lang w:eastAsia="lt-LT" w:bidi="lt-LT"/>
              </w:rPr>
            </w:pPr>
          </w:p>
        </w:tc>
        <w:tc>
          <w:tcPr>
            <w:tcW w:w="810" w:type="dxa"/>
            <w:tcBorders>
              <w:top w:val="single" w:sz="4" w:space="0" w:color="auto"/>
              <w:left w:val="single" w:sz="4" w:space="0" w:color="auto"/>
              <w:bottom w:val="single" w:sz="4" w:space="0" w:color="auto"/>
              <w:right w:val="single" w:sz="4" w:space="0" w:color="auto"/>
            </w:tcBorders>
            <w:shd w:val="clear" w:color="auto" w:fill="92D050"/>
            <w:hideMark/>
          </w:tcPr>
          <w:p w14:paraId="69BA2432" w14:textId="77777777" w:rsidR="008A7E52" w:rsidRPr="002B7485" w:rsidRDefault="008A7E52" w:rsidP="00CE24C5">
            <w:pPr>
              <w:widowControl w:val="0"/>
              <w:spacing w:after="120"/>
              <w:jc w:val="center"/>
              <w:rPr>
                <w:rFonts w:ascii="Times New Roman" w:eastAsia="Arial Unicode MS" w:hAnsi="Times New Roman" w:cs="Times New Roman"/>
                <w:sz w:val="24"/>
                <w:szCs w:val="24"/>
                <w:lang w:eastAsia="lt-LT" w:bidi="lt-LT"/>
              </w:rPr>
            </w:pPr>
          </w:p>
        </w:tc>
        <w:tc>
          <w:tcPr>
            <w:tcW w:w="1350" w:type="dxa"/>
            <w:tcBorders>
              <w:top w:val="single" w:sz="4" w:space="0" w:color="auto"/>
              <w:left w:val="single" w:sz="4" w:space="0" w:color="auto"/>
              <w:bottom w:val="single" w:sz="4" w:space="0" w:color="auto"/>
              <w:right w:val="single" w:sz="4" w:space="0" w:color="auto"/>
            </w:tcBorders>
            <w:shd w:val="clear" w:color="auto" w:fill="92D050"/>
            <w:hideMark/>
          </w:tcPr>
          <w:p w14:paraId="250B7F09" w14:textId="77777777" w:rsidR="008A7E52" w:rsidRPr="002B7485" w:rsidRDefault="008A7E52" w:rsidP="00CE24C5">
            <w:pPr>
              <w:widowControl w:val="0"/>
              <w:spacing w:after="120"/>
              <w:jc w:val="center"/>
              <w:rPr>
                <w:rFonts w:ascii="Times New Roman" w:eastAsia="Arial Unicode MS" w:hAnsi="Times New Roman" w:cs="Times New Roman"/>
                <w:sz w:val="24"/>
                <w:szCs w:val="24"/>
                <w:lang w:eastAsia="lt-LT" w:bidi="lt-LT"/>
              </w:rPr>
            </w:pPr>
          </w:p>
        </w:tc>
        <w:tc>
          <w:tcPr>
            <w:tcW w:w="813" w:type="dxa"/>
            <w:tcBorders>
              <w:top w:val="single" w:sz="4" w:space="0" w:color="auto"/>
              <w:left w:val="single" w:sz="4" w:space="0" w:color="auto"/>
              <w:bottom w:val="single" w:sz="4" w:space="0" w:color="auto"/>
              <w:right w:val="single" w:sz="4" w:space="0" w:color="auto"/>
            </w:tcBorders>
            <w:shd w:val="clear" w:color="auto" w:fill="92D050"/>
          </w:tcPr>
          <w:p w14:paraId="45155330" w14:textId="77777777" w:rsidR="008A7E52" w:rsidRPr="002B7485" w:rsidRDefault="008A7E52" w:rsidP="00CE24C5">
            <w:pPr>
              <w:widowControl w:val="0"/>
              <w:spacing w:after="120"/>
              <w:jc w:val="center"/>
              <w:rPr>
                <w:rFonts w:ascii="Times New Roman" w:eastAsia="Arial Unicode MS" w:hAnsi="Times New Roman" w:cs="Times New Roman"/>
                <w:sz w:val="24"/>
                <w:szCs w:val="24"/>
                <w:lang w:eastAsia="lt-LT" w:bidi="lt-LT"/>
              </w:rPr>
            </w:pPr>
            <w:r>
              <w:rPr>
                <w:rFonts w:ascii="Times New Roman" w:eastAsia="Arial Unicode MS" w:hAnsi="Times New Roman" w:cs="Times New Roman"/>
                <w:sz w:val="24"/>
                <w:szCs w:val="24"/>
                <w:lang w:eastAsia="lt-LT" w:bidi="lt-LT"/>
              </w:rPr>
              <w:t>1</w:t>
            </w:r>
          </w:p>
        </w:tc>
        <w:tc>
          <w:tcPr>
            <w:tcW w:w="807" w:type="dxa"/>
            <w:tcBorders>
              <w:top w:val="single" w:sz="4" w:space="0" w:color="auto"/>
              <w:left w:val="single" w:sz="4" w:space="0" w:color="auto"/>
              <w:bottom w:val="single" w:sz="4" w:space="0" w:color="auto"/>
              <w:right w:val="single" w:sz="4" w:space="0" w:color="auto"/>
            </w:tcBorders>
            <w:shd w:val="clear" w:color="auto" w:fill="FF0000"/>
          </w:tcPr>
          <w:p w14:paraId="5E2526E3" w14:textId="77777777" w:rsidR="008A7E52" w:rsidRPr="002B7485" w:rsidRDefault="008A7E52" w:rsidP="00CE24C5">
            <w:pPr>
              <w:widowControl w:val="0"/>
              <w:spacing w:after="120"/>
              <w:jc w:val="center"/>
              <w:rPr>
                <w:rFonts w:ascii="Times New Roman" w:eastAsia="Arial Unicode MS" w:hAnsi="Times New Roman" w:cs="Times New Roman"/>
                <w:color w:val="FF0000"/>
                <w:sz w:val="24"/>
                <w:szCs w:val="24"/>
                <w:lang w:eastAsia="lt-LT" w:bidi="lt-LT"/>
              </w:rPr>
            </w:pPr>
            <w:r w:rsidRPr="002B7485">
              <w:rPr>
                <w:rFonts w:ascii="Times New Roman" w:eastAsia="Arial Unicode MS" w:hAnsi="Times New Roman" w:cs="Times New Roman"/>
                <w:sz w:val="24"/>
                <w:szCs w:val="24"/>
                <w:lang w:eastAsia="lt-LT" w:bidi="lt-LT"/>
              </w:rPr>
              <w:t>N</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5251B31F" w14:textId="77777777" w:rsidR="008A7E52" w:rsidRPr="002B7485" w:rsidRDefault="008A7E52" w:rsidP="00CE24C5">
            <w:pPr>
              <w:widowControl w:val="0"/>
              <w:spacing w:after="120"/>
              <w:jc w:val="center"/>
              <w:rPr>
                <w:rFonts w:ascii="Times New Roman" w:eastAsia="Arial Unicode MS" w:hAnsi="Times New Roman" w:cs="Times New Roman"/>
                <w:sz w:val="24"/>
                <w:szCs w:val="24"/>
                <w:lang w:eastAsia="lt-LT" w:bidi="lt-LT"/>
              </w:rPr>
            </w:pPr>
          </w:p>
        </w:tc>
        <w:tc>
          <w:tcPr>
            <w:tcW w:w="1187" w:type="dxa"/>
            <w:tcBorders>
              <w:top w:val="single" w:sz="4" w:space="0" w:color="auto"/>
              <w:left w:val="single" w:sz="4" w:space="0" w:color="auto"/>
              <w:bottom w:val="single" w:sz="4" w:space="0" w:color="auto"/>
              <w:right w:val="single" w:sz="4" w:space="0" w:color="auto"/>
            </w:tcBorders>
            <w:shd w:val="clear" w:color="auto" w:fill="92D050"/>
          </w:tcPr>
          <w:p w14:paraId="2351923E" w14:textId="77777777" w:rsidR="008A7E52" w:rsidRPr="002B7485" w:rsidRDefault="008A7E52" w:rsidP="00CE24C5">
            <w:pPr>
              <w:widowControl w:val="0"/>
              <w:spacing w:after="120"/>
              <w:jc w:val="center"/>
              <w:rPr>
                <w:rFonts w:ascii="Times New Roman" w:eastAsia="Arial Unicode MS" w:hAnsi="Times New Roman" w:cs="Times New Roman"/>
                <w:sz w:val="24"/>
                <w:szCs w:val="24"/>
                <w:lang w:eastAsia="lt-LT" w:bidi="lt-LT"/>
              </w:rPr>
            </w:pPr>
          </w:p>
        </w:tc>
        <w:tc>
          <w:tcPr>
            <w:tcW w:w="883" w:type="dxa"/>
            <w:tcBorders>
              <w:top w:val="single" w:sz="4" w:space="0" w:color="auto"/>
              <w:left w:val="single" w:sz="4" w:space="0" w:color="auto"/>
              <w:bottom w:val="single" w:sz="4" w:space="0" w:color="auto"/>
              <w:right w:val="single" w:sz="4" w:space="0" w:color="auto"/>
            </w:tcBorders>
            <w:shd w:val="clear" w:color="auto" w:fill="92D050"/>
            <w:hideMark/>
          </w:tcPr>
          <w:p w14:paraId="0B64102B" w14:textId="77777777" w:rsidR="008A7E52" w:rsidRPr="002B7485" w:rsidRDefault="008A7E52" w:rsidP="00CE24C5">
            <w:pPr>
              <w:widowControl w:val="0"/>
              <w:spacing w:after="120"/>
              <w:jc w:val="center"/>
              <w:rPr>
                <w:rFonts w:ascii="Times New Roman" w:eastAsia="Arial Unicode MS" w:hAnsi="Times New Roman" w:cs="Times New Roman"/>
                <w:sz w:val="24"/>
                <w:szCs w:val="24"/>
                <w:lang w:eastAsia="lt-LT" w:bidi="lt-LT"/>
              </w:rPr>
            </w:pPr>
          </w:p>
        </w:tc>
        <w:tc>
          <w:tcPr>
            <w:tcW w:w="990" w:type="dxa"/>
            <w:tcBorders>
              <w:top w:val="single" w:sz="4" w:space="0" w:color="auto"/>
              <w:left w:val="single" w:sz="4" w:space="0" w:color="auto"/>
              <w:bottom w:val="single" w:sz="4" w:space="0" w:color="auto"/>
              <w:right w:val="single" w:sz="4" w:space="0" w:color="auto"/>
            </w:tcBorders>
            <w:shd w:val="clear" w:color="auto" w:fill="FF0000"/>
            <w:hideMark/>
          </w:tcPr>
          <w:p w14:paraId="18CD0B94" w14:textId="77777777" w:rsidR="008A7E52" w:rsidRPr="002B7485" w:rsidRDefault="008A7E52" w:rsidP="00CE24C5">
            <w:pPr>
              <w:widowControl w:val="0"/>
              <w:spacing w:after="120"/>
              <w:jc w:val="center"/>
              <w:rPr>
                <w:rFonts w:ascii="Times New Roman" w:eastAsia="Arial Unicode MS" w:hAnsi="Times New Roman" w:cs="Times New Roman"/>
                <w:color w:val="FF0000"/>
                <w:sz w:val="24"/>
                <w:szCs w:val="24"/>
                <w:lang w:eastAsia="lt-LT" w:bidi="lt-LT"/>
              </w:rPr>
            </w:pPr>
            <w:r w:rsidRPr="002B7485">
              <w:rPr>
                <w:rFonts w:ascii="Times New Roman" w:eastAsia="Arial Unicode MS" w:hAnsi="Times New Roman" w:cs="Times New Roman"/>
                <w:sz w:val="24"/>
                <w:szCs w:val="24"/>
                <w:lang w:eastAsia="lt-LT" w:bidi="lt-LT"/>
              </w:rPr>
              <w:t>N</w:t>
            </w:r>
          </w:p>
        </w:tc>
        <w:tc>
          <w:tcPr>
            <w:tcW w:w="1370" w:type="dxa"/>
            <w:tcBorders>
              <w:top w:val="single" w:sz="4" w:space="0" w:color="auto"/>
              <w:left w:val="single" w:sz="4" w:space="0" w:color="auto"/>
              <w:bottom w:val="single" w:sz="4" w:space="0" w:color="auto"/>
              <w:right w:val="single" w:sz="4" w:space="0" w:color="auto"/>
            </w:tcBorders>
            <w:shd w:val="clear" w:color="auto" w:fill="FF0000"/>
            <w:hideMark/>
          </w:tcPr>
          <w:p w14:paraId="0D41EAF6" w14:textId="77777777" w:rsidR="008A7E52" w:rsidRPr="002B7485" w:rsidRDefault="008A7E52" w:rsidP="00CE24C5">
            <w:pPr>
              <w:widowControl w:val="0"/>
              <w:spacing w:after="120"/>
              <w:jc w:val="center"/>
              <w:rPr>
                <w:rFonts w:ascii="Times New Roman" w:eastAsia="Arial Unicode MS" w:hAnsi="Times New Roman" w:cs="Times New Roman"/>
                <w:color w:val="FF0000"/>
                <w:sz w:val="24"/>
                <w:szCs w:val="24"/>
                <w:lang w:eastAsia="lt-LT" w:bidi="lt-LT"/>
              </w:rPr>
            </w:pPr>
            <w:r w:rsidRPr="002B7485">
              <w:rPr>
                <w:rFonts w:ascii="Times New Roman" w:eastAsia="Arial Unicode MS" w:hAnsi="Times New Roman" w:cs="Times New Roman"/>
                <w:sz w:val="24"/>
                <w:szCs w:val="24"/>
                <w:lang w:eastAsia="lt-LT" w:bidi="lt-LT"/>
              </w:rPr>
              <w:t>N</w:t>
            </w:r>
          </w:p>
        </w:tc>
      </w:tr>
    </w:tbl>
    <w:p w14:paraId="77B36D6D" w14:textId="77777777" w:rsidR="00CE24C5" w:rsidRDefault="00CE24C5" w:rsidP="007862E0">
      <w:pPr>
        <w:spacing w:line="240" w:lineRule="auto"/>
        <w:jc w:val="both"/>
        <w:rPr>
          <w:rFonts w:eastAsia="Arial Unicode MS" w:cs="Times New Roman"/>
          <w:color w:val="000000"/>
          <w:lang w:bidi="lt-LT"/>
        </w:rPr>
      </w:pPr>
    </w:p>
    <w:p w14:paraId="237AF8D9" w14:textId="1788D72C" w:rsidR="007862E0" w:rsidRPr="002B7485" w:rsidRDefault="007862E0" w:rsidP="007862E0">
      <w:pPr>
        <w:spacing w:line="240" w:lineRule="auto"/>
        <w:jc w:val="both"/>
        <w:rPr>
          <w:rFonts w:eastAsia="Arial Unicode MS" w:cs="Times New Roman"/>
          <w:b/>
          <w:bCs/>
          <w:color w:val="000000"/>
          <w:lang w:bidi="lt-LT"/>
        </w:rPr>
      </w:pPr>
      <w:r>
        <w:rPr>
          <w:rFonts w:eastAsia="Arial Unicode MS" w:cs="Times New Roman"/>
          <w:color w:val="000000"/>
          <w:lang w:bidi="lt-LT"/>
        </w:rPr>
        <w:t>1</w:t>
      </w:r>
      <w:r w:rsidRPr="002B7485">
        <w:rPr>
          <w:rFonts w:eastAsia="Arial Unicode MS" w:cs="Times New Roman"/>
          <w:color w:val="000000"/>
          <w:lang w:bidi="lt-LT"/>
        </w:rPr>
        <w:t>. Nusišalinti neprivalu, jei TN su buvusiu (-</w:t>
      </w:r>
      <w:proofErr w:type="spellStart"/>
      <w:r w:rsidRPr="002B7485">
        <w:rPr>
          <w:rFonts w:eastAsia="Arial Unicode MS" w:cs="Times New Roman"/>
          <w:color w:val="000000"/>
          <w:lang w:bidi="lt-LT"/>
        </w:rPr>
        <w:t>ia</w:t>
      </w:r>
      <w:proofErr w:type="spellEnd"/>
      <w:r w:rsidRPr="002B7485">
        <w:rPr>
          <w:rFonts w:eastAsia="Arial Unicode MS" w:cs="Times New Roman"/>
          <w:color w:val="000000"/>
          <w:lang w:bidi="lt-LT"/>
        </w:rPr>
        <w:t>) sutuoktiniu (-e)  neturi nepilnamečių vaikų, kurių išlaikymu kartu rūpinasi</w:t>
      </w:r>
      <w:r w:rsidR="001A1B8C">
        <w:rPr>
          <w:rFonts w:eastAsia="Arial Unicode MS" w:cs="Times New Roman"/>
          <w:color w:val="000000"/>
          <w:lang w:bidi="lt-LT"/>
        </w:rPr>
        <w:t>,</w:t>
      </w:r>
      <w:r w:rsidRPr="002B7485">
        <w:rPr>
          <w:rFonts w:eastAsia="Arial Unicode MS" w:cs="Times New Roman"/>
          <w:color w:val="000000"/>
          <w:lang w:bidi="lt-LT"/>
        </w:rPr>
        <w:t xml:space="preserve"> arba jų nesieja teisiniai, ūkiniai, finansiniai ar kiti panašaus pobūdžio ryšiai.</w:t>
      </w:r>
    </w:p>
    <w:p w14:paraId="3FA96D9B" w14:textId="77777777" w:rsidR="007862E0" w:rsidRPr="002B7485" w:rsidRDefault="007862E0" w:rsidP="007862E0">
      <w:pPr>
        <w:spacing w:line="240" w:lineRule="auto"/>
        <w:jc w:val="both"/>
        <w:rPr>
          <w:rFonts w:eastAsia="Times New Roman" w:cs="Times New Roman"/>
          <w:color w:val="000000"/>
          <w:lang w:bidi="lt-LT"/>
        </w:rPr>
      </w:pPr>
    </w:p>
    <w:p w14:paraId="61DEA5CE" w14:textId="77777777" w:rsidR="007862E0" w:rsidRPr="002B7485" w:rsidRDefault="007862E0" w:rsidP="007862E0">
      <w:pPr>
        <w:jc w:val="both"/>
        <w:rPr>
          <w:rFonts w:ascii="Times New Roman" w:eastAsia="Times New Roman" w:hAnsi="Times New Roman" w:cs="Times New Roman"/>
          <w:color w:val="000000"/>
          <w:sz w:val="24"/>
          <w:szCs w:val="24"/>
          <w:lang w:bidi="lt-LT"/>
        </w:rPr>
      </w:pPr>
    </w:p>
    <w:p w14:paraId="5D147BCC" w14:textId="75DE236A" w:rsidR="001C5F09" w:rsidRDefault="001C5F09" w:rsidP="003A0953">
      <w:pPr>
        <w:spacing w:before="360" w:after="240"/>
        <w:rPr>
          <w:sz w:val="24"/>
          <w:szCs w:val="24"/>
        </w:rPr>
      </w:pPr>
    </w:p>
    <w:p w14:paraId="66017F55" w14:textId="1A7A0476" w:rsidR="001C5F09" w:rsidRDefault="001C5F09" w:rsidP="003A0953">
      <w:pPr>
        <w:spacing w:before="360" w:after="240"/>
        <w:rPr>
          <w:sz w:val="24"/>
          <w:szCs w:val="24"/>
        </w:rPr>
      </w:pPr>
    </w:p>
    <w:p w14:paraId="5609DFEF" w14:textId="53E0AF16" w:rsidR="005275D0" w:rsidRDefault="005275D0" w:rsidP="003A0953">
      <w:pPr>
        <w:spacing w:before="360" w:after="240"/>
        <w:rPr>
          <w:sz w:val="24"/>
          <w:szCs w:val="24"/>
        </w:rPr>
      </w:pPr>
    </w:p>
    <w:p w14:paraId="6DA9C1F8" w14:textId="24834546" w:rsidR="005275D0" w:rsidRDefault="005275D0" w:rsidP="003A0953">
      <w:pPr>
        <w:spacing w:before="360" w:after="240"/>
        <w:rPr>
          <w:sz w:val="24"/>
          <w:szCs w:val="24"/>
        </w:rPr>
      </w:pPr>
    </w:p>
    <w:p w14:paraId="3FE80188" w14:textId="5D740D08" w:rsidR="005275D0" w:rsidRPr="002B7485" w:rsidRDefault="005275D0" w:rsidP="005275D0">
      <w:pPr>
        <w:widowControl w:val="0"/>
        <w:spacing w:line="240" w:lineRule="auto"/>
        <w:rPr>
          <w:rFonts w:eastAsia="Arial Unicode MS" w:cs="Times New Roman"/>
          <w:b/>
          <w:bCs/>
          <w:color w:val="000000"/>
          <w:lang w:bidi="lt-LT"/>
        </w:rPr>
      </w:pPr>
      <w:bookmarkStart w:id="10" w:name="_Hlk58509530"/>
      <w:r>
        <w:rPr>
          <w:rFonts w:eastAsia="Arial Unicode MS" w:cs="Times New Roman"/>
          <w:b/>
          <w:bCs/>
          <w:color w:val="000000"/>
          <w:lang w:bidi="lt-LT"/>
        </w:rPr>
        <w:t>3.</w:t>
      </w:r>
      <w:r w:rsidRPr="002B7485">
        <w:rPr>
          <w:rFonts w:eastAsia="Arial Unicode MS" w:cs="Times New Roman"/>
          <w:b/>
          <w:bCs/>
          <w:color w:val="000000"/>
          <w:lang w:bidi="lt-LT"/>
        </w:rPr>
        <w:t xml:space="preserve">23. Sprendimas </w:t>
      </w:r>
      <w:r w:rsidRPr="002B7485">
        <w:rPr>
          <w:rFonts w:eastAsia="Times New Roman" w:cs="Times New Roman"/>
          <w:b/>
          <w:bCs/>
          <w:color w:val="000000"/>
          <w:lang w:bidi="lt-LT"/>
        </w:rPr>
        <w:t xml:space="preserve">skirti finansavimą asociacijos </w:t>
      </w:r>
      <w:r>
        <w:rPr>
          <w:rFonts w:eastAsia="Times New Roman" w:cs="Times New Roman"/>
          <w:b/>
          <w:bCs/>
          <w:color w:val="000000"/>
          <w:lang w:bidi="lt-LT"/>
        </w:rPr>
        <w:t>ar</w:t>
      </w:r>
      <w:r w:rsidRPr="002B7485">
        <w:rPr>
          <w:rFonts w:eastAsia="Times New Roman" w:cs="Times New Roman"/>
          <w:b/>
          <w:bCs/>
          <w:color w:val="000000"/>
          <w:lang w:bidi="lt-LT"/>
        </w:rPr>
        <w:t xml:space="preserve"> nevyriausybinės organizacijos </w:t>
      </w:r>
      <w:r w:rsidRPr="002B7485">
        <w:rPr>
          <w:rFonts w:eastAsia="Arial Unicode MS" w:cs="Times New Roman"/>
          <w:b/>
          <w:bCs/>
          <w:color w:val="000000"/>
          <w:lang w:bidi="lt-LT"/>
        </w:rPr>
        <w:t>(</w:t>
      </w:r>
      <w:r w:rsidR="001A1B8C" w:rsidRPr="00323BC9">
        <w:rPr>
          <w:rFonts w:eastAsia="Arial Unicode MS" w:cstheme="minorHAnsi"/>
          <w:b/>
          <w:bCs/>
          <w:color w:val="000000"/>
          <w:lang w:bidi="lt-LT"/>
        </w:rPr>
        <w:t>toliau  ab</w:t>
      </w:r>
      <w:r w:rsidR="001A1B8C">
        <w:rPr>
          <w:rFonts w:eastAsia="Arial Unicode MS" w:cstheme="minorHAnsi"/>
          <w:b/>
          <w:bCs/>
          <w:color w:val="000000"/>
          <w:lang w:bidi="lt-LT"/>
        </w:rPr>
        <w:t>i</w:t>
      </w:r>
      <w:r w:rsidR="001A1B8C" w:rsidRPr="00323BC9">
        <w:rPr>
          <w:rFonts w:eastAsia="Arial Unicode MS" w:cstheme="minorHAnsi"/>
          <w:b/>
          <w:bCs/>
          <w:color w:val="000000"/>
          <w:lang w:bidi="lt-LT"/>
        </w:rPr>
        <w:t xml:space="preserve"> kartu –</w:t>
      </w:r>
      <w:r w:rsidR="001A1B8C">
        <w:rPr>
          <w:rFonts w:eastAsia="Arial Unicode MS" w:cstheme="minorHAnsi"/>
          <w:b/>
          <w:bCs/>
          <w:color w:val="000000"/>
          <w:lang w:bidi="lt-LT"/>
        </w:rPr>
        <w:t xml:space="preserve"> </w:t>
      </w:r>
      <w:r w:rsidR="001A1B8C" w:rsidRPr="00323BC9">
        <w:rPr>
          <w:rFonts w:eastAsia="Arial Unicode MS" w:cstheme="minorHAnsi"/>
          <w:b/>
          <w:bCs/>
          <w:color w:val="000000"/>
          <w:lang w:bidi="lt-LT"/>
        </w:rPr>
        <w:t>asociacija</w:t>
      </w:r>
      <w:r w:rsidRPr="002B7485">
        <w:rPr>
          <w:rFonts w:eastAsia="Arial Unicode MS" w:cs="Times New Roman"/>
          <w:b/>
          <w:bCs/>
          <w:color w:val="000000"/>
          <w:lang w:bidi="lt-LT"/>
        </w:rPr>
        <w:t>)</w:t>
      </w:r>
      <w:r w:rsidRPr="002B7485">
        <w:rPr>
          <w:rFonts w:eastAsia="Times New Roman" w:cs="Times New Roman"/>
          <w:b/>
          <w:bCs/>
          <w:color w:val="000000"/>
          <w:lang w:bidi="lt-LT"/>
        </w:rPr>
        <w:t xml:space="preserve"> teikiamam projektui</w:t>
      </w:r>
    </w:p>
    <w:tbl>
      <w:tblPr>
        <w:tblStyle w:val="Lentelstinklelis"/>
        <w:tblpPr w:leftFromText="180" w:rightFromText="180" w:vertAnchor="page" w:horzAnchor="margin" w:tblpY="2557"/>
        <w:tblW w:w="13875" w:type="dxa"/>
        <w:tblLayout w:type="fixed"/>
        <w:tblLook w:val="04A0" w:firstRow="1" w:lastRow="0" w:firstColumn="1" w:lastColumn="0" w:noHBand="0" w:noVBand="1"/>
      </w:tblPr>
      <w:tblGrid>
        <w:gridCol w:w="1525"/>
        <w:gridCol w:w="1080"/>
        <w:gridCol w:w="810"/>
        <w:gridCol w:w="720"/>
        <w:gridCol w:w="720"/>
        <w:gridCol w:w="810"/>
        <w:gridCol w:w="1350"/>
        <w:gridCol w:w="813"/>
        <w:gridCol w:w="807"/>
        <w:gridCol w:w="810"/>
        <w:gridCol w:w="1187"/>
        <w:gridCol w:w="883"/>
        <w:gridCol w:w="990"/>
        <w:gridCol w:w="1370"/>
      </w:tblGrid>
      <w:tr w:rsidR="006F116D" w:rsidRPr="00D87DB6" w14:paraId="54966DD8" w14:textId="77777777" w:rsidTr="006F116D">
        <w:trPr>
          <w:cantSplit/>
          <w:trHeight w:val="3590"/>
        </w:trPr>
        <w:tc>
          <w:tcPr>
            <w:tcW w:w="1525" w:type="dxa"/>
            <w:tcBorders>
              <w:top w:val="single" w:sz="4" w:space="0" w:color="auto"/>
              <w:left w:val="single" w:sz="4" w:space="0" w:color="auto"/>
              <w:bottom w:val="single" w:sz="4" w:space="0" w:color="auto"/>
              <w:right w:val="single" w:sz="4" w:space="0" w:color="auto"/>
            </w:tcBorders>
            <w:hideMark/>
          </w:tcPr>
          <w:bookmarkEnd w:id="10"/>
          <w:p w14:paraId="776EA3DE" w14:textId="77777777" w:rsidR="006F116D" w:rsidRPr="00C63937" w:rsidRDefault="006F116D" w:rsidP="006F116D">
            <w:pPr>
              <w:widowControl w:val="0"/>
              <w:spacing w:after="120"/>
              <w:rPr>
                <w:rFonts w:ascii="Times New Roman" w:eastAsia="Arial Unicode MS" w:hAnsi="Times New Roman" w:cs="Times New Roman"/>
                <w:color w:val="000000"/>
                <w:sz w:val="24"/>
                <w:szCs w:val="24"/>
                <w:lang w:val="lt" w:eastAsia="lt-LT" w:bidi="lt-LT"/>
              </w:rPr>
            </w:pPr>
            <w:r w:rsidRPr="002B7485">
              <w:rPr>
                <w:rFonts w:ascii="Times New Roman" w:eastAsia="Arial Unicode MS" w:hAnsi="Times New Roman" w:cs="Times New Roman"/>
                <w:noProof/>
                <w:color w:val="000000"/>
                <w:sz w:val="24"/>
                <w:szCs w:val="24"/>
                <w:lang w:val="en-GB" w:eastAsia="en-GB"/>
              </w:rPr>
              <w:lastRenderedPageBreak/>
              <mc:AlternateContent>
                <mc:Choice Requires="wps">
                  <w:drawing>
                    <wp:anchor distT="0" distB="0" distL="114300" distR="114300" simplePos="0" relativeHeight="251869184" behindDoc="1" locked="0" layoutInCell="1" allowOverlap="1" wp14:anchorId="65EF056F" wp14:editId="1DB06059">
                      <wp:simplePos x="0" y="0"/>
                      <wp:positionH relativeFrom="column">
                        <wp:posOffset>172085</wp:posOffset>
                      </wp:positionH>
                      <wp:positionV relativeFrom="paragraph">
                        <wp:posOffset>46990</wp:posOffset>
                      </wp:positionV>
                      <wp:extent cx="685800" cy="601980"/>
                      <wp:effectExtent l="0" t="0" r="19050" b="26670"/>
                      <wp:wrapNone/>
                      <wp:docPr id="36" name="Teksto laukas 36"/>
                      <wp:cNvGraphicFramePr/>
                      <a:graphic xmlns:a="http://schemas.openxmlformats.org/drawingml/2006/main">
                        <a:graphicData uri="http://schemas.microsoft.com/office/word/2010/wordprocessingShape">
                          <wps:wsp>
                            <wps:cNvSpPr txBox="1"/>
                            <wps:spPr>
                              <a:xfrm>
                                <a:off x="0" y="0"/>
                                <a:ext cx="685800" cy="601980"/>
                              </a:xfrm>
                              <a:prstGeom prst="rect">
                                <a:avLst/>
                              </a:prstGeom>
                              <a:solidFill>
                                <a:sysClr val="window" lastClr="FFFFFF"/>
                              </a:solidFill>
                              <a:ln w="6350">
                                <a:solidFill>
                                  <a:sysClr val="window" lastClr="FFFFFF"/>
                                </a:solidFill>
                              </a:ln>
                            </wps:spPr>
                            <wps:txbx>
                              <w:txbxContent>
                                <w:p w14:paraId="3F5C1F3D" w14:textId="77777777" w:rsidR="00BC0357" w:rsidRPr="0091001C" w:rsidRDefault="00BC0357" w:rsidP="006F116D">
                                  <w:pPr>
                                    <w:rPr>
                                      <w:sz w:val="20"/>
                                      <w:szCs w:val="20"/>
                                    </w:rPr>
                                  </w:pPr>
                                  <w:r w:rsidRPr="0091001C">
                                    <w:rPr>
                                      <w:sz w:val="20"/>
                                      <w:szCs w:val="20"/>
                                    </w:rPr>
                                    <w:t xml:space="preserve">Tarybos nario </w:t>
                                  </w:r>
                                </w:p>
                                <w:p w14:paraId="4C273768" w14:textId="77777777" w:rsidR="00BC0357" w:rsidRPr="0091001C" w:rsidRDefault="00BC0357" w:rsidP="006F116D">
                                  <w:pPr>
                                    <w:rPr>
                                      <w:sz w:val="20"/>
                                      <w:szCs w:val="20"/>
                                    </w:rPr>
                                  </w:pPr>
                                  <w:r w:rsidRPr="0091001C">
                                    <w:rPr>
                                      <w:sz w:val="20"/>
                                      <w:szCs w:val="20"/>
                                    </w:rPr>
                                    <w:t xml:space="preserve">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5EF056F" id="Teksto laukas 36" o:spid="_x0000_s1070" type="#_x0000_t202" style="position:absolute;margin-left:13.55pt;margin-top:3.7pt;width:54pt;height:47.4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" fillcolor="window" strokecolor="window" strokeweight=".5pt">
                      <v:textbox>
                        <w:txbxContent>
                          <w:p w14:paraId="3F5C1F3D" w14:textId="77777777" w:rsidR="00BC0357" w:rsidRPr="0091001C" w:rsidRDefault="00BC0357" w:rsidP="006F116D">
                            <w:pPr>
                              <w:rPr>
                                <w:sz w:val="20"/>
                                <w:szCs w:val="20"/>
                              </w:rPr>
                            </w:pPr>
                            <w:r w:rsidRPr="0091001C">
                              <w:rPr>
                                <w:sz w:val="20"/>
                                <w:szCs w:val="20"/>
                              </w:rPr>
                              <w:t xml:space="preserve">Tarybos nario </w:t>
                            </w:r>
                          </w:p>
                          <w:p w14:paraId="4C273768" w14:textId="77777777" w:rsidR="00BC0357" w:rsidRPr="0091001C" w:rsidRDefault="00BC0357" w:rsidP="006F116D">
                            <w:pPr>
                              <w:rPr>
                                <w:sz w:val="20"/>
                                <w:szCs w:val="20"/>
                              </w:rPr>
                            </w:pPr>
                            <w:r w:rsidRPr="0091001C">
                              <w:rPr>
                                <w:sz w:val="20"/>
                                <w:szCs w:val="20"/>
                              </w:rPr>
                              <w:t xml:space="preserve">ryšys </w:t>
                            </w:r>
                          </w:p>
                        </w:txbxContent>
                      </v:textbox>
                    </v:shape>
                  </w:pict>
                </mc:Fallback>
              </mc:AlternateContent>
            </w:r>
            <w:r w:rsidRPr="002B7485">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868160" behindDoc="0" locked="0" layoutInCell="1" allowOverlap="1" wp14:anchorId="126CF4D3" wp14:editId="78F908DB">
                      <wp:simplePos x="0" y="0"/>
                      <wp:positionH relativeFrom="column">
                        <wp:posOffset>-48895</wp:posOffset>
                      </wp:positionH>
                      <wp:positionV relativeFrom="paragraph">
                        <wp:posOffset>1723390</wp:posOffset>
                      </wp:positionV>
                      <wp:extent cx="655320" cy="464820"/>
                      <wp:effectExtent l="0" t="0" r="11430" b="11430"/>
                      <wp:wrapNone/>
                      <wp:docPr id="34" name="Teksto laukas 34"/>
                      <wp:cNvGraphicFramePr/>
                      <a:graphic xmlns:a="http://schemas.openxmlformats.org/drawingml/2006/main">
                        <a:graphicData uri="http://schemas.microsoft.com/office/word/2010/wordprocessingShape">
                          <wps:wsp>
                            <wps:cNvSpPr txBox="1"/>
                            <wps:spPr>
                              <a:xfrm>
                                <a:off x="0" y="0"/>
                                <a:ext cx="655320" cy="464820"/>
                              </a:xfrm>
                              <a:prstGeom prst="rect">
                                <a:avLst/>
                              </a:prstGeom>
                              <a:solidFill>
                                <a:sysClr val="window" lastClr="FFFFFF"/>
                              </a:solidFill>
                              <a:ln w="6350">
                                <a:solidFill>
                                  <a:sysClr val="window" lastClr="FFFFFF"/>
                                </a:solidFill>
                              </a:ln>
                            </wps:spPr>
                            <wps:txbx>
                              <w:txbxContent>
                                <w:p w14:paraId="17857F3A" w14:textId="77777777" w:rsidR="00BC0357" w:rsidRPr="0091001C" w:rsidRDefault="00BC0357" w:rsidP="006F116D">
                                  <w:pPr>
                                    <w:rPr>
                                      <w:sz w:val="20"/>
                                      <w:szCs w:val="20"/>
                                    </w:rPr>
                                  </w:pPr>
                                  <w:r w:rsidRPr="0091001C">
                                    <w:rPr>
                                      <w:sz w:val="20"/>
                                      <w:szCs w:val="20"/>
                                    </w:rPr>
                                    <w:t xml:space="preserve">Tarybos narys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26CF4D3" id="Teksto laukas 34" o:spid="_x0000_s1071" type="#_x0000_t202" style="position:absolute;margin-left:-3.85pt;margin-top:135.7pt;width:51.6pt;height:36.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" fillcolor="window" strokecolor="window" strokeweight=".5pt">
                      <v:textbox>
                        <w:txbxContent>
                          <w:p w14:paraId="17857F3A" w14:textId="77777777" w:rsidR="00BC0357" w:rsidRPr="0091001C" w:rsidRDefault="00BC0357" w:rsidP="006F116D">
                            <w:pPr>
                              <w:rPr>
                                <w:sz w:val="20"/>
                                <w:szCs w:val="20"/>
                              </w:rPr>
                            </w:pPr>
                            <w:r w:rsidRPr="0091001C">
                              <w:rPr>
                                <w:sz w:val="20"/>
                                <w:szCs w:val="20"/>
                              </w:rPr>
                              <w:t xml:space="preserve">Tarybos narys </w:t>
                            </w:r>
                          </w:p>
                        </w:txbxContent>
                      </v:textbox>
                    </v:shape>
                  </w:pict>
                </mc:Fallback>
              </mc:AlternateContent>
            </w:r>
            <w:r w:rsidRPr="002B7485">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867136" behindDoc="0" locked="0" layoutInCell="1" allowOverlap="1" wp14:anchorId="04D5C155" wp14:editId="17669274">
                      <wp:simplePos x="0" y="0"/>
                      <wp:positionH relativeFrom="column">
                        <wp:posOffset>-56515</wp:posOffset>
                      </wp:positionH>
                      <wp:positionV relativeFrom="paragraph">
                        <wp:posOffset>54610</wp:posOffset>
                      </wp:positionV>
                      <wp:extent cx="960120" cy="2217420"/>
                      <wp:effectExtent l="0" t="0" r="30480" b="30480"/>
                      <wp:wrapNone/>
                      <wp:docPr id="35" name="Tiesioji jungtis 35"/>
                      <wp:cNvGraphicFramePr/>
                      <a:graphic xmlns:a="http://schemas.openxmlformats.org/drawingml/2006/main">
                        <a:graphicData uri="http://schemas.microsoft.com/office/word/2010/wordprocessingShape">
                          <wps:wsp>
                            <wps:cNvCnPr/>
                            <wps:spPr>
                              <a:xfrm>
                                <a:off x="0" y="0"/>
                                <a:ext cx="960120" cy="22174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1FCB1E7" id="Tiesioji jungtis 35"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4.3pt" to="71.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" strokecolor="windowText" strokeweight=".5pt">
                      <v:stroke joinstyle="miter"/>
                    </v:line>
                  </w:pict>
                </mc:Fallback>
              </mc:AlternateContent>
            </w:r>
          </w:p>
        </w:tc>
        <w:tc>
          <w:tcPr>
            <w:tcW w:w="1080" w:type="dxa"/>
            <w:tcBorders>
              <w:top w:val="single" w:sz="4" w:space="0" w:color="auto"/>
              <w:left w:val="single" w:sz="4" w:space="0" w:color="auto"/>
              <w:bottom w:val="single" w:sz="4" w:space="0" w:color="auto"/>
              <w:right w:val="single" w:sz="4" w:space="0" w:color="auto"/>
            </w:tcBorders>
            <w:textDirection w:val="btLr"/>
          </w:tcPr>
          <w:p w14:paraId="6A9166A5" w14:textId="77777777" w:rsidR="006F116D" w:rsidRPr="0091001C" w:rsidRDefault="006F116D" w:rsidP="006F116D">
            <w:pPr>
              <w:widowControl w:val="0"/>
              <w:spacing w:after="120"/>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būdamas asociacijos nariu, teikia prašymą tarybai dėl sprendimo priėmimo</w:t>
            </w:r>
          </w:p>
          <w:p w14:paraId="671BB077" w14:textId="77777777" w:rsidR="006F116D" w:rsidRPr="0091001C" w:rsidRDefault="006F116D" w:rsidP="006F116D">
            <w:pPr>
              <w:widowControl w:val="0"/>
              <w:spacing w:after="120"/>
              <w:ind w:left="113" w:right="113"/>
              <w:rPr>
                <w:rFonts w:ascii="Arial" w:eastAsia="Arial Unicode MS" w:hAnsi="Arial" w:cs="Arial"/>
                <w:color w:val="000000"/>
                <w:sz w:val="20"/>
                <w:szCs w:val="20"/>
                <w:lang w:val="lt-LT" w:eastAsia="lt-LT" w:bidi="lt-LT"/>
              </w:rPr>
            </w:pPr>
          </w:p>
        </w:tc>
        <w:tc>
          <w:tcPr>
            <w:tcW w:w="810" w:type="dxa"/>
            <w:tcBorders>
              <w:top w:val="single" w:sz="4" w:space="0" w:color="auto"/>
              <w:left w:val="single" w:sz="4" w:space="0" w:color="auto"/>
              <w:bottom w:val="single" w:sz="4" w:space="0" w:color="auto"/>
              <w:right w:val="single" w:sz="4" w:space="0" w:color="auto"/>
            </w:tcBorders>
            <w:textDirection w:val="btLr"/>
          </w:tcPr>
          <w:p w14:paraId="2C4DADFB"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ar jam artimas asmuo yra asociacijos valdymo organų narys</w:t>
            </w:r>
          </w:p>
          <w:p w14:paraId="3B184D7A" w14:textId="77777777" w:rsidR="006F116D" w:rsidRPr="0091001C" w:rsidRDefault="006F116D" w:rsidP="006F116D">
            <w:pPr>
              <w:widowControl w:val="0"/>
              <w:spacing w:after="120"/>
              <w:ind w:left="113" w:right="113"/>
              <w:rPr>
                <w:rFonts w:ascii="Arial" w:eastAsia="Arial Unicode MS" w:hAnsi="Arial" w:cs="Arial"/>
                <w:color w:val="000000"/>
                <w:sz w:val="20"/>
                <w:szCs w:val="20"/>
                <w:lang w:val="lt-LT" w:eastAsia="lt-LT" w:bidi="lt-LT"/>
              </w:rPr>
            </w:pPr>
          </w:p>
          <w:p w14:paraId="2E610C40"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14:paraId="5C1FBF4D"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ar jam artimas asmuo yra asociacijos narys</w:t>
            </w:r>
          </w:p>
        </w:tc>
        <w:tc>
          <w:tcPr>
            <w:tcW w:w="720" w:type="dxa"/>
            <w:tcBorders>
              <w:top w:val="single" w:sz="4" w:space="0" w:color="auto"/>
              <w:left w:val="single" w:sz="4" w:space="0" w:color="auto"/>
              <w:bottom w:val="single" w:sz="4" w:space="0" w:color="auto"/>
              <w:right w:val="single" w:sz="4" w:space="0" w:color="auto"/>
            </w:tcBorders>
            <w:textDirection w:val="btLr"/>
          </w:tcPr>
          <w:p w14:paraId="48FAD4D3"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ar jam artimas asmuo vadovavo</w:t>
            </w:r>
            <w:r w:rsidRPr="0091001C">
              <w:rPr>
                <w:rFonts w:ascii="Arial" w:eastAsia="Arial Unicode MS" w:hAnsi="Arial" w:cs="Arial"/>
                <w:b/>
                <w:bCs/>
                <w:color w:val="000000"/>
                <w:sz w:val="20"/>
                <w:szCs w:val="20"/>
                <w:lang w:val="lt-LT" w:eastAsia="lt-LT" w:bidi="lt-LT"/>
              </w:rPr>
              <w:t xml:space="preserve"> </w:t>
            </w:r>
            <w:r w:rsidRPr="0091001C">
              <w:rPr>
                <w:rFonts w:ascii="Arial" w:eastAsia="Arial Unicode MS" w:hAnsi="Arial" w:cs="Arial"/>
                <w:color w:val="000000"/>
                <w:sz w:val="20"/>
                <w:szCs w:val="20"/>
                <w:lang w:val="lt-LT" w:eastAsia="lt-LT" w:bidi="lt-LT"/>
              </w:rPr>
              <w:t>asociacijai</w:t>
            </w:r>
          </w:p>
          <w:p w14:paraId="59C3730D"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p>
        </w:tc>
        <w:tc>
          <w:tcPr>
            <w:tcW w:w="810" w:type="dxa"/>
            <w:tcBorders>
              <w:top w:val="single" w:sz="4" w:space="0" w:color="auto"/>
              <w:left w:val="single" w:sz="4" w:space="0" w:color="auto"/>
              <w:bottom w:val="single" w:sz="4" w:space="0" w:color="auto"/>
              <w:right w:val="single" w:sz="4" w:space="0" w:color="auto"/>
            </w:tcBorders>
            <w:textDirection w:val="btLr"/>
            <w:hideMark/>
          </w:tcPr>
          <w:p w14:paraId="3A218FBE"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ar jam artimas asmuo buvo asociacijos narys</w:t>
            </w: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34943395" w14:textId="4C3F3394"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 xml:space="preserve">TN </w:t>
            </w:r>
            <w:r w:rsidR="003844F5">
              <w:rPr>
                <w:rFonts w:ascii="Arial" w:eastAsia="Arial Unicode MS" w:hAnsi="Arial" w:cs="Arial"/>
                <w:color w:val="000000"/>
                <w:sz w:val="20"/>
                <w:szCs w:val="20"/>
                <w:lang w:val="lt-LT" w:eastAsia="lt-LT" w:bidi="lt-LT"/>
              </w:rPr>
              <w:t>klasės draugas</w:t>
            </w:r>
            <w:r w:rsidRPr="0091001C">
              <w:rPr>
                <w:rFonts w:ascii="Arial" w:eastAsia="Arial Unicode MS" w:hAnsi="Arial" w:cs="Arial"/>
                <w:color w:val="000000"/>
                <w:sz w:val="20"/>
                <w:szCs w:val="20"/>
                <w:lang w:val="lt-LT" w:eastAsia="lt-LT" w:bidi="lt-LT"/>
              </w:rPr>
              <w:t xml:space="preserve">, kaimynas arba draugas socialiniame tinkle yra asociacijos vadovas ar narys </w:t>
            </w:r>
          </w:p>
        </w:tc>
        <w:tc>
          <w:tcPr>
            <w:tcW w:w="813" w:type="dxa"/>
            <w:tcBorders>
              <w:top w:val="single" w:sz="4" w:space="0" w:color="auto"/>
              <w:left w:val="single" w:sz="4" w:space="0" w:color="auto"/>
              <w:bottom w:val="single" w:sz="4" w:space="0" w:color="auto"/>
              <w:right w:val="single" w:sz="4" w:space="0" w:color="auto"/>
            </w:tcBorders>
            <w:textDirection w:val="btLr"/>
          </w:tcPr>
          <w:p w14:paraId="348BA083"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buvęs sutuoktinis (-ė) yra asociacijos vadovas (-ė)</w:t>
            </w:r>
          </w:p>
        </w:tc>
        <w:tc>
          <w:tcPr>
            <w:tcW w:w="807" w:type="dxa"/>
            <w:tcBorders>
              <w:top w:val="single" w:sz="4" w:space="0" w:color="auto"/>
              <w:left w:val="single" w:sz="4" w:space="0" w:color="auto"/>
              <w:bottom w:val="single" w:sz="4" w:space="0" w:color="auto"/>
              <w:right w:val="single" w:sz="4" w:space="0" w:color="auto"/>
            </w:tcBorders>
            <w:textDirection w:val="btLr"/>
          </w:tcPr>
          <w:p w14:paraId="6B99A312"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sugyventinis (-ė) yra asociacijos valdybos narys (-ė)</w:t>
            </w:r>
          </w:p>
        </w:tc>
        <w:tc>
          <w:tcPr>
            <w:tcW w:w="810" w:type="dxa"/>
            <w:tcBorders>
              <w:top w:val="single" w:sz="4" w:space="0" w:color="auto"/>
              <w:left w:val="single" w:sz="4" w:space="0" w:color="auto"/>
              <w:bottom w:val="single" w:sz="4" w:space="0" w:color="auto"/>
              <w:right w:val="single" w:sz="4" w:space="0" w:color="auto"/>
            </w:tcBorders>
            <w:textDirection w:val="btLr"/>
          </w:tcPr>
          <w:p w14:paraId="0011CF72"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vadovas kitoje darbovietėje yra asociacijos narys</w:t>
            </w:r>
          </w:p>
        </w:tc>
        <w:tc>
          <w:tcPr>
            <w:tcW w:w="1187" w:type="dxa"/>
            <w:tcBorders>
              <w:top w:val="single" w:sz="4" w:space="0" w:color="auto"/>
              <w:left w:val="single" w:sz="4" w:space="0" w:color="auto"/>
              <w:bottom w:val="single" w:sz="4" w:space="0" w:color="auto"/>
              <w:right w:val="single" w:sz="4" w:space="0" w:color="auto"/>
            </w:tcBorders>
            <w:textDirection w:val="btLr"/>
          </w:tcPr>
          <w:p w14:paraId="464FFD17" w14:textId="2775E71A"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Asociacijai vadovauja tos pačios, kaip ir TN</w:t>
            </w:r>
            <w:r w:rsidR="001A1B8C">
              <w:rPr>
                <w:rFonts w:ascii="Arial" w:eastAsia="Arial Unicode MS" w:hAnsi="Arial" w:cs="Arial"/>
                <w:color w:val="000000"/>
                <w:sz w:val="20"/>
                <w:szCs w:val="20"/>
                <w:lang w:val="lt-LT" w:eastAsia="lt-LT" w:bidi="lt-LT"/>
              </w:rPr>
              <w:t>,</w:t>
            </w:r>
            <w:r w:rsidRPr="0091001C">
              <w:rPr>
                <w:rFonts w:ascii="Arial" w:eastAsia="Arial Unicode MS" w:hAnsi="Arial" w:cs="Arial"/>
                <w:color w:val="000000"/>
                <w:sz w:val="20"/>
                <w:szCs w:val="20"/>
                <w:lang w:val="lt-LT" w:eastAsia="lt-LT" w:bidi="lt-LT"/>
              </w:rPr>
              <w:t xml:space="preserve"> politinės partijos pirmininkas</w:t>
            </w:r>
          </w:p>
        </w:tc>
        <w:tc>
          <w:tcPr>
            <w:tcW w:w="883" w:type="dxa"/>
            <w:tcBorders>
              <w:top w:val="single" w:sz="4" w:space="0" w:color="auto"/>
              <w:left w:val="single" w:sz="4" w:space="0" w:color="auto"/>
              <w:bottom w:val="single" w:sz="4" w:space="0" w:color="auto"/>
              <w:right w:val="single" w:sz="4" w:space="0" w:color="auto"/>
            </w:tcBorders>
            <w:textDirection w:val="btLr"/>
            <w:hideMark/>
          </w:tcPr>
          <w:p w14:paraId="05AD2970"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pusbrolis yra asociacijos vadovas ar narys</w:t>
            </w:r>
          </w:p>
        </w:tc>
        <w:tc>
          <w:tcPr>
            <w:tcW w:w="990" w:type="dxa"/>
            <w:tcBorders>
              <w:top w:val="single" w:sz="4" w:space="0" w:color="auto"/>
              <w:left w:val="single" w:sz="4" w:space="0" w:color="auto"/>
              <w:bottom w:val="single" w:sz="4" w:space="0" w:color="auto"/>
              <w:right w:val="single" w:sz="4" w:space="0" w:color="auto"/>
            </w:tcBorders>
            <w:textDirection w:val="btLr"/>
            <w:hideMark/>
          </w:tcPr>
          <w:p w14:paraId="5F1B52C7"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ar jam artimas asmuo yra sudaręs su asociacija patalpų nuomos sutartį</w:t>
            </w:r>
          </w:p>
        </w:tc>
        <w:tc>
          <w:tcPr>
            <w:tcW w:w="1370" w:type="dxa"/>
            <w:tcBorders>
              <w:top w:val="single" w:sz="4" w:space="0" w:color="auto"/>
              <w:left w:val="single" w:sz="4" w:space="0" w:color="auto"/>
              <w:bottom w:val="single" w:sz="4" w:space="0" w:color="auto"/>
              <w:right w:val="single" w:sz="4" w:space="0" w:color="auto"/>
            </w:tcBorders>
            <w:textDirection w:val="btLr"/>
            <w:hideMark/>
          </w:tcPr>
          <w:p w14:paraId="364372C3" w14:textId="77777777" w:rsidR="006F116D" w:rsidRPr="0091001C" w:rsidRDefault="006F116D" w:rsidP="006F116D">
            <w:pPr>
              <w:widowControl w:val="0"/>
              <w:spacing w:after="120"/>
              <w:ind w:left="113" w:right="113"/>
              <w:jc w:val="center"/>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TN su asociacija yra sudaręs paslaugų teikimo sutartį (pvz. teikia mokymų, konsultavimo paslaugas)</w:t>
            </w:r>
          </w:p>
        </w:tc>
      </w:tr>
      <w:tr w:rsidR="006F116D" w:rsidRPr="002B7485" w14:paraId="257A7534" w14:textId="77777777" w:rsidTr="006F116D">
        <w:trPr>
          <w:trHeight w:val="851"/>
        </w:trPr>
        <w:tc>
          <w:tcPr>
            <w:tcW w:w="1525" w:type="dxa"/>
            <w:tcBorders>
              <w:top w:val="single" w:sz="4" w:space="0" w:color="auto"/>
              <w:left w:val="single" w:sz="4" w:space="0" w:color="auto"/>
              <w:bottom w:val="single" w:sz="4" w:space="0" w:color="auto"/>
              <w:right w:val="single" w:sz="4" w:space="0" w:color="auto"/>
            </w:tcBorders>
            <w:hideMark/>
          </w:tcPr>
          <w:p w14:paraId="2A00CA7E" w14:textId="77777777" w:rsidR="006F116D" w:rsidRPr="0091001C" w:rsidRDefault="006F116D" w:rsidP="006F116D">
            <w:pPr>
              <w:widowControl w:val="0"/>
              <w:spacing w:after="120"/>
              <w:rPr>
                <w:rFonts w:ascii="Arial" w:eastAsia="Arial Unicode MS" w:hAnsi="Arial" w:cs="Arial"/>
                <w:color w:val="000000"/>
                <w:sz w:val="20"/>
                <w:szCs w:val="20"/>
                <w:lang w:val="lt-LT" w:eastAsia="lt-LT" w:bidi="lt-LT"/>
              </w:rPr>
            </w:pPr>
            <w:r w:rsidRPr="0091001C">
              <w:rPr>
                <w:rFonts w:ascii="Arial" w:eastAsia="Arial Unicode MS" w:hAnsi="Arial" w:cs="Arial"/>
                <w:color w:val="000000"/>
                <w:sz w:val="20"/>
                <w:szCs w:val="20"/>
                <w:lang w:val="lt-LT" w:eastAsia="lt-LT" w:bidi="lt-LT"/>
              </w:rPr>
              <w:t>Dalyvauja rengiant, svarstant ar priimant sprendimą</w:t>
            </w:r>
          </w:p>
        </w:tc>
        <w:tc>
          <w:tcPr>
            <w:tcW w:w="1080" w:type="dxa"/>
            <w:tcBorders>
              <w:top w:val="single" w:sz="4" w:space="0" w:color="auto"/>
              <w:left w:val="single" w:sz="4" w:space="0" w:color="auto"/>
              <w:bottom w:val="single" w:sz="4" w:space="0" w:color="auto"/>
              <w:right w:val="single" w:sz="4" w:space="0" w:color="auto"/>
            </w:tcBorders>
            <w:shd w:val="clear" w:color="auto" w:fill="FF0000"/>
            <w:hideMark/>
          </w:tcPr>
          <w:p w14:paraId="7B650123" w14:textId="77777777" w:rsidR="006F116D" w:rsidRPr="0091001C" w:rsidRDefault="006F116D" w:rsidP="006F116D">
            <w:pPr>
              <w:widowControl w:val="0"/>
              <w:spacing w:after="120"/>
              <w:jc w:val="center"/>
              <w:rPr>
                <w:rFonts w:ascii="Arial" w:eastAsia="Arial Unicode MS" w:hAnsi="Arial" w:cs="Arial"/>
                <w:lang w:eastAsia="lt-LT" w:bidi="lt-LT"/>
              </w:rPr>
            </w:pPr>
            <w:r w:rsidRPr="0091001C">
              <w:rPr>
                <w:rFonts w:ascii="Arial" w:eastAsia="Arial Unicode MS" w:hAnsi="Arial" w:cs="Arial"/>
                <w:lang w:eastAsia="lt-LT" w:bidi="lt-LT"/>
              </w:rPr>
              <w:t>N</w:t>
            </w:r>
          </w:p>
        </w:tc>
        <w:tc>
          <w:tcPr>
            <w:tcW w:w="810" w:type="dxa"/>
            <w:tcBorders>
              <w:top w:val="single" w:sz="4" w:space="0" w:color="auto"/>
              <w:left w:val="single" w:sz="4" w:space="0" w:color="auto"/>
              <w:bottom w:val="single" w:sz="4" w:space="0" w:color="auto"/>
              <w:right w:val="single" w:sz="4" w:space="0" w:color="auto"/>
            </w:tcBorders>
            <w:shd w:val="clear" w:color="auto" w:fill="FF0000"/>
            <w:hideMark/>
          </w:tcPr>
          <w:p w14:paraId="6CE992D9" w14:textId="77777777" w:rsidR="006F116D" w:rsidRPr="0091001C" w:rsidRDefault="006F116D" w:rsidP="006F116D">
            <w:pPr>
              <w:widowControl w:val="0"/>
              <w:spacing w:after="120"/>
              <w:jc w:val="center"/>
              <w:rPr>
                <w:rFonts w:ascii="Arial" w:eastAsia="Arial Unicode MS" w:hAnsi="Arial" w:cs="Arial"/>
                <w:lang w:eastAsia="lt-LT" w:bidi="lt-LT"/>
              </w:rPr>
            </w:pPr>
            <w:r w:rsidRPr="0091001C">
              <w:rPr>
                <w:rFonts w:ascii="Arial" w:eastAsia="Arial Unicode MS" w:hAnsi="Arial" w:cs="Arial"/>
                <w:lang w:eastAsia="lt-LT" w:bidi="lt-LT"/>
              </w:rPr>
              <w:t>N</w:t>
            </w:r>
          </w:p>
        </w:tc>
        <w:tc>
          <w:tcPr>
            <w:tcW w:w="720" w:type="dxa"/>
            <w:tcBorders>
              <w:top w:val="single" w:sz="4" w:space="0" w:color="auto"/>
              <w:left w:val="single" w:sz="4" w:space="0" w:color="auto"/>
              <w:bottom w:val="single" w:sz="4" w:space="0" w:color="auto"/>
              <w:right w:val="single" w:sz="4" w:space="0" w:color="auto"/>
            </w:tcBorders>
            <w:shd w:val="clear" w:color="auto" w:fill="FF0000"/>
            <w:hideMark/>
          </w:tcPr>
          <w:p w14:paraId="57B387D7" w14:textId="77777777" w:rsidR="006F116D" w:rsidRPr="0091001C" w:rsidRDefault="006F116D" w:rsidP="006F116D">
            <w:pPr>
              <w:widowControl w:val="0"/>
              <w:spacing w:after="120"/>
              <w:jc w:val="center"/>
              <w:rPr>
                <w:rFonts w:ascii="Arial" w:eastAsia="Arial Unicode MS" w:hAnsi="Arial" w:cs="Arial"/>
                <w:lang w:eastAsia="lt-LT" w:bidi="lt-LT"/>
              </w:rPr>
            </w:pPr>
            <w:r w:rsidRPr="0091001C">
              <w:rPr>
                <w:rFonts w:ascii="Arial" w:eastAsia="Arial Unicode MS" w:hAnsi="Arial" w:cs="Arial"/>
                <w:lang w:eastAsia="lt-LT" w:bidi="lt-LT"/>
              </w:rPr>
              <w:t>N</w:t>
            </w:r>
          </w:p>
        </w:tc>
        <w:tc>
          <w:tcPr>
            <w:tcW w:w="720" w:type="dxa"/>
            <w:tcBorders>
              <w:top w:val="single" w:sz="4" w:space="0" w:color="auto"/>
              <w:left w:val="single" w:sz="4" w:space="0" w:color="auto"/>
              <w:bottom w:val="single" w:sz="4" w:space="0" w:color="auto"/>
              <w:right w:val="single" w:sz="4" w:space="0" w:color="auto"/>
            </w:tcBorders>
            <w:shd w:val="clear" w:color="auto" w:fill="92D050"/>
            <w:hideMark/>
          </w:tcPr>
          <w:p w14:paraId="1D6F2A6F" w14:textId="77777777" w:rsidR="006F116D" w:rsidRPr="0091001C" w:rsidRDefault="006F116D" w:rsidP="006F116D">
            <w:pPr>
              <w:widowControl w:val="0"/>
              <w:spacing w:after="120"/>
              <w:jc w:val="center"/>
              <w:rPr>
                <w:rFonts w:ascii="Arial" w:eastAsia="Arial Unicode MS" w:hAnsi="Arial" w:cs="Arial"/>
                <w:color w:val="FF0000"/>
                <w:lang w:eastAsia="lt-LT" w:bidi="lt-LT"/>
              </w:rPr>
            </w:pPr>
          </w:p>
        </w:tc>
        <w:tc>
          <w:tcPr>
            <w:tcW w:w="810" w:type="dxa"/>
            <w:tcBorders>
              <w:top w:val="single" w:sz="4" w:space="0" w:color="auto"/>
              <w:left w:val="single" w:sz="4" w:space="0" w:color="auto"/>
              <w:bottom w:val="single" w:sz="4" w:space="0" w:color="auto"/>
              <w:right w:val="single" w:sz="4" w:space="0" w:color="auto"/>
            </w:tcBorders>
            <w:shd w:val="clear" w:color="auto" w:fill="92D050"/>
            <w:hideMark/>
          </w:tcPr>
          <w:p w14:paraId="4CBBAA4F" w14:textId="77777777" w:rsidR="006F116D" w:rsidRPr="0091001C" w:rsidRDefault="006F116D" w:rsidP="006F116D">
            <w:pPr>
              <w:widowControl w:val="0"/>
              <w:spacing w:after="120"/>
              <w:jc w:val="center"/>
              <w:rPr>
                <w:rFonts w:ascii="Arial" w:eastAsia="Arial Unicode MS" w:hAnsi="Arial" w:cs="Arial"/>
                <w:lang w:eastAsia="lt-LT" w:bidi="lt-LT"/>
              </w:rPr>
            </w:pPr>
          </w:p>
        </w:tc>
        <w:tc>
          <w:tcPr>
            <w:tcW w:w="1350" w:type="dxa"/>
            <w:tcBorders>
              <w:top w:val="single" w:sz="4" w:space="0" w:color="auto"/>
              <w:left w:val="single" w:sz="4" w:space="0" w:color="auto"/>
              <w:bottom w:val="single" w:sz="4" w:space="0" w:color="auto"/>
              <w:right w:val="single" w:sz="4" w:space="0" w:color="auto"/>
            </w:tcBorders>
            <w:shd w:val="clear" w:color="auto" w:fill="92D050"/>
            <w:hideMark/>
          </w:tcPr>
          <w:p w14:paraId="56816533" w14:textId="77777777" w:rsidR="006F116D" w:rsidRPr="0091001C" w:rsidRDefault="006F116D" w:rsidP="006F116D">
            <w:pPr>
              <w:widowControl w:val="0"/>
              <w:spacing w:after="120"/>
              <w:jc w:val="center"/>
              <w:rPr>
                <w:rFonts w:ascii="Arial" w:eastAsia="Arial Unicode MS" w:hAnsi="Arial" w:cs="Arial"/>
                <w:lang w:eastAsia="lt-LT" w:bidi="lt-LT"/>
              </w:rPr>
            </w:pPr>
          </w:p>
        </w:tc>
        <w:tc>
          <w:tcPr>
            <w:tcW w:w="813" w:type="dxa"/>
            <w:tcBorders>
              <w:top w:val="single" w:sz="4" w:space="0" w:color="auto"/>
              <w:left w:val="single" w:sz="4" w:space="0" w:color="auto"/>
              <w:bottom w:val="single" w:sz="4" w:space="0" w:color="auto"/>
              <w:right w:val="single" w:sz="4" w:space="0" w:color="auto"/>
            </w:tcBorders>
            <w:shd w:val="clear" w:color="auto" w:fill="92D050"/>
          </w:tcPr>
          <w:p w14:paraId="3D1440D3" w14:textId="77777777" w:rsidR="006F116D" w:rsidRPr="0091001C" w:rsidRDefault="006F116D" w:rsidP="006F116D">
            <w:pPr>
              <w:widowControl w:val="0"/>
              <w:spacing w:after="120"/>
              <w:jc w:val="center"/>
              <w:rPr>
                <w:rFonts w:ascii="Arial" w:eastAsia="Arial Unicode MS" w:hAnsi="Arial" w:cs="Arial"/>
                <w:lang w:eastAsia="lt-LT" w:bidi="lt-LT"/>
              </w:rPr>
            </w:pPr>
            <w:r>
              <w:rPr>
                <w:rFonts w:ascii="Arial" w:eastAsia="Arial Unicode MS" w:hAnsi="Arial" w:cs="Arial"/>
                <w:lang w:eastAsia="lt-LT" w:bidi="lt-LT"/>
              </w:rPr>
              <w:t>1</w:t>
            </w:r>
          </w:p>
        </w:tc>
        <w:tc>
          <w:tcPr>
            <w:tcW w:w="807" w:type="dxa"/>
            <w:tcBorders>
              <w:top w:val="single" w:sz="4" w:space="0" w:color="auto"/>
              <w:left w:val="single" w:sz="4" w:space="0" w:color="auto"/>
              <w:bottom w:val="single" w:sz="4" w:space="0" w:color="auto"/>
              <w:right w:val="single" w:sz="4" w:space="0" w:color="auto"/>
            </w:tcBorders>
            <w:shd w:val="clear" w:color="auto" w:fill="FF0000"/>
          </w:tcPr>
          <w:p w14:paraId="4D07BCB0" w14:textId="77777777" w:rsidR="006F116D" w:rsidRPr="0091001C" w:rsidRDefault="006F116D" w:rsidP="006F116D">
            <w:pPr>
              <w:widowControl w:val="0"/>
              <w:spacing w:after="120"/>
              <w:jc w:val="center"/>
              <w:rPr>
                <w:rFonts w:ascii="Arial" w:eastAsia="Arial Unicode MS" w:hAnsi="Arial" w:cs="Arial"/>
                <w:color w:val="FF0000"/>
                <w:lang w:eastAsia="lt-LT" w:bidi="lt-LT"/>
              </w:rPr>
            </w:pPr>
            <w:r w:rsidRPr="0091001C">
              <w:rPr>
                <w:rFonts w:ascii="Arial" w:eastAsia="Arial Unicode MS" w:hAnsi="Arial" w:cs="Arial"/>
                <w:lang w:eastAsia="lt-LT" w:bidi="lt-LT"/>
              </w:rPr>
              <w:t>N</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3CDE8434" w14:textId="77777777" w:rsidR="006F116D" w:rsidRPr="0091001C" w:rsidRDefault="006F116D" w:rsidP="006F116D">
            <w:pPr>
              <w:widowControl w:val="0"/>
              <w:spacing w:after="120"/>
              <w:jc w:val="center"/>
              <w:rPr>
                <w:rFonts w:ascii="Arial" w:eastAsia="Arial Unicode MS" w:hAnsi="Arial" w:cs="Arial"/>
                <w:lang w:eastAsia="lt-LT" w:bidi="lt-LT"/>
              </w:rPr>
            </w:pPr>
          </w:p>
        </w:tc>
        <w:tc>
          <w:tcPr>
            <w:tcW w:w="1187" w:type="dxa"/>
            <w:tcBorders>
              <w:top w:val="single" w:sz="4" w:space="0" w:color="auto"/>
              <w:left w:val="single" w:sz="4" w:space="0" w:color="auto"/>
              <w:bottom w:val="single" w:sz="4" w:space="0" w:color="auto"/>
              <w:right w:val="single" w:sz="4" w:space="0" w:color="auto"/>
            </w:tcBorders>
            <w:shd w:val="clear" w:color="auto" w:fill="92D050"/>
          </w:tcPr>
          <w:p w14:paraId="3F8297AE" w14:textId="77777777" w:rsidR="006F116D" w:rsidRPr="0091001C" w:rsidRDefault="006F116D" w:rsidP="006F116D">
            <w:pPr>
              <w:widowControl w:val="0"/>
              <w:spacing w:after="120"/>
              <w:jc w:val="center"/>
              <w:rPr>
                <w:rFonts w:ascii="Arial" w:eastAsia="Arial Unicode MS" w:hAnsi="Arial" w:cs="Arial"/>
                <w:lang w:eastAsia="lt-LT" w:bidi="lt-LT"/>
              </w:rPr>
            </w:pPr>
          </w:p>
        </w:tc>
        <w:tc>
          <w:tcPr>
            <w:tcW w:w="883" w:type="dxa"/>
            <w:tcBorders>
              <w:top w:val="single" w:sz="4" w:space="0" w:color="auto"/>
              <w:left w:val="single" w:sz="4" w:space="0" w:color="auto"/>
              <w:bottom w:val="single" w:sz="4" w:space="0" w:color="auto"/>
              <w:right w:val="single" w:sz="4" w:space="0" w:color="auto"/>
            </w:tcBorders>
            <w:shd w:val="clear" w:color="auto" w:fill="92D050"/>
            <w:hideMark/>
          </w:tcPr>
          <w:p w14:paraId="1001D16B" w14:textId="77777777" w:rsidR="006F116D" w:rsidRPr="0091001C" w:rsidRDefault="006F116D" w:rsidP="006F116D">
            <w:pPr>
              <w:widowControl w:val="0"/>
              <w:spacing w:after="120"/>
              <w:jc w:val="center"/>
              <w:rPr>
                <w:rFonts w:ascii="Arial" w:eastAsia="Arial Unicode MS" w:hAnsi="Arial" w:cs="Arial"/>
                <w:lang w:eastAsia="lt-LT" w:bidi="lt-LT"/>
              </w:rPr>
            </w:pPr>
          </w:p>
        </w:tc>
        <w:tc>
          <w:tcPr>
            <w:tcW w:w="990" w:type="dxa"/>
            <w:tcBorders>
              <w:top w:val="single" w:sz="4" w:space="0" w:color="auto"/>
              <w:left w:val="single" w:sz="4" w:space="0" w:color="auto"/>
              <w:bottom w:val="single" w:sz="4" w:space="0" w:color="auto"/>
              <w:right w:val="single" w:sz="4" w:space="0" w:color="auto"/>
            </w:tcBorders>
            <w:shd w:val="clear" w:color="auto" w:fill="FF0000"/>
            <w:hideMark/>
          </w:tcPr>
          <w:p w14:paraId="30CBBC3B" w14:textId="77777777" w:rsidR="006F116D" w:rsidRPr="0091001C" w:rsidRDefault="006F116D" w:rsidP="006F116D">
            <w:pPr>
              <w:widowControl w:val="0"/>
              <w:spacing w:after="120"/>
              <w:jc w:val="center"/>
              <w:rPr>
                <w:rFonts w:ascii="Arial" w:eastAsia="Arial Unicode MS" w:hAnsi="Arial" w:cs="Arial"/>
                <w:color w:val="FF0000"/>
                <w:lang w:eastAsia="lt-LT" w:bidi="lt-LT"/>
              </w:rPr>
            </w:pPr>
            <w:r w:rsidRPr="0091001C">
              <w:rPr>
                <w:rFonts w:ascii="Arial" w:eastAsia="Arial Unicode MS" w:hAnsi="Arial" w:cs="Arial"/>
                <w:lang w:eastAsia="lt-LT" w:bidi="lt-LT"/>
              </w:rPr>
              <w:t>N</w:t>
            </w:r>
          </w:p>
        </w:tc>
        <w:tc>
          <w:tcPr>
            <w:tcW w:w="1370" w:type="dxa"/>
            <w:tcBorders>
              <w:top w:val="single" w:sz="4" w:space="0" w:color="auto"/>
              <w:left w:val="single" w:sz="4" w:space="0" w:color="auto"/>
              <w:bottom w:val="single" w:sz="4" w:space="0" w:color="auto"/>
              <w:right w:val="single" w:sz="4" w:space="0" w:color="auto"/>
            </w:tcBorders>
            <w:shd w:val="clear" w:color="auto" w:fill="FF0000"/>
            <w:hideMark/>
          </w:tcPr>
          <w:p w14:paraId="1300EC6B" w14:textId="77777777" w:rsidR="006F116D" w:rsidRPr="0091001C" w:rsidRDefault="006F116D" w:rsidP="006F116D">
            <w:pPr>
              <w:widowControl w:val="0"/>
              <w:spacing w:after="120"/>
              <w:jc w:val="center"/>
              <w:rPr>
                <w:rFonts w:ascii="Arial" w:eastAsia="Arial Unicode MS" w:hAnsi="Arial" w:cs="Arial"/>
                <w:color w:val="FF0000"/>
                <w:lang w:eastAsia="lt-LT" w:bidi="lt-LT"/>
              </w:rPr>
            </w:pPr>
            <w:r w:rsidRPr="0091001C">
              <w:rPr>
                <w:rFonts w:ascii="Arial" w:eastAsia="Arial Unicode MS" w:hAnsi="Arial" w:cs="Arial"/>
                <w:lang w:eastAsia="lt-LT" w:bidi="lt-LT"/>
              </w:rPr>
              <w:t>N</w:t>
            </w:r>
          </w:p>
        </w:tc>
      </w:tr>
    </w:tbl>
    <w:p w14:paraId="2DFFDC01" w14:textId="3F1F4106" w:rsidR="008A7E52" w:rsidRPr="002B7485" w:rsidRDefault="008A7E52" w:rsidP="008A7E52">
      <w:pPr>
        <w:widowControl w:val="0"/>
        <w:spacing w:after="120" w:line="240" w:lineRule="auto"/>
        <w:jc w:val="both"/>
        <w:rPr>
          <w:rFonts w:ascii="Times New Roman" w:eastAsia="Arial Unicode MS" w:hAnsi="Times New Roman" w:cs="Times New Roman"/>
          <w:color w:val="000000"/>
          <w:sz w:val="24"/>
          <w:szCs w:val="24"/>
          <w:lang w:bidi="lt-LT"/>
        </w:rPr>
      </w:pPr>
    </w:p>
    <w:p w14:paraId="744ED8E3" w14:textId="77777777" w:rsidR="006F116D" w:rsidRDefault="006F116D" w:rsidP="008A7E52">
      <w:pPr>
        <w:spacing w:line="240" w:lineRule="auto"/>
        <w:jc w:val="both"/>
        <w:rPr>
          <w:rFonts w:eastAsia="Arial Unicode MS" w:cs="Times New Roman"/>
          <w:color w:val="000000"/>
          <w:lang w:bidi="lt-LT"/>
        </w:rPr>
      </w:pPr>
    </w:p>
    <w:p w14:paraId="248272F6" w14:textId="712F8E2F" w:rsidR="008A7E52" w:rsidRPr="002B7485" w:rsidRDefault="008A7E52" w:rsidP="008A7E52">
      <w:pPr>
        <w:spacing w:line="240" w:lineRule="auto"/>
        <w:jc w:val="both"/>
        <w:rPr>
          <w:rFonts w:eastAsia="Arial Unicode MS" w:cs="Times New Roman"/>
          <w:b/>
          <w:bCs/>
          <w:color w:val="000000"/>
          <w:lang w:bidi="lt-LT"/>
        </w:rPr>
      </w:pPr>
      <w:r>
        <w:rPr>
          <w:rFonts w:eastAsia="Arial Unicode MS" w:cs="Times New Roman"/>
          <w:color w:val="000000"/>
          <w:lang w:bidi="lt-LT"/>
        </w:rPr>
        <w:t>1</w:t>
      </w:r>
      <w:r w:rsidRPr="002B7485">
        <w:rPr>
          <w:rFonts w:eastAsia="Arial Unicode MS" w:cs="Times New Roman"/>
          <w:color w:val="000000"/>
          <w:lang w:bidi="lt-LT"/>
        </w:rPr>
        <w:t>. Nusišalinti neprivalu, jei TN su buvusiu (-</w:t>
      </w:r>
      <w:proofErr w:type="spellStart"/>
      <w:r w:rsidRPr="002B7485">
        <w:rPr>
          <w:rFonts w:eastAsia="Arial Unicode MS" w:cs="Times New Roman"/>
          <w:color w:val="000000"/>
          <w:lang w:bidi="lt-LT"/>
        </w:rPr>
        <w:t>ia</w:t>
      </w:r>
      <w:proofErr w:type="spellEnd"/>
      <w:r w:rsidRPr="002B7485">
        <w:rPr>
          <w:rFonts w:eastAsia="Arial Unicode MS" w:cs="Times New Roman"/>
          <w:color w:val="000000"/>
          <w:lang w:bidi="lt-LT"/>
        </w:rPr>
        <w:t>) sutuoktiniu (-e)  neturi nepilnamečių vaikų, kurių išlaikymu kartu rūpinasi</w:t>
      </w:r>
      <w:r w:rsidR="001A1B8C">
        <w:rPr>
          <w:rFonts w:eastAsia="Arial Unicode MS" w:cs="Times New Roman"/>
          <w:color w:val="000000"/>
          <w:lang w:bidi="lt-LT"/>
        </w:rPr>
        <w:t>,</w:t>
      </w:r>
      <w:r w:rsidRPr="002B7485">
        <w:rPr>
          <w:rFonts w:eastAsia="Arial Unicode MS" w:cs="Times New Roman"/>
          <w:color w:val="000000"/>
          <w:lang w:bidi="lt-LT"/>
        </w:rPr>
        <w:t xml:space="preserve"> arba jų nesieja teisiniai, ūkiniai, finansiniai ar kiti panašaus pobūdžio ryšiai.</w:t>
      </w:r>
    </w:p>
    <w:p w14:paraId="3B80FE11" w14:textId="77777777" w:rsidR="008A7E52" w:rsidRDefault="008A7E52" w:rsidP="008A7E52">
      <w:pPr>
        <w:spacing w:line="240" w:lineRule="auto"/>
        <w:jc w:val="both"/>
        <w:rPr>
          <w:rFonts w:eastAsia="Times New Roman" w:cs="Times New Roman"/>
          <w:color w:val="000000"/>
          <w:lang w:bidi="lt-LT"/>
        </w:rPr>
      </w:pPr>
    </w:p>
    <w:p w14:paraId="145F349A" w14:textId="2371C2CD" w:rsidR="001C5F09" w:rsidRDefault="001C5F09" w:rsidP="003A0953">
      <w:pPr>
        <w:spacing w:before="360" w:after="240"/>
        <w:rPr>
          <w:sz w:val="24"/>
          <w:szCs w:val="24"/>
        </w:rPr>
      </w:pPr>
    </w:p>
    <w:p w14:paraId="5E4AF78E" w14:textId="7D07EE8E" w:rsidR="001C5F09" w:rsidRDefault="001C5F09" w:rsidP="003A0953">
      <w:pPr>
        <w:spacing w:before="360" w:after="240"/>
        <w:rPr>
          <w:sz w:val="24"/>
          <w:szCs w:val="24"/>
        </w:rPr>
      </w:pPr>
    </w:p>
    <w:p w14:paraId="3457B3F9" w14:textId="23A03100" w:rsidR="001C5F09" w:rsidRDefault="001C5F09" w:rsidP="003A0953">
      <w:pPr>
        <w:spacing w:before="360" w:after="240"/>
        <w:rPr>
          <w:sz w:val="24"/>
          <w:szCs w:val="24"/>
        </w:rPr>
      </w:pPr>
    </w:p>
    <w:p w14:paraId="538482CC" w14:textId="2FAA86AA" w:rsidR="001C5F09" w:rsidRDefault="005275D0" w:rsidP="003A0953">
      <w:pPr>
        <w:spacing w:before="360" w:after="240"/>
        <w:rPr>
          <w:sz w:val="24"/>
          <w:szCs w:val="24"/>
        </w:rPr>
      </w:pPr>
      <w:r w:rsidRPr="00E21BC2">
        <w:rPr>
          <w:b/>
          <w:bCs/>
          <w:color w:val="000000"/>
          <w:lang w:val="lt-LT"/>
        </w:rPr>
        <w:t>3.24. Sprendimas tvirtinti ar pakeisti savivaldybės biudžetą arba strateginį veiklos planą</w:t>
      </w:r>
    </w:p>
    <w:tbl>
      <w:tblPr>
        <w:tblStyle w:val="Lentelstinklelis"/>
        <w:tblpPr w:leftFromText="180" w:rightFromText="180" w:vertAnchor="page" w:horzAnchor="margin" w:tblpY="2149"/>
        <w:tblW w:w="13519" w:type="dxa"/>
        <w:tblLook w:val="04A0" w:firstRow="1" w:lastRow="0" w:firstColumn="1" w:lastColumn="0" w:noHBand="0" w:noVBand="1"/>
      </w:tblPr>
      <w:tblGrid>
        <w:gridCol w:w="1742"/>
        <w:gridCol w:w="805"/>
        <w:gridCol w:w="762"/>
        <w:gridCol w:w="834"/>
        <w:gridCol w:w="1074"/>
        <w:gridCol w:w="757"/>
        <w:gridCol w:w="1074"/>
        <w:gridCol w:w="626"/>
        <w:gridCol w:w="864"/>
        <w:gridCol w:w="850"/>
        <w:gridCol w:w="735"/>
        <w:gridCol w:w="734"/>
        <w:gridCol w:w="790"/>
        <w:gridCol w:w="961"/>
        <w:gridCol w:w="911"/>
      </w:tblGrid>
      <w:tr w:rsidR="006F116D" w:rsidRPr="00267BFA" w14:paraId="705BA675" w14:textId="77777777" w:rsidTr="006F116D">
        <w:trPr>
          <w:cantSplit/>
          <w:trHeight w:val="5666"/>
        </w:trPr>
        <w:tc>
          <w:tcPr>
            <w:tcW w:w="1742" w:type="dxa"/>
          </w:tcPr>
          <w:bookmarkStart w:id="11" w:name="_Hlk57385512"/>
          <w:p w14:paraId="635EC11E" w14:textId="77777777" w:rsidR="006F116D" w:rsidRPr="00C63937" w:rsidRDefault="006F116D" w:rsidP="006F116D">
            <w:pPr>
              <w:rPr>
                <w:rFonts w:ascii="Times New Roman" w:hAnsi="Times New Roman" w:cs="Times New Roman"/>
                <w:lang w:val="lt"/>
              </w:rPr>
            </w:pPr>
            <w:r w:rsidRPr="00267BFA">
              <w:rPr>
                <w:rFonts w:ascii="Times New Roman" w:hAnsi="Times New Roman" w:cs="Times New Roman"/>
                <w:noProof/>
                <w:lang w:val="en-GB" w:eastAsia="en-GB"/>
              </w:rPr>
              <w:lastRenderedPageBreak/>
              <mc:AlternateContent>
                <mc:Choice Requires="wps">
                  <w:drawing>
                    <wp:anchor distT="0" distB="0" distL="114300" distR="114300" simplePos="0" relativeHeight="251871232" behindDoc="0" locked="0" layoutInCell="1" allowOverlap="1" wp14:anchorId="78DEFDA7" wp14:editId="1DB5DD97">
                      <wp:simplePos x="0" y="0"/>
                      <wp:positionH relativeFrom="column">
                        <wp:posOffset>50165</wp:posOffset>
                      </wp:positionH>
                      <wp:positionV relativeFrom="paragraph">
                        <wp:posOffset>62230</wp:posOffset>
                      </wp:positionV>
                      <wp:extent cx="975360" cy="868680"/>
                      <wp:effectExtent l="0" t="0" r="15240" b="26670"/>
                      <wp:wrapNone/>
                      <wp:docPr id="61" name="Teksto laukas 61"/>
                      <wp:cNvGraphicFramePr/>
                      <a:graphic xmlns:a="http://schemas.openxmlformats.org/drawingml/2006/main">
                        <a:graphicData uri="http://schemas.microsoft.com/office/word/2010/wordprocessingShape">
                          <wps:wsp>
                            <wps:cNvSpPr txBox="1"/>
                            <wps:spPr>
                              <a:xfrm>
                                <a:off x="0" y="0"/>
                                <a:ext cx="975360" cy="868680"/>
                              </a:xfrm>
                              <a:prstGeom prst="rect">
                                <a:avLst/>
                              </a:prstGeom>
                              <a:solidFill>
                                <a:sysClr val="window" lastClr="FFFFFF"/>
                              </a:solidFill>
                              <a:ln w="6350">
                                <a:solidFill>
                                  <a:sysClr val="window" lastClr="FFFFFF"/>
                                </a:solidFill>
                              </a:ln>
                            </wps:spPr>
                            <wps:txbx>
                              <w:txbxContent>
                                <w:p w14:paraId="7DFF0869" w14:textId="77777777" w:rsidR="00BC0357" w:rsidRPr="0091001C" w:rsidRDefault="00BC0357" w:rsidP="006F116D">
                                  <w:pPr>
                                    <w:spacing w:after="100" w:afterAutospacing="1" w:line="240" w:lineRule="auto"/>
                                    <w:rPr>
                                      <w:sz w:val="20"/>
                                      <w:szCs w:val="20"/>
                                    </w:rPr>
                                  </w:pPr>
                                  <w:r w:rsidRPr="0091001C">
                                    <w:rPr>
                                      <w:sz w:val="20"/>
                                      <w:szCs w:val="20"/>
                                    </w:rPr>
                                    <w:t>Sprendimu  finansavimas skiriamas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8DEFDA7" id="Teksto laukas 61" o:spid="_x0000_s1072" type="#_x0000_t202" style="position:absolute;margin-left:3.95pt;margin-top:4.9pt;width:76.8pt;height:68.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" fillcolor="window" strokecolor="window" strokeweight=".5pt">
                      <v:textbox>
                        <w:txbxContent>
                          <w:p w14:paraId="7DFF0869" w14:textId="77777777" w:rsidR="00BC0357" w:rsidRPr="0091001C" w:rsidRDefault="00BC0357" w:rsidP="006F116D">
                            <w:pPr>
                              <w:spacing w:after="100" w:afterAutospacing="1" w:line="240" w:lineRule="auto"/>
                              <w:rPr>
                                <w:sz w:val="20"/>
                                <w:szCs w:val="20"/>
                              </w:rPr>
                            </w:pPr>
                            <w:r w:rsidRPr="0091001C">
                              <w:rPr>
                                <w:sz w:val="20"/>
                                <w:szCs w:val="20"/>
                              </w:rPr>
                              <w:t>Sprendimu  finansavimas skiriamas</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73280" behindDoc="0" locked="0" layoutInCell="1" allowOverlap="1" wp14:anchorId="6502AF50" wp14:editId="330C7883">
                      <wp:simplePos x="0" y="0"/>
                      <wp:positionH relativeFrom="column">
                        <wp:posOffset>73025</wp:posOffset>
                      </wp:positionH>
                      <wp:positionV relativeFrom="paragraph">
                        <wp:posOffset>2630170</wp:posOffset>
                      </wp:positionV>
                      <wp:extent cx="662940" cy="563880"/>
                      <wp:effectExtent l="0" t="0" r="22860" b="26670"/>
                      <wp:wrapNone/>
                      <wp:docPr id="62" name="Teksto laukas 62"/>
                      <wp:cNvGraphicFramePr/>
                      <a:graphic xmlns:a="http://schemas.openxmlformats.org/drawingml/2006/main">
                        <a:graphicData uri="http://schemas.microsoft.com/office/word/2010/wordprocessingShape">
                          <wps:wsp>
                            <wps:cNvSpPr txBox="1"/>
                            <wps:spPr>
                              <a:xfrm>
                                <a:off x="0" y="0"/>
                                <a:ext cx="662940" cy="563880"/>
                              </a:xfrm>
                              <a:prstGeom prst="rect">
                                <a:avLst/>
                              </a:prstGeom>
                              <a:solidFill>
                                <a:sysClr val="window" lastClr="FFFFFF"/>
                              </a:solidFill>
                              <a:ln w="6350">
                                <a:solidFill>
                                  <a:sysClr val="window" lastClr="FFFFFF"/>
                                </a:solidFill>
                              </a:ln>
                            </wps:spPr>
                            <wps:txbx>
                              <w:txbxContent>
                                <w:p w14:paraId="3BF28ED8" w14:textId="77777777" w:rsidR="00BC0357" w:rsidRPr="0091001C" w:rsidRDefault="00BC0357" w:rsidP="006F116D">
                                  <w:pPr>
                                    <w:rPr>
                                      <w:sz w:val="20"/>
                                      <w:szCs w:val="20"/>
                                    </w:rPr>
                                  </w:pPr>
                                  <w:r w:rsidRPr="0091001C">
                                    <w:rPr>
                                      <w:sz w:val="20"/>
                                      <w:szCs w:val="20"/>
                                    </w:rPr>
                                    <w:t xml:space="preserve">Tarybos narys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502AF50" id="Teksto laukas 62" o:spid="_x0000_s1073" type="#_x0000_t202" style="position:absolute;margin-left:5.75pt;margin-top:207.1pt;width:52.2pt;height:44.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" fillcolor="window" strokecolor="window" strokeweight=".5pt">
                      <v:textbox>
                        <w:txbxContent>
                          <w:p w14:paraId="3BF28ED8" w14:textId="77777777" w:rsidR="00BC0357" w:rsidRPr="0091001C" w:rsidRDefault="00BC0357" w:rsidP="006F116D">
                            <w:pPr>
                              <w:rPr>
                                <w:sz w:val="20"/>
                                <w:szCs w:val="20"/>
                              </w:rPr>
                            </w:pPr>
                            <w:r w:rsidRPr="0091001C">
                              <w:rPr>
                                <w:sz w:val="20"/>
                                <w:szCs w:val="20"/>
                              </w:rPr>
                              <w:t xml:space="preserve">Tarybos narys </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72256" behindDoc="0" locked="0" layoutInCell="1" allowOverlap="1" wp14:anchorId="00781B60" wp14:editId="1ABEE6ED">
                      <wp:simplePos x="0" y="0"/>
                      <wp:positionH relativeFrom="column">
                        <wp:posOffset>-56515</wp:posOffset>
                      </wp:positionH>
                      <wp:positionV relativeFrom="paragraph">
                        <wp:posOffset>8890</wp:posOffset>
                      </wp:positionV>
                      <wp:extent cx="1082040" cy="3535680"/>
                      <wp:effectExtent l="0" t="0" r="22860" b="26670"/>
                      <wp:wrapNone/>
                      <wp:docPr id="63" name="Tiesioji jungtis 63"/>
                      <wp:cNvGraphicFramePr/>
                      <a:graphic xmlns:a="http://schemas.openxmlformats.org/drawingml/2006/main">
                        <a:graphicData uri="http://schemas.microsoft.com/office/word/2010/wordprocessingShape">
                          <wps:wsp>
                            <wps:cNvCnPr/>
                            <wps:spPr>
                              <a:xfrm>
                                <a:off x="0" y="0"/>
                                <a:ext cx="1082040" cy="35356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5ADEB35" id="Tiesioji jungtis 6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7pt" to="80.75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" strokecolor="windowText" strokeweight=".5pt">
                      <v:stroke joinstyle="miter"/>
                    </v:line>
                  </w:pict>
                </mc:Fallback>
              </mc:AlternateContent>
            </w:r>
          </w:p>
        </w:tc>
        <w:tc>
          <w:tcPr>
            <w:tcW w:w="805" w:type="dxa"/>
            <w:textDirection w:val="btLr"/>
          </w:tcPr>
          <w:p w14:paraId="45239522" w14:textId="77777777" w:rsidR="006F116D" w:rsidRPr="0091001C" w:rsidRDefault="006F116D" w:rsidP="006F116D">
            <w:pPr>
              <w:spacing w:after="120"/>
              <w:ind w:left="113" w:right="113"/>
              <w:jc w:val="center"/>
              <w:rPr>
                <w:rFonts w:ascii="Arial" w:hAnsi="Arial" w:cs="Arial"/>
                <w:sz w:val="20"/>
                <w:szCs w:val="20"/>
                <w:lang w:val="lt-LT"/>
              </w:rPr>
            </w:pPr>
            <w:r w:rsidRPr="0091001C">
              <w:rPr>
                <w:rFonts w:ascii="Arial" w:eastAsia="Times New Roman" w:hAnsi="Arial" w:cs="Arial"/>
                <w:color w:val="000000"/>
                <w:sz w:val="20"/>
                <w:szCs w:val="20"/>
                <w:lang w:val="lt-LT"/>
              </w:rPr>
              <w:t xml:space="preserve"> Įstaigai, kurioje dirba TN arba jam artimas asmuo </w:t>
            </w:r>
          </w:p>
        </w:tc>
        <w:tc>
          <w:tcPr>
            <w:tcW w:w="762" w:type="dxa"/>
            <w:textDirection w:val="btLr"/>
          </w:tcPr>
          <w:p w14:paraId="011D0F26" w14:textId="77777777" w:rsidR="006F116D" w:rsidRPr="0091001C" w:rsidRDefault="006F116D" w:rsidP="006F116D">
            <w:pPr>
              <w:spacing w:after="120"/>
              <w:ind w:left="113" w:right="113"/>
              <w:jc w:val="center"/>
              <w:rPr>
                <w:rFonts w:ascii="Arial" w:hAnsi="Arial" w:cs="Arial"/>
                <w:sz w:val="20"/>
                <w:szCs w:val="20"/>
                <w:lang w:val="lt-LT"/>
              </w:rPr>
            </w:pPr>
            <w:r>
              <w:rPr>
                <w:rFonts w:ascii="Arial" w:eastAsia="Times New Roman" w:hAnsi="Arial" w:cs="Arial"/>
                <w:color w:val="000000"/>
                <w:sz w:val="20"/>
                <w:szCs w:val="20"/>
                <w:lang w:val="lt-LT"/>
              </w:rPr>
              <w:t>Į</w:t>
            </w:r>
            <w:r w:rsidRPr="0091001C">
              <w:rPr>
                <w:rFonts w:ascii="Arial" w:eastAsia="Times New Roman" w:hAnsi="Arial" w:cs="Arial"/>
                <w:color w:val="000000"/>
                <w:sz w:val="20"/>
                <w:szCs w:val="20"/>
                <w:lang w:val="lt-LT"/>
              </w:rPr>
              <w:t>staigai su kuria TN arba jam artimas asmuo kartu įgyvendina projektą</w:t>
            </w:r>
          </w:p>
        </w:tc>
        <w:tc>
          <w:tcPr>
            <w:tcW w:w="834" w:type="dxa"/>
            <w:textDirection w:val="btLr"/>
          </w:tcPr>
          <w:p w14:paraId="52DAD775" w14:textId="77777777" w:rsidR="006F116D" w:rsidRPr="0091001C" w:rsidRDefault="006F116D" w:rsidP="006F116D">
            <w:pPr>
              <w:spacing w:after="120"/>
              <w:ind w:left="113" w:right="113"/>
              <w:jc w:val="center"/>
              <w:rPr>
                <w:rFonts w:ascii="Arial" w:hAnsi="Arial" w:cs="Arial"/>
                <w:sz w:val="20"/>
                <w:szCs w:val="20"/>
                <w:lang w:val="lt-LT"/>
              </w:rPr>
            </w:pPr>
            <w:r>
              <w:rPr>
                <w:rFonts w:ascii="Arial" w:eastAsia="Times New Roman" w:hAnsi="Arial" w:cs="Arial"/>
                <w:color w:val="000000"/>
                <w:sz w:val="20"/>
                <w:szCs w:val="20"/>
                <w:lang w:val="lt-LT"/>
              </w:rPr>
              <w:t>Š</w:t>
            </w:r>
            <w:r w:rsidRPr="0091001C">
              <w:rPr>
                <w:rFonts w:ascii="Arial" w:eastAsia="Times New Roman" w:hAnsi="Arial" w:cs="Arial"/>
                <w:color w:val="000000"/>
                <w:sz w:val="20"/>
                <w:szCs w:val="20"/>
                <w:lang w:val="lt-LT"/>
              </w:rPr>
              <w:t xml:space="preserve">vietimo įstaigai, kurią lanko TN arba jam artimo asmens vaikai/vaikaičiai </w:t>
            </w:r>
          </w:p>
        </w:tc>
        <w:tc>
          <w:tcPr>
            <w:tcW w:w="1074" w:type="dxa"/>
            <w:textDirection w:val="btLr"/>
          </w:tcPr>
          <w:p w14:paraId="30887541" w14:textId="77777777" w:rsidR="006F116D" w:rsidRPr="0091001C" w:rsidRDefault="006F116D" w:rsidP="006F116D">
            <w:pPr>
              <w:ind w:hanging="720"/>
              <w:jc w:val="center"/>
              <w:rPr>
                <w:rFonts w:ascii="Arial" w:eastAsia="Times New Roman" w:hAnsi="Arial" w:cs="Arial"/>
                <w:sz w:val="20"/>
                <w:szCs w:val="20"/>
                <w:lang w:val="lt-LT"/>
              </w:rPr>
            </w:pPr>
            <w:r>
              <w:rPr>
                <w:rFonts w:ascii="Arial" w:eastAsia="Times New Roman" w:hAnsi="Arial" w:cs="Arial"/>
                <w:sz w:val="20"/>
                <w:szCs w:val="20"/>
                <w:lang w:val="lt-LT"/>
              </w:rPr>
              <w:t>V</w:t>
            </w:r>
            <w:r w:rsidRPr="0091001C">
              <w:rPr>
                <w:rFonts w:ascii="Arial" w:eastAsia="Times New Roman" w:hAnsi="Arial" w:cs="Arial"/>
                <w:sz w:val="20"/>
                <w:szCs w:val="20"/>
                <w:lang w:val="lt-LT"/>
              </w:rPr>
              <w:t>aikų žaidimų aikštelės, esančios prie TN</w:t>
            </w:r>
          </w:p>
          <w:p w14:paraId="7E070411" w14:textId="77777777" w:rsidR="006F116D" w:rsidRPr="0091001C" w:rsidRDefault="006F116D" w:rsidP="006F116D">
            <w:pPr>
              <w:ind w:hanging="720"/>
              <w:jc w:val="center"/>
              <w:rPr>
                <w:rFonts w:ascii="Arial" w:eastAsia="Times New Roman" w:hAnsi="Arial" w:cs="Arial"/>
                <w:sz w:val="20"/>
                <w:szCs w:val="20"/>
                <w:lang w:val="lt-LT"/>
              </w:rPr>
            </w:pPr>
            <w:r w:rsidRPr="0091001C">
              <w:rPr>
                <w:rFonts w:ascii="Arial" w:eastAsia="Times New Roman" w:hAnsi="Arial" w:cs="Arial"/>
                <w:sz w:val="20"/>
                <w:szCs w:val="20"/>
                <w:lang w:val="lt-LT"/>
              </w:rPr>
              <w:t xml:space="preserve">  arba jam artimo asmens gyvenamojo namo, </w:t>
            </w:r>
          </w:p>
          <w:p w14:paraId="6E340EFD" w14:textId="77777777" w:rsidR="006F116D" w:rsidRPr="0091001C" w:rsidRDefault="006F116D" w:rsidP="006F116D">
            <w:pPr>
              <w:ind w:hanging="720"/>
              <w:jc w:val="center"/>
              <w:rPr>
                <w:rFonts w:ascii="Arial" w:eastAsia="Times New Roman" w:hAnsi="Arial" w:cs="Arial"/>
                <w:sz w:val="20"/>
                <w:szCs w:val="20"/>
                <w:lang w:val="lt-LT"/>
              </w:rPr>
            </w:pPr>
            <w:r w:rsidRPr="0091001C">
              <w:rPr>
                <w:rFonts w:ascii="Arial" w:eastAsia="Times New Roman" w:hAnsi="Arial" w:cs="Arial"/>
                <w:sz w:val="20"/>
                <w:szCs w:val="20"/>
                <w:lang w:val="lt-LT"/>
              </w:rPr>
              <w:t xml:space="preserve"> įrengimui (remontui)</w:t>
            </w:r>
          </w:p>
          <w:p w14:paraId="5E2FE1D7" w14:textId="77777777" w:rsidR="006F116D" w:rsidRPr="0091001C" w:rsidRDefault="006F116D" w:rsidP="006F116D">
            <w:pPr>
              <w:ind w:left="113" w:right="113"/>
              <w:jc w:val="center"/>
              <w:rPr>
                <w:rFonts w:ascii="Arial" w:hAnsi="Arial" w:cs="Arial"/>
                <w:sz w:val="20"/>
                <w:szCs w:val="20"/>
                <w:lang w:val="lt-LT"/>
              </w:rPr>
            </w:pPr>
          </w:p>
        </w:tc>
        <w:tc>
          <w:tcPr>
            <w:tcW w:w="757" w:type="dxa"/>
            <w:textDirection w:val="btLr"/>
          </w:tcPr>
          <w:p w14:paraId="6DF7DE87" w14:textId="77777777" w:rsidR="006F116D" w:rsidRPr="0091001C" w:rsidRDefault="006F116D" w:rsidP="006F116D">
            <w:pPr>
              <w:spacing w:after="120"/>
              <w:ind w:left="113" w:right="113"/>
              <w:jc w:val="center"/>
              <w:rPr>
                <w:rFonts w:ascii="Arial" w:hAnsi="Arial" w:cs="Arial"/>
                <w:sz w:val="20"/>
                <w:szCs w:val="20"/>
                <w:lang w:val="lt-LT"/>
              </w:rPr>
            </w:pPr>
            <w:r>
              <w:rPr>
                <w:rFonts w:ascii="Arial" w:eastAsia="Times New Roman" w:hAnsi="Arial" w:cs="Arial"/>
                <w:color w:val="000000"/>
                <w:sz w:val="20"/>
                <w:szCs w:val="20"/>
                <w:lang w:val="lt-LT"/>
              </w:rPr>
              <w:t>K</w:t>
            </w:r>
            <w:r w:rsidRPr="0091001C">
              <w:rPr>
                <w:rFonts w:ascii="Arial" w:eastAsia="Times New Roman" w:hAnsi="Arial" w:cs="Arial"/>
                <w:color w:val="000000"/>
                <w:sz w:val="20"/>
                <w:szCs w:val="20"/>
                <w:lang w:val="lt-LT"/>
              </w:rPr>
              <w:t>anceliarinėms išlaidoms, darbo apmokėjimui, taip pat ir tarybos nariams</w:t>
            </w:r>
          </w:p>
        </w:tc>
        <w:tc>
          <w:tcPr>
            <w:tcW w:w="1074" w:type="dxa"/>
            <w:textDirection w:val="btLr"/>
          </w:tcPr>
          <w:p w14:paraId="5920D0AF" w14:textId="77777777" w:rsidR="006F116D" w:rsidRPr="0091001C" w:rsidRDefault="006F116D" w:rsidP="006F116D">
            <w:pPr>
              <w:ind w:left="1440" w:hanging="1157"/>
              <w:jc w:val="center"/>
              <w:rPr>
                <w:rFonts w:ascii="Arial" w:eastAsia="Times New Roman" w:hAnsi="Arial" w:cs="Arial"/>
                <w:color w:val="000000"/>
                <w:sz w:val="20"/>
                <w:szCs w:val="20"/>
                <w:lang w:val="lt-LT"/>
              </w:rPr>
            </w:pPr>
            <w:r>
              <w:rPr>
                <w:rFonts w:ascii="Arial" w:hAnsi="Arial" w:cs="Arial"/>
                <w:sz w:val="20"/>
                <w:szCs w:val="20"/>
                <w:lang w:val="lt-LT"/>
              </w:rPr>
              <w:t>Į</w:t>
            </w:r>
            <w:r w:rsidRPr="0091001C">
              <w:rPr>
                <w:rFonts w:ascii="Arial" w:hAnsi="Arial" w:cs="Arial"/>
                <w:sz w:val="20"/>
                <w:szCs w:val="20"/>
                <w:lang w:val="lt-LT"/>
              </w:rPr>
              <w:t xml:space="preserve">staigai, su kuria </w:t>
            </w:r>
            <w:r w:rsidRPr="0091001C">
              <w:rPr>
                <w:rFonts w:ascii="Arial" w:eastAsia="Times New Roman" w:hAnsi="Arial" w:cs="Arial"/>
                <w:color w:val="000000"/>
                <w:sz w:val="20"/>
                <w:szCs w:val="20"/>
                <w:lang w:val="lt-LT"/>
              </w:rPr>
              <w:t xml:space="preserve"> TN arba jam artimas</w:t>
            </w:r>
          </w:p>
          <w:p w14:paraId="5AF2BC4A" w14:textId="77777777" w:rsidR="006F116D" w:rsidRPr="0091001C" w:rsidRDefault="006F116D" w:rsidP="006F116D">
            <w:pPr>
              <w:ind w:left="1003" w:hanging="720"/>
              <w:jc w:val="center"/>
              <w:rPr>
                <w:rFonts w:ascii="Arial" w:eastAsia="Times New Roman" w:hAnsi="Arial" w:cs="Arial"/>
                <w:color w:val="000000"/>
                <w:sz w:val="20"/>
                <w:szCs w:val="20"/>
                <w:lang w:val="lt-LT"/>
              </w:rPr>
            </w:pPr>
            <w:r w:rsidRPr="0091001C">
              <w:rPr>
                <w:rFonts w:ascii="Arial" w:eastAsia="Times New Roman" w:hAnsi="Arial" w:cs="Arial"/>
                <w:color w:val="000000"/>
                <w:sz w:val="20"/>
                <w:szCs w:val="20"/>
                <w:lang w:val="lt-LT"/>
              </w:rPr>
              <w:t>asmuo turi sutartinių įsipareigojimų</w:t>
            </w:r>
          </w:p>
          <w:p w14:paraId="2D2E403F" w14:textId="77777777" w:rsidR="006F116D" w:rsidRPr="0091001C" w:rsidRDefault="006F116D" w:rsidP="006F116D">
            <w:pPr>
              <w:ind w:left="1003" w:hanging="720"/>
              <w:jc w:val="center"/>
              <w:rPr>
                <w:rFonts w:ascii="Arial" w:eastAsia="Times New Roman" w:hAnsi="Arial" w:cs="Arial"/>
                <w:sz w:val="20"/>
                <w:szCs w:val="20"/>
                <w:lang w:val="lt-LT"/>
              </w:rPr>
            </w:pPr>
            <w:r w:rsidRPr="0091001C">
              <w:rPr>
                <w:rFonts w:ascii="Arial" w:eastAsia="Times New Roman" w:hAnsi="Arial" w:cs="Arial"/>
                <w:color w:val="000000"/>
                <w:sz w:val="20"/>
                <w:szCs w:val="20"/>
                <w:lang w:val="lt-LT"/>
              </w:rPr>
              <w:t>(civiliniai teisiniai santykiai)</w:t>
            </w:r>
          </w:p>
          <w:p w14:paraId="626370CC" w14:textId="77777777" w:rsidR="006F116D" w:rsidRPr="0091001C" w:rsidRDefault="006F116D" w:rsidP="006F116D">
            <w:pPr>
              <w:spacing w:after="120"/>
              <w:ind w:left="113" w:right="113"/>
              <w:jc w:val="center"/>
              <w:rPr>
                <w:rFonts w:ascii="Arial" w:hAnsi="Arial" w:cs="Arial"/>
                <w:sz w:val="20"/>
                <w:szCs w:val="20"/>
                <w:lang w:val="lt-LT"/>
              </w:rPr>
            </w:pPr>
          </w:p>
        </w:tc>
        <w:tc>
          <w:tcPr>
            <w:tcW w:w="626" w:type="dxa"/>
            <w:textDirection w:val="btLr"/>
          </w:tcPr>
          <w:p w14:paraId="1BEB3FFE" w14:textId="77777777" w:rsidR="006F116D" w:rsidRPr="0091001C" w:rsidRDefault="006F116D" w:rsidP="006F116D">
            <w:pPr>
              <w:spacing w:after="120"/>
              <w:ind w:left="113" w:right="113"/>
              <w:jc w:val="center"/>
              <w:rPr>
                <w:rFonts w:ascii="Arial" w:hAnsi="Arial" w:cs="Arial"/>
                <w:sz w:val="20"/>
                <w:szCs w:val="20"/>
                <w:lang w:val="lt-LT"/>
              </w:rPr>
            </w:pPr>
            <w:r>
              <w:rPr>
                <w:rFonts w:ascii="Arial" w:hAnsi="Arial" w:cs="Arial"/>
                <w:sz w:val="20"/>
                <w:szCs w:val="20"/>
                <w:lang w:val="lt-LT"/>
              </w:rPr>
              <w:t>J</w:t>
            </w:r>
            <w:r w:rsidRPr="0091001C">
              <w:rPr>
                <w:rFonts w:ascii="Arial" w:hAnsi="Arial" w:cs="Arial"/>
                <w:sz w:val="20"/>
                <w:szCs w:val="20"/>
                <w:lang w:val="lt-LT"/>
              </w:rPr>
              <w:t>uridiniam asmeniui, kurio akcininku (e) yra TN</w:t>
            </w:r>
          </w:p>
        </w:tc>
        <w:tc>
          <w:tcPr>
            <w:tcW w:w="864" w:type="dxa"/>
            <w:textDirection w:val="btLr"/>
          </w:tcPr>
          <w:p w14:paraId="2B02ACBF" w14:textId="77777777" w:rsidR="006F116D" w:rsidRPr="0091001C" w:rsidRDefault="006F116D" w:rsidP="006F116D">
            <w:pPr>
              <w:spacing w:after="120"/>
              <w:ind w:left="113" w:right="113"/>
              <w:jc w:val="center"/>
              <w:rPr>
                <w:rFonts w:ascii="Arial" w:hAnsi="Arial" w:cs="Arial"/>
                <w:sz w:val="20"/>
                <w:szCs w:val="20"/>
                <w:lang w:val="lt-LT"/>
              </w:rPr>
            </w:pPr>
            <w:r>
              <w:rPr>
                <w:rFonts w:ascii="Arial" w:eastAsia="Times New Roman" w:hAnsi="Arial" w:cs="Arial"/>
                <w:color w:val="000000"/>
                <w:sz w:val="20"/>
                <w:szCs w:val="20"/>
                <w:lang w:val="lt-LT"/>
              </w:rPr>
              <w:t>D</w:t>
            </w:r>
            <w:r w:rsidRPr="0091001C">
              <w:rPr>
                <w:rFonts w:ascii="Arial" w:eastAsia="Times New Roman" w:hAnsi="Arial" w:cs="Arial"/>
                <w:color w:val="000000"/>
                <w:sz w:val="20"/>
                <w:szCs w:val="20"/>
                <w:lang w:val="lt-LT"/>
              </w:rPr>
              <w:t>arbo užmokesčiui savivaldybės administracijai, kurioje dirba TN artimas asmuo</w:t>
            </w:r>
          </w:p>
        </w:tc>
        <w:tc>
          <w:tcPr>
            <w:tcW w:w="850" w:type="dxa"/>
            <w:textDirection w:val="btLr"/>
          </w:tcPr>
          <w:p w14:paraId="20A9DB14" w14:textId="7412E722" w:rsidR="006F116D" w:rsidRPr="0091001C" w:rsidRDefault="006F116D" w:rsidP="006F116D">
            <w:pPr>
              <w:spacing w:after="120"/>
              <w:ind w:left="113" w:right="113"/>
              <w:jc w:val="center"/>
              <w:rPr>
                <w:rFonts w:ascii="Arial" w:hAnsi="Arial" w:cs="Arial"/>
                <w:sz w:val="20"/>
                <w:szCs w:val="20"/>
                <w:lang w:val="lt-LT"/>
              </w:rPr>
            </w:pPr>
            <w:r>
              <w:rPr>
                <w:rFonts w:ascii="Arial" w:eastAsia="Times New Roman" w:hAnsi="Arial" w:cs="Arial"/>
                <w:color w:val="000000"/>
                <w:sz w:val="20"/>
                <w:szCs w:val="20"/>
                <w:lang w:val="lt-LT"/>
              </w:rPr>
              <w:t>Į</w:t>
            </w:r>
            <w:r w:rsidRPr="0091001C">
              <w:rPr>
                <w:rFonts w:ascii="Arial" w:eastAsia="Times New Roman" w:hAnsi="Arial" w:cs="Arial"/>
                <w:color w:val="000000"/>
                <w:sz w:val="20"/>
                <w:szCs w:val="20"/>
                <w:lang w:val="lt-LT"/>
              </w:rPr>
              <w:t xml:space="preserve">staigai, </w:t>
            </w:r>
            <w:r w:rsidR="001A1B8C">
              <w:rPr>
                <w:rFonts w:ascii="Arial" w:eastAsia="Times New Roman" w:hAnsi="Arial" w:cs="Arial"/>
                <w:color w:val="000000"/>
                <w:sz w:val="20"/>
                <w:szCs w:val="20"/>
                <w:lang w:val="lt-LT"/>
              </w:rPr>
              <w:t>kuriai</w:t>
            </w:r>
            <w:r w:rsidRPr="0091001C">
              <w:rPr>
                <w:rFonts w:ascii="Arial" w:eastAsia="Times New Roman" w:hAnsi="Arial" w:cs="Arial"/>
                <w:color w:val="000000"/>
                <w:sz w:val="20"/>
                <w:szCs w:val="20"/>
                <w:lang w:val="lt-LT"/>
              </w:rPr>
              <w:t xml:space="preserve"> </w:t>
            </w:r>
            <w:r w:rsidR="001A1B8C" w:rsidRPr="0091001C">
              <w:rPr>
                <w:rFonts w:ascii="Arial" w:eastAsia="Times New Roman" w:hAnsi="Arial" w:cs="Arial"/>
                <w:color w:val="000000"/>
                <w:sz w:val="20"/>
                <w:szCs w:val="20"/>
                <w:lang w:val="lt-LT"/>
              </w:rPr>
              <w:t xml:space="preserve"> priklausančio meno  kolektyvo narys </w:t>
            </w:r>
            <w:r w:rsidR="001A1B8C">
              <w:rPr>
                <w:rFonts w:ascii="Arial" w:eastAsia="Times New Roman" w:hAnsi="Arial" w:cs="Arial"/>
                <w:color w:val="000000"/>
                <w:sz w:val="20"/>
                <w:szCs w:val="20"/>
                <w:lang w:val="lt-LT"/>
              </w:rPr>
              <w:t xml:space="preserve">yra </w:t>
            </w:r>
            <w:r w:rsidRPr="0091001C">
              <w:rPr>
                <w:rFonts w:ascii="Arial" w:eastAsia="Times New Roman" w:hAnsi="Arial" w:cs="Arial"/>
                <w:color w:val="000000"/>
                <w:sz w:val="20"/>
                <w:szCs w:val="20"/>
                <w:lang w:val="lt-LT"/>
              </w:rPr>
              <w:t xml:space="preserve">TN arba jam artimas asmuo </w:t>
            </w:r>
          </w:p>
        </w:tc>
        <w:tc>
          <w:tcPr>
            <w:tcW w:w="735" w:type="dxa"/>
            <w:textDirection w:val="btLr"/>
          </w:tcPr>
          <w:p w14:paraId="2F4650E1" w14:textId="1439EB48" w:rsidR="006F116D" w:rsidRPr="0091001C" w:rsidRDefault="006F116D" w:rsidP="006F116D">
            <w:pPr>
              <w:spacing w:after="120"/>
              <w:ind w:left="113" w:right="113"/>
              <w:jc w:val="center"/>
              <w:rPr>
                <w:rFonts w:ascii="Arial" w:hAnsi="Arial" w:cs="Arial"/>
                <w:sz w:val="20"/>
                <w:szCs w:val="20"/>
                <w:lang w:val="lt-LT"/>
              </w:rPr>
            </w:pPr>
            <w:r>
              <w:rPr>
                <w:rFonts w:ascii="Arial" w:hAnsi="Arial" w:cs="Arial"/>
                <w:sz w:val="20"/>
                <w:szCs w:val="20"/>
                <w:lang w:val="lt-LT"/>
              </w:rPr>
              <w:t>K</w:t>
            </w:r>
            <w:r w:rsidRPr="0091001C">
              <w:rPr>
                <w:rFonts w:ascii="Arial" w:hAnsi="Arial" w:cs="Arial"/>
                <w:sz w:val="20"/>
                <w:szCs w:val="20"/>
                <w:lang w:val="lt-LT"/>
              </w:rPr>
              <w:t xml:space="preserve">lubo, kurio </w:t>
            </w:r>
            <w:r w:rsidR="001A1B8C" w:rsidRPr="0091001C">
              <w:rPr>
                <w:rFonts w:ascii="Arial" w:hAnsi="Arial" w:cs="Arial"/>
                <w:sz w:val="20"/>
                <w:szCs w:val="20"/>
                <w:lang w:val="lt-LT"/>
              </w:rPr>
              <w:t>nar</w:t>
            </w:r>
            <w:r w:rsidR="001A1B8C">
              <w:rPr>
                <w:rFonts w:ascii="Arial" w:hAnsi="Arial" w:cs="Arial"/>
                <w:sz w:val="20"/>
                <w:szCs w:val="20"/>
                <w:lang w:val="lt-LT"/>
              </w:rPr>
              <w:t>ys</w:t>
            </w:r>
            <w:r w:rsidR="001A1B8C" w:rsidRPr="0091001C">
              <w:rPr>
                <w:rFonts w:ascii="Arial" w:hAnsi="Arial" w:cs="Arial"/>
                <w:sz w:val="20"/>
                <w:szCs w:val="20"/>
                <w:lang w:val="lt-LT"/>
              </w:rPr>
              <w:t xml:space="preserve"> </w:t>
            </w:r>
            <w:r w:rsidRPr="0091001C">
              <w:rPr>
                <w:rFonts w:ascii="Arial" w:hAnsi="Arial" w:cs="Arial"/>
                <w:sz w:val="20"/>
                <w:szCs w:val="20"/>
                <w:lang w:val="lt-LT"/>
              </w:rPr>
              <w:t>yra TN arba jam artimas asmuo, vykdomai veiklai</w:t>
            </w:r>
          </w:p>
        </w:tc>
        <w:tc>
          <w:tcPr>
            <w:tcW w:w="734" w:type="dxa"/>
            <w:textDirection w:val="btLr"/>
          </w:tcPr>
          <w:p w14:paraId="37998D93" w14:textId="77777777" w:rsidR="006F116D" w:rsidRPr="0091001C" w:rsidRDefault="006F116D" w:rsidP="006F116D">
            <w:pPr>
              <w:spacing w:after="120"/>
              <w:ind w:left="113" w:right="113"/>
              <w:jc w:val="center"/>
              <w:rPr>
                <w:rFonts w:ascii="Arial" w:hAnsi="Arial" w:cs="Arial"/>
                <w:sz w:val="20"/>
                <w:szCs w:val="20"/>
                <w:lang w:val="lt-LT"/>
              </w:rPr>
            </w:pPr>
            <w:r>
              <w:rPr>
                <w:rFonts w:ascii="Arial" w:hAnsi="Arial" w:cs="Arial"/>
                <w:sz w:val="20"/>
                <w:szCs w:val="20"/>
                <w:lang w:val="lt-LT"/>
              </w:rPr>
              <w:t>Į</w:t>
            </w:r>
            <w:r w:rsidRPr="0091001C">
              <w:rPr>
                <w:rFonts w:ascii="Arial" w:hAnsi="Arial" w:cs="Arial"/>
                <w:sz w:val="20"/>
                <w:szCs w:val="20"/>
                <w:lang w:val="lt-LT"/>
              </w:rPr>
              <w:t>staigai, kurioje pagal autorinę sutartį dėsto TN arba jam artimas asmuo</w:t>
            </w:r>
          </w:p>
        </w:tc>
        <w:tc>
          <w:tcPr>
            <w:tcW w:w="790" w:type="dxa"/>
            <w:textDirection w:val="btLr"/>
          </w:tcPr>
          <w:p w14:paraId="18D8FEF8" w14:textId="77777777" w:rsidR="006F116D" w:rsidRPr="0091001C" w:rsidRDefault="006F116D" w:rsidP="006F116D">
            <w:pPr>
              <w:ind w:left="720" w:hanging="720"/>
              <w:jc w:val="center"/>
              <w:rPr>
                <w:rFonts w:ascii="Arial" w:eastAsia="Times New Roman" w:hAnsi="Arial" w:cs="Arial"/>
                <w:color w:val="000000"/>
                <w:sz w:val="20"/>
                <w:szCs w:val="20"/>
                <w:lang w:val="lt-LT"/>
              </w:rPr>
            </w:pPr>
            <w:r>
              <w:rPr>
                <w:rFonts w:ascii="Arial" w:eastAsia="Times New Roman" w:hAnsi="Arial" w:cs="Arial"/>
                <w:color w:val="000000"/>
                <w:sz w:val="20"/>
                <w:szCs w:val="20"/>
                <w:lang w:val="lt-LT"/>
              </w:rPr>
              <w:t>Į</w:t>
            </w:r>
            <w:r w:rsidRPr="0091001C">
              <w:rPr>
                <w:rFonts w:ascii="Arial" w:eastAsia="Times New Roman" w:hAnsi="Arial" w:cs="Arial"/>
                <w:color w:val="000000"/>
                <w:sz w:val="20"/>
                <w:szCs w:val="20"/>
                <w:lang w:val="lt-LT"/>
              </w:rPr>
              <w:t>staigai, kurioje dirba TN nepilnamečio vaiko</w:t>
            </w:r>
          </w:p>
          <w:p w14:paraId="57BA3D45" w14:textId="77777777" w:rsidR="006F116D" w:rsidRPr="0091001C" w:rsidRDefault="006F116D" w:rsidP="006F116D">
            <w:pPr>
              <w:ind w:left="720" w:hanging="720"/>
              <w:jc w:val="center"/>
              <w:rPr>
                <w:rFonts w:ascii="Arial" w:eastAsia="Times New Roman" w:hAnsi="Arial" w:cs="Arial"/>
                <w:sz w:val="20"/>
                <w:szCs w:val="20"/>
                <w:lang w:val="lt-LT"/>
              </w:rPr>
            </w:pPr>
            <w:r w:rsidRPr="0091001C">
              <w:rPr>
                <w:rFonts w:ascii="Arial" w:eastAsia="Times New Roman" w:hAnsi="Arial" w:cs="Arial"/>
                <w:color w:val="000000"/>
                <w:sz w:val="20"/>
                <w:szCs w:val="20"/>
                <w:lang w:val="lt-LT"/>
              </w:rPr>
              <w:t xml:space="preserve"> tėvas (mama), kai santuoka nutraukta</w:t>
            </w:r>
          </w:p>
          <w:p w14:paraId="1ECD5D5B" w14:textId="77777777" w:rsidR="006F116D" w:rsidRPr="0091001C" w:rsidRDefault="006F116D" w:rsidP="006F116D">
            <w:pPr>
              <w:spacing w:after="120"/>
              <w:ind w:left="113" w:right="113"/>
              <w:jc w:val="center"/>
              <w:rPr>
                <w:rFonts w:ascii="Arial" w:hAnsi="Arial" w:cs="Arial"/>
                <w:sz w:val="20"/>
                <w:szCs w:val="20"/>
                <w:lang w:val="lt-LT"/>
              </w:rPr>
            </w:pPr>
          </w:p>
        </w:tc>
        <w:tc>
          <w:tcPr>
            <w:tcW w:w="961" w:type="dxa"/>
            <w:textDirection w:val="btLr"/>
          </w:tcPr>
          <w:p w14:paraId="47832501" w14:textId="7D61A727" w:rsidR="006F116D" w:rsidRPr="0091001C" w:rsidRDefault="006F116D" w:rsidP="006F116D">
            <w:pPr>
              <w:spacing w:after="120"/>
              <w:ind w:left="113" w:right="113"/>
              <w:jc w:val="center"/>
              <w:rPr>
                <w:rFonts w:ascii="Arial" w:hAnsi="Arial" w:cs="Arial"/>
                <w:sz w:val="20"/>
                <w:szCs w:val="20"/>
                <w:lang w:val="lt-LT"/>
              </w:rPr>
            </w:pPr>
            <w:r>
              <w:rPr>
                <w:rFonts w:ascii="Arial" w:hAnsi="Arial" w:cs="Arial"/>
                <w:sz w:val="20"/>
                <w:szCs w:val="20"/>
                <w:lang w:val="lt-LT"/>
              </w:rPr>
              <w:t>J</w:t>
            </w:r>
            <w:r w:rsidRPr="0091001C">
              <w:rPr>
                <w:rFonts w:ascii="Arial" w:hAnsi="Arial" w:cs="Arial"/>
                <w:sz w:val="20"/>
                <w:szCs w:val="20"/>
                <w:lang w:val="lt-LT"/>
              </w:rPr>
              <w:t xml:space="preserve">uridiniam asmeniui, kurio vienasmeniu ar kolegialaus valdymo organu yra TN </w:t>
            </w:r>
            <w:r w:rsidRPr="0091001C">
              <w:rPr>
                <w:rFonts w:ascii="Arial" w:eastAsia="Times New Roman" w:hAnsi="Arial" w:cs="Arial"/>
                <w:color w:val="000000"/>
                <w:sz w:val="20"/>
                <w:szCs w:val="20"/>
                <w:lang w:val="lt-LT"/>
              </w:rPr>
              <w:t xml:space="preserve"> kurso</w:t>
            </w:r>
            <w:r w:rsidR="001A1B8C">
              <w:rPr>
                <w:rFonts w:ascii="Arial" w:eastAsia="Times New Roman" w:hAnsi="Arial" w:cs="Arial"/>
                <w:color w:val="000000"/>
                <w:sz w:val="20"/>
                <w:szCs w:val="20"/>
                <w:lang w:val="lt-LT"/>
              </w:rPr>
              <w:t xml:space="preserve">, </w:t>
            </w:r>
            <w:r w:rsidRPr="0091001C">
              <w:rPr>
                <w:rFonts w:ascii="Arial" w:eastAsia="Times New Roman" w:hAnsi="Arial" w:cs="Arial"/>
                <w:color w:val="000000"/>
                <w:sz w:val="20"/>
                <w:szCs w:val="20"/>
                <w:lang w:val="lt-LT"/>
              </w:rPr>
              <w:t>grup</w:t>
            </w:r>
            <w:r w:rsidR="001A1B8C">
              <w:rPr>
                <w:rFonts w:ascii="Arial" w:eastAsia="Times New Roman" w:hAnsi="Arial" w:cs="Arial"/>
                <w:color w:val="000000"/>
                <w:sz w:val="20"/>
                <w:szCs w:val="20"/>
                <w:lang w:val="lt-LT"/>
              </w:rPr>
              <w:t xml:space="preserve">ės, </w:t>
            </w:r>
            <w:r w:rsidRPr="0091001C">
              <w:rPr>
                <w:rFonts w:ascii="Arial" w:eastAsia="Times New Roman" w:hAnsi="Arial" w:cs="Arial"/>
                <w:color w:val="000000"/>
                <w:sz w:val="20"/>
                <w:szCs w:val="20"/>
                <w:lang w:val="lt-LT"/>
              </w:rPr>
              <w:t>klas</w:t>
            </w:r>
            <w:r w:rsidR="001A1B8C">
              <w:rPr>
                <w:rFonts w:ascii="Arial" w:eastAsia="Times New Roman" w:hAnsi="Arial" w:cs="Arial"/>
                <w:color w:val="000000"/>
                <w:sz w:val="20"/>
                <w:szCs w:val="20"/>
                <w:lang w:val="lt-LT"/>
              </w:rPr>
              <w:t>ės ar FB draugas</w:t>
            </w:r>
            <w:r w:rsidR="00976710">
              <w:rPr>
                <w:rFonts w:ascii="Arial" w:eastAsia="Times New Roman" w:hAnsi="Arial" w:cs="Arial"/>
                <w:color w:val="000000"/>
                <w:sz w:val="20"/>
                <w:szCs w:val="20"/>
                <w:lang w:val="lt-LT"/>
              </w:rPr>
              <w:t xml:space="preserve"> arba</w:t>
            </w:r>
            <w:r w:rsidRPr="0091001C">
              <w:rPr>
                <w:rFonts w:ascii="Arial" w:eastAsia="Times New Roman" w:hAnsi="Arial" w:cs="Arial"/>
                <w:color w:val="000000"/>
                <w:sz w:val="20"/>
                <w:szCs w:val="20"/>
                <w:lang w:val="lt-LT"/>
              </w:rPr>
              <w:t xml:space="preserve"> kaimynas </w:t>
            </w:r>
          </w:p>
        </w:tc>
        <w:tc>
          <w:tcPr>
            <w:tcW w:w="911" w:type="dxa"/>
            <w:textDirection w:val="btLr"/>
          </w:tcPr>
          <w:p w14:paraId="0D2F7301" w14:textId="77777777" w:rsidR="006F116D" w:rsidRPr="0091001C" w:rsidRDefault="006F116D" w:rsidP="006F116D">
            <w:pPr>
              <w:spacing w:after="120"/>
              <w:ind w:left="113" w:right="113"/>
              <w:jc w:val="center"/>
              <w:rPr>
                <w:rFonts w:ascii="Arial" w:hAnsi="Arial" w:cs="Arial"/>
                <w:sz w:val="20"/>
                <w:szCs w:val="20"/>
                <w:lang w:val="lt-LT"/>
              </w:rPr>
            </w:pPr>
            <w:r>
              <w:rPr>
                <w:rFonts w:ascii="Arial" w:eastAsia="Times New Roman" w:hAnsi="Arial" w:cs="Arial"/>
                <w:color w:val="000000"/>
                <w:sz w:val="20"/>
                <w:szCs w:val="20"/>
                <w:lang w:val="lt-LT"/>
              </w:rPr>
              <w:t>F</w:t>
            </w:r>
            <w:r w:rsidRPr="0091001C">
              <w:rPr>
                <w:rFonts w:ascii="Arial" w:eastAsia="Times New Roman" w:hAnsi="Arial" w:cs="Arial"/>
                <w:color w:val="000000"/>
                <w:sz w:val="20"/>
                <w:szCs w:val="20"/>
                <w:lang w:val="lt-LT"/>
              </w:rPr>
              <w:t>estivalį (renginį) organizuojančiai įstaigai, kurioje dirba TN ar jam artimas asmuo</w:t>
            </w:r>
          </w:p>
        </w:tc>
      </w:tr>
      <w:tr w:rsidR="006F116D" w:rsidRPr="00267BFA" w14:paraId="659AA5FE" w14:textId="77777777" w:rsidTr="006F116D">
        <w:trPr>
          <w:trHeight w:val="1398"/>
        </w:trPr>
        <w:tc>
          <w:tcPr>
            <w:tcW w:w="1742" w:type="dxa"/>
          </w:tcPr>
          <w:p w14:paraId="070DC015" w14:textId="77777777" w:rsidR="006F116D" w:rsidRPr="0091001C" w:rsidRDefault="006F116D" w:rsidP="006F116D">
            <w:pPr>
              <w:rPr>
                <w:rFonts w:ascii="Arial" w:hAnsi="Arial" w:cs="Arial"/>
                <w:sz w:val="20"/>
                <w:szCs w:val="20"/>
                <w:lang w:val="lt-LT"/>
              </w:rPr>
            </w:pPr>
            <w:r w:rsidRPr="0091001C">
              <w:rPr>
                <w:rFonts w:ascii="Arial" w:hAnsi="Arial" w:cs="Arial"/>
                <w:sz w:val="20"/>
                <w:szCs w:val="20"/>
                <w:lang w:val="lt-LT"/>
              </w:rPr>
              <w:t>Dalyvauja rengiant, svarstant ar priimant sprendimą</w:t>
            </w:r>
          </w:p>
        </w:tc>
        <w:tc>
          <w:tcPr>
            <w:tcW w:w="805" w:type="dxa"/>
            <w:shd w:val="clear" w:color="auto" w:fill="FF0000"/>
          </w:tcPr>
          <w:p w14:paraId="358E968F" w14:textId="77777777" w:rsidR="006F116D" w:rsidRPr="0091001C" w:rsidRDefault="006F116D" w:rsidP="006F116D">
            <w:pPr>
              <w:jc w:val="center"/>
              <w:rPr>
                <w:rFonts w:ascii="Arial" w:hAnsi="Arial" w:cs="Arial"/>
              </w:rPr>
            </w:pPr>
            <w:r w:rsidRPr="0091001C">
              <w:rPr>
                <w:rFonts w:ascii="Arial" w:hAnsi="Arial" w:cs="Arial"/>
              </w:rPr>
              <w:t>N</w:t>
            </w:r>
          </w:p>
        </w:tc>
        <w:tc>
          <w:tcPr>
            <w:tcW w:w="762" w:type="dxa"/>
            <w:shd w:val="clear" w:color="auto" w:fill="FF0000"/>
          </w:tcPr>
          <w:p w14:paraId="3A32B6E1" w14:textId="77777777" w:rsidR="006F116D" w:rsidRPr="0091001C" w:rsidRDefault="006F116D" w:rsidP="006F116D">
            <w:pPr>
              <w:jc w:val="center"/>
              <w:rPr>
                <w:rFonts w:ascii="Arial" w:hAnsi="Arial" w:cs="Arial"/>
              </w:rPr>
            </w:pPr>
            <w:r w:rsidRPr="0091001C">
              <w:rPr>
                <w:rFonts w:ascii="Arial" w:hAnsi="Arial" w:cs="Arial"/>
              </w:rPr>
              <w:t>N</w:t>
            </w:r>
          </w:p>
        </w:tc>
        <w:tc>
          <w:tcPr>
            <w:tcW w:w="834" w:type="dxa"/>
            <w:shd w:val="clear" w:color="auto" w:fill="92D050"/>
          </w:tcPr>
          <w:p w14:paraId="469EA1CA" w14:textId="77777777" w:rsidR="006F116D" w:rsidRPr="0091001C" w:rsidRDefault="006F116D" w:rsidP="006F116D">
            <w:pPr>
              <w:jc w:val="center"/>
              <w:rPr>
                <w:rFonts w:ascii="Arial" w:hAnsi="Arial" w:cs="Arial"/>
              </w:rPr>
            </w:pPr>
            <w:r w:rsidRPr="0091001C">
              <w:rPr>
                <w:rFonts w:ascii="Arial" w:hAnsi="Arial" w:cs="Arial"/>
              </w:rPr>
              <w:t>1</w:t>
            </w:r>
          </w:p>
        </w:tc>
        <w:tc>
          <w:tcPr>
            <w:tcW w:w="1074" w:type="dxa"/>
            <w:shd w:val="clear" w:color="auto" w:fill="FF0000"/>
          </w:tcPr>
          <w:p w14:paraId="4EB1AA3C" w14:textId="77777777" w:rsidR="006F116D" w:rsidRPr="0091001C" w:rsidRDefault="006F116D" w:rsidP="006F116D">
            <w:pPr>
              <w:jc w:val="center"/>
              <w:rPr>
                <w:rFonts w:ascii="Arial" w:hAnsi="Arial" w:cs="Arial"/>
              </w:rPr>
            </w:pPr>
            <w:r w:rsidRPr="0091001C">
              <w:rPr>
                <w:rFonts w:ascii="Arial" w:hAnsi="Arial" w:cs="Arial"/>
              </w:rPr>
              <w:t>N</w:t>
            </w:r>
          </w:p>
        </w:tc>
        <w:tc>
          <w:tcPr>
            <w:tcW w:w="757" w:type="dxa"/>
            <w:shd w:val="clear" w:color="auto" w:fill="92D050"/>
          </w:tcPr>
          <w:p w14:paraId="10DC9033" w14:textId="77777777" w:rsidR="006F116D" w:rsidRPr="0091001C" w:rsidRDefault="006F116D" w:rsidP="006F116D">
            <w:pPr>
              <w:jc w:val="center"/>
              <w:rPr>
                <w:rFonts w:ascii="Arial" w:hAnsi="Arial" w:cs="Arial"/>
              </w:rPr>
            </w:pPr>
          </w:p>
        </w:tc>
        <w:tc>
          <w:tcPr>
            <w:tcW w:w="1074" w:type="dxa"/>
            <w:shd w:val="clear" w:color="auto" w:fill="FF0000"/>
          </w:tcPr>
          <w:p w14:paraId="7894A42E" w14:textId="77777777" w:rsidR="006F116D" w:rsidRPr="0091001C" w:rsidRDefault="006F116D" w:rsidP="006F116D">
            <w:pPr>
              <w:jc w:val="center"/>
              <w:rPr>
                <w:rFonts w:ascii="Arial" w:hAnsi="Arial" w:cs="Arial"/>
              </w:rPr>
            </w:pPr>
            <w:r w:rsidRPr="0091001C">
              <w:rPr>
                <w:rFonts w:ascii="Arial" w:hAnsi="Arial" w:cs="Arial"/>
              </w:rPr>
              <w:t>N</w:t>
            </w:r>
          </w:p>
        </w:tc>
        <w:tc>
          <w:tcPr>
            <w:tcW w:w="626" w:type="dxa"/>
            <w:shd w:val="clear" w:color="auto" w:fill="FF0000"/>
          </w:tcPr>
          <w:p w14:paraId="796B66A1" w14:textId="77777777" w:rsidR="006F116D" w:rsidRPr="0091001C" w:rsidRDefault="006F116D" w:rsidP="006F116D">
            <w:pPr>
              <w:jc w:val="center"/>
              <w:rPr>
                <w:rFonts w:ascii="Arial" w:hAnsi="Arial" w:cs="Arial"/>
              </w:rPr>
            </w:pPr>
            <w:r w:rsidRPr="0091001C">
              <w:rPr>
                <w:rFonts w:ascii="Arial" w:hAnsi="Arial" w:cs="Arial"/>
              </w:rPr>
              <w:t>N</w:t>
            </w:r>
          </w:p>
        </w:tc>
        <w:tc>
          <w:tcPr>
            <w:tcW w:w="864" w:type="dxa"/>
            <w:shd w:val="clear" w:color="auto" w:fill="FF0000"/>
          </w:tcPr>
          <w:p w14:paraId="284D1A50" w14:textId="77777777" w:rsidR="006F116D" w:rsidRPr="0091001C" w:rsidRDefault="006F116D" w:rsidP="006F116D">
            <w:pPr>
              <w:jc w:val="center"/>
              <w:rPr>
                <w:rFonts w:ascii="Arial" w:hAnsi="Arial" w:cs="Arial"/>
              </w:rPr>
            </w:pPr>
            <w:r w:rsidRPr="0091001C">
              <w:rPr>
                <w:rFonts w:ascii="Arial" w:hAnsi="Arial" w:cs="Arial"/>
              </w:rPr>
              <w:t>N</w:t>
            </w:r>
          </w:p>
        </w:tc>
        <w:tc>
          <w:tcPr>
            <w:tcW w:w="850" w:type="dxa"/>
            <w:shd w:val="clear" w:color="auto" w:fill="FF0000"/>
          </w:tcPr>
          <w:p w14:paraId="30F7313A" w14:textId="77777777" w:rsidR="006F116D" w:rsidRPr="0091001C" w:rsidRDefault="006F116D" w:rsidP="006F116D">
            <w:pPr>
              <w:jc w:val="center"/>
              <w:rPr>
                <w:rFonts w:ascii="Arial" w:hAnsi="Arial" w:cs="Arial"/>
              </w:rPr>
            </w:pPr>
            <w:r w:rsidRPr="0091001C">
              <w:rPr>
                <w:rFonts w:ascii="Arial" w:hAnsi="Arial" w:cs="Arial"/>
              </w:rPr>
              <w:t>N</w:t>
            </w:r>
          </w:p>
        </w:tc>
        <w:tc>
          <w:tcPr>
            <w:tcW w:w="735" w:type="dxa"/>
            <w:shd w:val="clear" w:color="auto" w:fill="FF0000"/>
          </w:tcPr>
          <w:p w14:paraId="16284076" w14:textId="77777777" w:rsidR="006F116D" w:rsidRPr="0091001C" w:rsidRDefault="006F116D" w:rsidP="006F116D">
            <w:pPr>
              <w:jc w:val="center"/>
              <w:rPr>
                <w:rFonts w:ascii="Arial" w:hAnsi="Arial" w:cs="Arial"/>
              </w:rPr>
            </w:pPr>
            <w:r w:rsidRPr="0091001C">
              <w:rPr>
                <w:rFonts w:ascii="Arial" w:hAnsi="Arial" w:cs="Arial"/>
              </w:rPr>
              <w:t>N</w:t>
            </w:r>
          </w:p>
        </w:tc>
        <w:tc>
          <w:tcPr>
            <w:tcW w:w="734" w:type="dxa"/>
            <w:shd w:val="clear" w:color="auto" w:fill="FF0000"/>
          </w:tcPr>
          <w:p w14:paraId="213D9FCC" w14:textId="77777777" w:rsidR="006F116D" w:rsidRPr="0091001C" w:rsidRDefault="006F116D" w:rsidP="006F116D">
            <w:pPr>
              <w:jc w:val="center"/>
              <w:rPr>
                <w:rFonts w:ascii="Arial" w:hAnsi="Arial" w:cs="Arial"/>
              </w:rPr>
            </w:pPr>
            <w:r w:rsidRPr="0091001C">
              <w:rPr>
                <w:rFonts w:ascii="Arial" w:hAnsi="Arial" w:cs="Arial"/>
              </w:rPr>
              <w:t>N</w:t>
            </w:r>
          </w:p>
        </w:tc>
        <w:tc>
          <w:tcPr>
            <w:tcW w:w="790" w:type="dxa"/>
            <w:shd w:val="clear" w:color="auto" w:fill="FF0000"/>
          </w:tcPr>
          <w:p w14:paraId="54282009" w14:textId="77777777" w:rsidR="006F116D" w:rsidRPr="0091001C" w:rsidRDefault="006F116D" w:rsidP="006F116D">
            <w:pPr>
              <w:jc w:val="center"/>
              <w:rPr>
                <w:rFonts w:ascii="Arial" w:hAnsi="Arial" w:cs="Arial"/>
              </w:rPr>
            </w:pPr>
            <w:r w:rsidRPr="0091001C">
              <w:rPr>
                <w:rFonts w:ascii="Arial" w:hAnsi="Arial" w:cs="Arial"/>
              </w:rPr>
              <w:t>N</w:t>
            </w:r>
            <w:r>
              <w:rPr>
                <w:rFonts w:ascii="Arial" w:hAnsi="Arial" w:cs="Arial"/>
              </w:rPr>
              <w:t xml:space="preserve"> </w:t>
            </w:r>
            <w:r w:rsidRPr="0091001C">
              <w:rPr>
                <w:rFonts w:ascii="Arial" w:hAnsi="Arial" w:cs="Arial"/>
              </w:rPr>
              <w:t>2</w:t>
            </w:r>
          </w:p>
        </w:tc>
        <w:tc>
          <w:tcPr>
            <w:tcW w:w="961" w:type="dxa"/>
            <w:shd w:val="clear" w:color="auto" w:fill="92D050"/>
          </w:tcPr>
          <w:p w14:paraId="2261EBB0" w14:textId="77777777" w:rsidR="006F116D" w:rsidRPr="0091001C" w:rsidRDefault="006F116D" w:rsidP="006F116D">
            <w:pPr>
              <w:jc w:val="center"/>
              <w:rPr>
                <w:rFonts w:ascii="Arial" w:hAnsi="Arial" w:cs="Arial"/>
              </w:rPr>
            </w:pPr>
          </w:p>
        </w:tc>
        <w:tc>
          <w:tcPr>
            <w:tcW w:w="911" w:type="dxa"/>
            <w:shd w:val="clear" w:color="auto" w:fill="FF0000"/>
          </w:tcPr>
          <w:p w14:paraId="219B806D" w14:textId="77777777" w:rsidR="006F116D" w:rsidRPr="0091001C" w:rsidRDefault="006F116D" w:rsidP="006F116D">
            <w:pPr>
              <w:jc w:val="center"/>
              <w:rPr>
                <w:rFonts w:ascii="Arial" w:hAnsi="Arial" w:cs="Arial"/>
              </w:rPr>
            </w:pPr>
            <w:r w:rsidRPr="0091001C">
              <w:rPr>
                <w:rFonts w:ascii="Arial" w:hAnsi="Arial" w:cs="Arial"/>
              </w:rPr>
              <w:t>N</w:t>
            </w:r>
          </w:p>
        </w:tc>
      </w:tr>
      <w:bookmarkEnd w:id="11"/>
    </w:tbl>
    <w:p w14:paraId="57429459" w14:textId="77777777" w:rsidR="008A7E52" w:rsidRDefault="008A7E52" w:rsidP="008A7E52">
      <w:pPr>
        <w:suppressAutoHyphens/>
        <w:spacing w:line="240" w:lineRule="auto"/>
        <w:jc w:val="both"/>
        <w:rPr>
          <w:rFonts w:cs="Times New Roman"/>
        </w:rPr>
      </w:pPr>
    </w:p>
    <w:p w14:paraId="54859333" w14:textId="70F92F8E" w:rsidR="008A7E52" w:rsidRPr="0086686B" w:rsidRDefault="008A7E52" w:rsidP="008A7E52">
      <w:pPr>
        <w:suppressAutoHyphens/>
        <w:spacing w:line="240" w:lineRule="auto"/>
        <w:jc w:val="both"/>
        <w:rPr>
          <w:rFonts w:eastAsia="Times New Roman" w:cs="Times New Roman"/>
          <w:bCs/>
          <w:color w:val="000000"/>
        </w:rPr>
      </w:pPr>
      <w:r w:rsidRPr="0086686B">
        <w:rPr>
          <w:rFonts w:cs="Times New Roman"/>
        </w:rPr>
        <w:t xml:space="preserve">1 </w:t>
      </w:r>
      <w:r w:rsidR="00432C05">
        <w:rPr>
          <w:rFonts w:cs="Times New Roman"/>
        </w:rPr>
        <w:t>–</w:t>
      </w:r>
      <w:r w:rsidR="00432C05" w:rsidRPr="0086686B">
        <w:rPr>
          <w:rFonts w:cs="Times New Roman"/>
        </w:rPr>
        <w:t xml:space="preserve"> </w:t>
      </w:r>
      <w:r w:rsidRPr="0086686B">
        <w:rPr>
          <w:rFonts w:cs="Times New Roman"/>
          <w:color w:val="000000"/>
        </w:rPr>
        <w:t>Nusišalinti neprivalu, jei skiriamas finansavimas</w:t>
      </w:r>
      <w:r w:rsidRPr="0086686B">
        <w:rPr>
          <w:rFonts w:cs="Times New Roman"/>
          <w:shd w:val="clear" w:color="auto" w:fill="FFFFFF"/>
          <w:lang w:eastAsia="ar-SA"/>
        </w:rPr>
        <w:t xml:space="preserve"> nesukuria </w:t>
      </w:r>
      <w:r>
        <w:rPr>
          <w:rFonts w:cs="Times New Roman"/>
          <w:shd w:val="clear" w:color="auto" w:fill="FFFFFF"/>
          <w:lang w:eastAsia="ar-SA"/>
        </w:rPr>
        <w:t>TN</w:t>
      </w:r>
      <w:r w:rsidRPr="0086686B">
        <w:rPr>
          <w:rFonts w:cs="Times New Roman"/>
          <w:shd w:val="clear" w:color="auto" w:fill="FFFFFF"/>
          <w:lang w:eastAsia="ar-SA"/>
        </w:rPr>
        <w:t xml:space="preserve"> artimam asmeniui (vaikui/vaikaičiui) išskirtinių </w:t>
      </w:r>
      <w:r w:rsidRPr="0086686B">
        <w:rPr>
          <w:rFonts w:eastAsia="Times New Roman" w:cs="Times New Roman"/>
          <w:bCs/>
          <w:color w:val="000000"/>
        </w:rPr>
        <w:t>mokslo, buities, mokymosi sąlygų.</w:t>
      </w:r>
    </w:p>
    <w:p w14:paraId="236CFF25" w14:textId="22A241EA" w:rsidR="008A7E52" w:rsidRDefault="008A7E52" w:rsidP="008A7E52">
      <w:pPr>
        <w:suppressAutoHyphens/>
        <w:spacing w:line="240" w:lineRule="auto"/>
        <w:jc w:val="both"/>
        <w:rPr>
          <w:rFonts w:cs="Times New Roman"/>
          <w:color w:val="000000"/>
        </w:rPr>
      </w:pPr>
      <w:r>
        <w:rPr>
          <w:rFonts w:cs="Times New Roman"/>
        </w:rPr>
        <w:t>2</w:t>
      </w:r>
      <w:r w:rsidRPr="0086686B">
        <w:rPr>
          <w:rFonts w:cs="Times New Roman"/>
        </w:rPr>
        <w:t xml:space="preserve"> </w:t>
      </w:r>
      <w:r>
        <w:rPr>
          <w:rFonts w:cs="Times New Roman"/>
        </w:rPr>
        <w:t>–</w:t>
      </w:r>
      <w:r w:rsidRPr="0086686B">
        <w:rPr>
          <w:rFonts w:cs="Times New Roman"/>
          <w:color w:val="000000"/>
        </w:rPr>
        <w:t xml:space="preserve"> </w:t>
      </w:r>
      <w:r>
        <w:rPr>
          <w:rFonts w:cs="Times New Roman"/>
          <w:color w:val="000000"/>
        </w:rPr>
        <w:t>Rekomenduojame nusišalinti</w:t>
      </w:r>
      <w:r w:rsidRPr="0086686B">
        <w:rPr>
          <w:rFonts w:cs="Times New Roman"/>
          <w:color w:val="000000"/>
        </w:rPr>
        <w:t xml:space="preserve">, jei </w:t>
      </w:r>
      <w:r>
        <w:rPr>
          <w:rFonts w:cs="Times New Roman"/>
          <w:color w:val="000000"/>
        </w:rPr>
        <w:t xml:space="preserve">TN </w:t>
      </w:r>
      <w:r w:rsidRPr="0086686B">
        <w:rPr>
          <w:rFonts w:cs="Times New Roman"/>
          <w:color w:val="000000"/>
        </w:rPr>
        <w:t>su buvusiu sutuoktini</w:t>
      </w:r>
      <w:r w:rsidR="00976710">
        <w:rPr>
          <w:rFonts w:cs="Times New Roman"/>
          <w:color w:val="000000"/>
        </w:rPr>
        <w:t>u</w:t>
      </w:r>
      <w:r w:rsidRPr="0086686B">
        <w:rPr>
          <w:rFonts w:cs="Times New Roman"/>
          <w:color w:val="000000"/>
        </w:rPr>
        <w:t xml:space="preserve"> </w:t>
      </w:r>
      <w:r w:rsidRPr="0086686B">
        <w:rPr>
          <w:rFonts w:cs="Times New Roman"/>
        </w:rPr>
        <w:t>turi nepilnamečių vaikų, kurių išlaikymu kartu rūpinasi</w:t>
      </w:r>
      <w:r w:rsidR="00976710">
        <w:rPr>
          <w:rFonts w:cs="Times New Roman"/>
        </w:rPr>
        <w:t>,</w:t>
      </w:r>
      <w:r w:rsidRPr="0086686B">
        <w:rPr>
          <w:rFonts w:cs="Times New Roman"/>
        </w:rPr>
        <w:t xml:space="preserve"> arba </w:t>
      </w:r>
      <w:r>
        <w:rPr>
          <w:rFonts w:cs="Times New Roman"/>
        </w:rPr>
        <w:t>juos</w:t>
      </w:r>
      <w:r w:rsidRPr="0086686B">
        <w:rPr>
          <w:rFonts w:cs="Times New Roman"/>
          <w:color w:val="000000"/>
        </w:rPr>
        <w:t xml:space="preserve"> sieja </w:t>
      </w:r>
      <w:r w:rsidRPr="0086686B">
        <w:rPr>
          <w:rFonts w:cs="Times New Roman"/>
        </w:rPr>
        <w:t>teisiniai, ūkiniai, finansiniai ar kiti panašaus pobūdžio ryšiai</w:t>
      </w:r>
      <w:r w:rsidRPr="0086686B">
        <w:rPr>
          <w:rFonts w:cs="Times New Roman"/>
          <w:color w:val="000000"/>
        </w:rPr>
        <w:t>.</w:t>
      </w:r>
    </w:p>
    <w:p w14:paraId="30F6CDBF" w14:textId="77777777" w:rsidR="006F116D" w:rsidRDefault="006F116D" w:rsidP="008A7E52">
      <w:pPr>
        <w:suppressAutoHyphens/>
        <w:spacing w:line="240" w:lineRule="auto"/>
        <w:jc w:val="both"/>
        <w:rPr>
          <w:rFonts w:eastAsia="Times New Roman" w:cstheme="minorHAnsi"/>
          <w:b/>
          <w:bCs/>
        </w:rPr>
      </w:pPr>
    </w:p>
    <w:p w14:paraId="371EEC24" w14:textId="77777777" w:rsidR="006F116D" w:rsidRDefault="006F116D" w:rsidP="008A7E52">
      <w:pPr>
        <w:suppressAutoHyphens/>
        <w:spacing w:line="240" w:lineRule="auto"/>
        <w:jc w:val="both"/>
        <w:rPr>
          <w:rFonts w:eastAsia="Times New Roman" w:cstheme="minorHAnsi"/>
          <w:b/>
          <w:bCs/>
        </w:rPr>
      </w:pPr>
    </w:p>
    <w:p w14:paraId="54B77475" w14:textId="77777777" w:rsidR="006F116D" w:rsidRDefault="006F116D" w:rsidP="008A7E52">
      <w:pPr>
        <w:suppressAutoHyphens/>
        <w:spacing w:line="240" w:lineRule="auto"/>
        <w:jc w:val="both"/>
        <w:rPr>
          <w:rFonts w:eastAsia="Times New Roman" w:cstheme="minorHAnsi"/>
          <w:b/>
          <w:bCs/>
        </w:rPr>
      </w:pPr>
    </w:p>
    <w:p w14:paraId="6EAB3D5C" w14:textId="4E13381E" w:rsidR="008A7E52" w:rsidRDefault="00FA3F5B" w:rsidP="008A7E52">
      <w:pPr>
        <w:suppressAutoHyphens/>
        <w:spacing w:line="240" w:lineRule="auto"/>
        <w:jc w:val="both"/>
        <w:rPr>
          <w:rFonts w:cs="Times New Roman"/>
          <w:color w:val="000000"/>
        </w:rPr>
      </w:pPr>
      <w:r>
        <w:rPr>
          <w:rFonts w:eastAsia="Times New Roman" w:cstheme="minorHAnsi"/>
          <w:b/>
          <w:bCs/>
        </w:rPr>
        <w:t>3.</w:t>
      </w:r>
      <w:r w:rsidRPr="008E4EF6">
        <w:rPr>
          <w:rFonts w:eastAsia="Times New Roman" w:cstheme="minorHAnsi"/>
          <w:b/>
          <w:bCs/>
        </w:rPr>
        <w:t xml:space="preserve">25. </w:t>
      </w:r>
      <w:r w:rsidR="005275D0" w:rsidRPr="008E4EF6">
        <w:rPr>
          <w:rFonts w:eastAsia="Times New Roman" w:cstheme="minorHAnsi"/>
          <w:b/>
          <w:bCs/>
        </w:rPr>
        <w:t xml:space="preserve">Sprendimas dėl </w:t>
      </w:r>
      <w:r w:rsidR="005275D0" w:rsidRPr="008E4EF6">
        <w:rPr>
          <w:rFonts w:eastAsia="Times New Roman" w:cstheme="minorHAnsi"/>
          <w:b/>
          <w:bCs/>
          <w:color w:val="000000"/>
        </w:rPr>
        <w:t>įstaigos, įmonės ar organizacijos</w:t>
      </w:r>
      <w:r w:rsidR="00976710">
        <w:rPr>
          <w:rFonts w:eastAsia="Times New Roman" w:cstheme="minorHAnsi"/>
          <w:b/>
          <w:bCs/>
          <w:color w:val="000000"/>
        </w:rPr>
        <w:t xml:space="preserve"> (toliau – įmonė) </w:t>
      </w:r>
      <w:r w:rsidR="005275D0" w:rsidRPr="008E4EF6">
        <w:rPr>
          <w:rFonts w:eastAsia="Times New Roman" w:cstheme="minorHAnsi"/>
          <w:b/>
          <w:bCs/>
          <w:color w:val="000000"/>
        </w:rPr>
        <w:t>reorganizavimo ar likvidavimo</w:t>
      </w:r>
    </w:p>
    <w:p w14:paraId="2C3EA9D8" w14:textId="7B068434" w:rsidR="008A7E52" w:rsidRDefault="008A7E52" w:rsidP="008A7E52">
      <w:pPr>
        <w:suppressAutoHyphens/>
        <w:spacing w:line="240" w:lineRule="auto"/>
        <w:jc w:val="both"/>
        <w:rPr>
          <w:rFonts w:cs="Times New Roman"/>
          <w:color w:val="000000"/>
        </w:rPr>
      </w:pPr>
    </w:p>
    <w:p w14:paraId="4A616489" w14:textId="6567B4D9" w:rsidR="008A7E52" w:rsidRDefault="008A7E52" w:rsidP="008A7E52">
      <w:pPr>
        <w:spacing w:before="240" w:after="240" w:line="240" w:lineRule="auto"/>
        <w:jc w:val="both"/>
        <w:rPr>
          <w:rFonts w:eastAsia="Times New Roman" w:cstheme="minorHAnsi"/>
          <w:b/>
          <w:bCs/>
          <w:color w:val="000000"/>
        </w:rPr>
      </w:pPr>
    </w:p>
    <w:tbl>
      <w:tblPr>
        <w:tblStyle w:val="Lentelstinklelis"/>
        <w:tblpPr w:leftFromText="180" w:rightFromText="180" w:vertAnchor="page" w:horzAnchor="margin" w:tblpY="2077"/>
        <w:tblW w:w="0" w:type="auto"/>
        <w:tblLook w:val="04A0" w:firstRow="1" w:lastRow="0" w:firstColumn="1" w:lastColumn="0" w:noHBand="0" w:noVBand="1"/>
      </w:tblPr>
      <w:tblGrid>
        <w:gridCol w:w="1958"/>
        <w:gridCol w:w="587"/>
        <w:gridCol w:w="580"/>
        <w:gridCol w:w="894"/>
        <w:gridCol w:w="894"/>
        <w:gridCol w:w="1036"/>
        <w:gridCol w:w="750"/>
        <w:gridCol w:w="893"/>
        <w:gridCol w:w="893"/>
        <w:gridCol w:w="893"/>
        <w:gridCol w:w="893"/>
        <w:gridCol w:w="893"/>
        <w:gridCol w:w="1022"/>
        <w:gridCol w:w="764"/>
      </w:tblGrid>
      <w:tr w:rsidR="008A7E52" w:rsidRPr="00267BFA" w14:paraId="6A9EA3BE" w14:textId="77777777" w:rsidTr="00BC0357">
        <w:trPr>
          <w:cantSplit/>
          <w:trHeight w:val="2117"/>
        </w:trPr>
        <w:tc>
          <w:tcPr>
            <w:tcW w:w="1958" w:type="dxa"/>
          </w:tcPr>
          <w:p w14:paraId="155AC26D" w14:textId="77777777" w:rsidR="008A7E52" w:rsidRPr="00C63937" w:rsidRDefault="008A7E52" w:rsidP="005275D0">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839488" behindDoc="0" locked="0" layoutInCell="1" allowOverlap="1" wp14:anchorId="59EA038C" wp14:editId="0196EB41">
                      <wp:simplePos x="0" y="0"/>
                      <wp:positionH relativeFrom="column">
                        <wp:posOffset>507365</wp:posOffset>
                      </wp:positionH>
                      <wp:positionV relativeFrom="paragraph">
                        <wp:posOffset>39370</wp:posOffset>
                      </wp:positionV>
                      <wp:extent cx="640080" cy="464820"/>
                      <wp:effectExtent l="0" t="0" r="26670" b="11430"/>
                      <wp:wrapNone/>
                      <wp:docPr id="94" name="Teksto laukas 2"/>
                      <wp:cNvGraphicFramePr/>
                      <a:graphic xmlns:a="http://schemas.openxmlformats.org/drawingml/2006/main">
                        <a:graphicData uri="http://schemas.microsoft.com/office/word/2010/wordprocessingShape">
                          <wps:wsp>
                            <wps:cNvSpPr txBox="1"/>
                            <wps:spPr>
                              <a:xfrm>
                                <a:off x="0" y="0"/>
                                <a:ext cx="640080" cy="464820"/>
                              </a:xfrm>
                              <a:prstGeom prst="rect">
                                <a:avLst/>
                              </a:prstGeom>
                              <a:solidFill>
                                <a:schemeClr val="lt1"/>
                              </a:solidFill>
                              <a:ln w="6350">
                                <a:solidFill>
                                  <a:schemeClr val="bg1"/>
                                </a:solidFill>
                              </a:ln>
                            </wps:spPr>
                            <wps:txbx>
                              <w:txbxContent>
                                <w:p w14:paraId="02EF3AA8" w14:textId="77777777" w:rsidR="00BC0357" w:rsidRPr="00267BFA" w:rsidRDefault="00BC0357" w:rsidP="008A7E52">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9EA038C" id="_x0000_s1074" type="#_x0000_t202" style="position:absolute;margin-left:39.95pt;margin-top:3.1pt;width:50.4pt;height:36.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" fillcolor="white [3201]" strokecolor="white [3212]" strokeweight=".5pt">
                      <v:textbox>
                        <w:txbxContent>
                          <w:p w14:paraId="02EF3AA8" w14:textId="77777777" w:rsidR="00BC0357" w:rsidRPr="00267BFA" w:rsidRDefault="00BC0357" w:rsidP="008A7E52">
                            <w:pPr>
                              <w:spacing w:after="100" w:afterAutospacing="1" w:line="240" w:lineRule="auto"/>
                              <w:rPr>
                                <w:sz w:val="20"/>
                                <w:szCs w:val="20"/>
                              </w:rPr>
                            </w:pPr>
                            <w:r>
                              <w:rPr>
                                <w:sz w:val="20"/>
                                <w:szCs w:val="20"/>
                              </w:rPr>
                              <w:t xml:space="preserve">TN ryšys </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38464" behindDoc="0" locked="0" layoutInCell="1" allowOverlap="1" wp14:anchorId="15CBC47A" wp14:editId="453D4813">
                      <wp:simplePos x="0" y="0"/>
                      <wp:positionH relativeFrom="column">
                        <wp:posOffset>-48895</wp:posOffset>
                      </wp:positionH>
                      <wp:positionV relativeFrom="paragraph">
                        <wp:posOffset>31115</wp:posOffset>
                      </wp:positionV>
                      <wp:extent cx="1211580" cy="1318260"/>
                      <wp:effectExtent l="0" t="0" r="26670" b="34290"/>
                      <wp:wrapNone/>
                      <wp:docPr id="96" name="Tiesioji jungtis 1"/>
                      <wp:cNvGraphicFramePr/>
                      <a:graphic xmlns:a="http://schemas.openxmlformats.org/drawingml/2006/main">
                        <a:graphicData uri="http://schemas.microsoft.com/office/word/2010/wordprocessingShape">
                          <wps:wsp>
                            <wps:cNvCnPr/>
                            <wps:spPr>
                              <a:xfrm>
                                <a:off x="0" y="0"/>
                                <a:ext cx="1211580" cy="131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8713731" id="Tiesioji jungtis 1"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3.85pt,2.45pt" to="91.5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" strokecolor="black [3040]"/>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40512" behindDoc="0" locked="0" layoutInCell="1" allowOverlap="1" wp14:anchorId="5B02D861" wp14:editId="1733F0BC">
                      <wp:simplePos x="0" y="0"/>
                      <wp:positionH relativeFrom="column">
                        <wp:posOffset>-33655</wp:posOffset>
                      </wp:positionH>
                      <wp:positionV relativeFrom="paragraph">
                        <wp:posOffset>854710</wp:posOffset>
                      </wp:positionV>
                      <wp:extent cx="662940" cy="403860"/>
                      <wp:effectExtent l="0" t="0" r="22860" b="15240"/>
                      <wp:wrapNone/>
                      <wp:docPr id="95" name="Teksto laukas 3"/>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chemeClr val="bg1"/>
                                </a:solidFill>
                              </a:ln>
                            </wps:spPr>
                            <wps:txbx>
                              <w:txbxContent>
                                <w:p w14:paraId="2EA9FD26" w14:textId="77777777" w:rsidR="00BC0357" w:rsidRPr="00267BFA" w:rsidRDefault="00BC0357" w:rsidP="008A7E52">
                                  <w:pPr>
                                    <w:rPr>
                                      <w:sz w:val="20"/>
                                      <w:szCs w:val="20"/>
                                    </w:rPr>
                                  </w:pPr>
                                  <w:r w:rsidRPr="00267BFA">
                                    <w:rPr>
                                      <w:sz w:val="20"/>
                                      <w:szCs w:val="20"/>
                                    </w:rPr>
                                    <w:t>Tarybos narys</w:t>
                                  </w:r>
                                  <w:r>
                                    <w:rPr>
                                      <w:sz w:val="20"/>
                                      <w:szCs w:val="20"/>
                                    </w:rPr>
                                    <w:t xml:space="preserve"> (ė)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B02D861" id="_x0000_s1075" type="#_x0000_t202" style="position:absolute;margin-left:-2.65pt;margin-top:67.3pt;width:52.2pt;height:3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" fillcolor="window" strokecolor="white [3212]" strokeweight=".5pt">
                      <v:textbox>
                        <w:txbxContent>
                          <w:p w14:paraId="2EA9FD26" w14:textId="77777777" w:rsidR="00BC0357" w:rsidRPr="00267BFA" w:rsidRDefault="00BC0357" w:rsidP="008A7E52">
                            <w:pPr>
                              <w:rPr>
                                <w:sz w:val="20"/>
                                <w:szCs w:val="20"/>
                              </w:rPr>
                            </w:pPr>
                            <w:r w:rsidRPr="00267BFA">
                              <w:rPr>
                                <w:sz w:val="20"/>
                                <w:szCs w:val="20"/>
                              </w:rPr>
                              <w:t>Tarybos narys</w:t>
                            </w:r>
                            <w:r>
                              <w:rPr>
                                <w:sz w:val="20"/>
                                <w:szCs w:val="20"/>
                              </w:rPr>
                              <w:t xml:space="preserve"> (ė)</w:t>
                            </w:r>
                          </w:p>
                        </w:txbxContent>
                      </v:textbox>
                    </v:shape>
                  </w:pict>
                </mc:Fallback>
              </mc:AlternateContent>
            </w:r>
          </w:p>
        </w:tc>
        <w:tc>
          <w:tcPr>
            <w:tcW w:w="587" w:type="dxa"/>
            <w:textDirection w:val="btLr"/>
          </w:tcPr>
          <w:p w14:paraId="55E17D3A"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w:t>
            </w:r>
            <w:r w:rsidRPr="0091001C">
              <w:rPr>
                <w:rFonts w:ascii="Arial" w:eastAsia="Times New Roman" w:hAnsi="Arial" w:cs="Arial"/>
                <w:color w:val="000000"/>
                <w:sz w:val="20"/>
                <w:szCs w:val="20"/>
                <w:lang w:val="lt-LT"/>
              </w:rPr>
              <w:t xml:space="preserve"> įmonės</w:t>
            </w:r>
            <w:r w:rsidRPr="0091001C">
              <w:rPr>
                <w:rFonts w:ascii="Arial" w:hAnsi="Arial" w:cs="Arial"/>
                <w:sz w:val="20"/>
                <w:szCs w:val="20"/>
                <w:lang w:val="lt-LT"/>
              </w:rPr>
              <w:t xml:space="preserve">  darbuotojas</w:t>
            </w:r>
          </w:p>
        </w:tc>
        <w:tc>
          <w:tcPr>
            <w:tcW w:w="580" w:type="dxa"/>
            <w:textDirection w:val="btLr"/>
          </w:tcPr>
          <w:p w14:paraId="468E0BA9"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w:t>
            </w:r>
            <w:r w:rsidRPr="0091001C">
              <w:rPr>
                <w:rFonts w:ascii="Arial" w:eastAsia="Times New Roman" w:hAnsi="Arial" w:cs="Arial"/>
                <w:color w:val="000000"/>
                <w:sz w:val="20"/>
                <w:szCs w:val="20"/>
                <w:lang w:val="lt-LT"/>
              </w:rPr>
              <w:t xml:space="preserve"> įmonės</w:t>
            </w:r>
            <w:r w:rsidRPr="0091001C">
              <w:rPr>
                <w:rFonts w:ascii="Arial" w:hAnsi="Arial" w:cs="Arial"/>
                <w:sz w:val="20"/>
                <w:szCs w:val="20"/>
                <w:lang w:val="lt-LT"/>
              </w:rPr>
              <w:t xml:space="preserve">  vadovas</w:t>
            </w:r>
          </w:p>
        </w:tc>
        <w:tc>
          <w:tcPr>
            <w:tcW w:w="894" w:type="dxa"/>
            <w:textDirection w:val="btLr"/>
          </w:tcPr>
          <w:p w14:paraId="52623A52"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sutuoktinis dirba </w:t>
            </w:r>
            <w:r w:rsidRPr="0091001C">
              <w:rPr>
                <w:rFonts w:ascii="Arial" w:eastAsia="Times New Roman" w:hAnsi="Arial" w:cs="Arial"/>
                <w:color w:val="000000"/>
                <w:sz w:val="20"/>
                <w:szCs w:val="20"/>
                <w:lang w:val="lt-LT"/>
              </w:rPr>
              <w:t xml:space="preserve"> įmonėje</w:t>
            </w:r>
          </w:p>
        </w:tc>
        <w:tc>
          <w:tcPr>
            <w:tcW w:w="894" w:type="dxa"/>
            <w:textDirection w:val="btLr"/>
          </w:tcPr>
          <w:p w14:paraId="1D643328"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dėdė dirba </w:t>
            </w:r>
            <w:r w:rsidRPr="0091001C">
              <w:rPr>
                <w:rFonts w:ascii="Arial" w:eastAsia="Times New Roman" w:hAnsi="Arial" w:cs="Arial"/>
                <w:color w:val="000000"/>
                <w:sz w:val="20"/>
                <w:szCs w:val="20"/>
                <w:lang w:val="lt-LT"/>
              </w:rPr>
              <w:t>įmonėje</w:t>
            </w:r>
          </w:p>
        </w:tc>
        <w:tc>
          <w:tcPr>
            <w:tcW w:w="1036" w:type="dxa"/>
            <w:textDirection w:val="btLr"/>
          </w:tcPr>
          <w:p w14:paraId="280B576E"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turi paslaugų sutartį su </w:t>
            </w:r>
            <w:r w:rsidRPr="0091001C">
              <w:rPr>
                <w:rFonts w:ascii="Arial" w:eastAsia="Times New Roman" w:hAnsi="Arial" w:cs="Arial"/>
                <w:color w:val="000000"/>
                <w:sz w:val="20"/>
                <w:szCs w:val="20"/>
                <w:lang w:val="lt-LT"/>
              </w:rPr>
              <w:t xml:space="preserve"> įmonės</w:t>
            </w:r>
            <w:r w:rsidRPr="0091001C">
              <w:rPr>
                <w:rFonts w:ascii="Arial" w:hAnsi="Arial" w:cs="Arial"/>
                <w:sz w:val="20"/>
                <w:szCs w:val="20"/>
                <w:lang w:val="lt-LT"/>
              </w:rPr>
              <w:t xml:space="preserve"> vadovu, kaip fiziniai asmenys</w:t>
            </w:r>
          </w:p>
        </w:tc>
        <w:tc>
          <w:tcPr>
            <w:tcW w:w="750" w:type="dxa"/>
            <w:textDirection w:val="btLr"/>
          </w:tcPr>
          <w:p w14:paraId="5625DEE4"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w:t>
            </w:r>
            <w:r w:rsidRPr="0091001C">
              <w:rPr>
                <w:rFonts w:ascii="Arial" w:eastAsia="Times New Roman" w:hAnsi="Arial" w:cs="Arial"/>
                <w:color w:val="000000"/>
                <w:sz w:val="20"/>
                <w:szCs w:val="20"/>
                <w:lang w:val="lt-LT"/>
              </w:rPr>
              <w:t>įmonės</w:t>
            </w:r>
            <w:r w:rsidRPr="0091001C">
              <w:rPr>
                <w:rFonts w:ascii="Arial" w:hAnsi="Arial" w:cs="Arial"/>
                <w:sz w:val="20"/>
                <w:szCs w:val="20"/>
                <w:lang w:val="lt-LT"/>
              </w:rPr>
              <w:t xml:space="preserve">  akcininkas, dalininkas</w:t>
            </w:r>
          </w:p>
        </w:tc>
        <w:tc>
          <w:tcPr>
            <w:tcW w:w="893" w:type="dxa"/>
            <w:textDirection w:val="btLr"/>
          </w:tcPr>
          <w:p w14:paraId="05E4B90F"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buvęs sutuoktinis (sugyventinis) dirba </w:t>
            </w:r>
            <w:r w:rsidRPr="0091001C">
              <w:rPr>
                <w:rFonts w:ascii="Arial" w:eastAsia="Times New Roman" w:hAnsi="Arial" w:cs="Arial"/>
                <w:color w:val="000000"/>
                <w:sz w:val="20"/>
                <w:szCs w:val="20"/>
                <w:lang w:val="lt-LT"/>
              </w:rPr>
              <w:t xml:space="preserve"> įmonėje</w:t>
            </w:r>
          </w:p>
        </w:tc>
        <w:tc>
          <w:tcPr>
            <w:tcW w:w="893" w:type="dxa"/>
            <w:textDirection w:val="btLr"/>
          </w:tcPr>
          <w:p w14:paraId="329C1AF7"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turi ginčą teisme su </w:t>
            </w:r>
            <w:r w:rsidRPr="0091001C">
              <w:rPr>
                <w:rFonts w:ascii="Arial" w:eastAsia="Times New Roman" w:hAnsi="Arial" w:cs="Arial"/>
                <w:color w:val="000000"/>
                <w:sz w:val="20"/>
                <w:szCs w:val="20"/>
                <w:lang w:val="lt-LT"/>
              </w:rPr>
              <w:t xml:space="preserve"> įmone</w:t>
            </w:r>
          </w:p>
        </w:tc>
        <w:tc>
          <w:tcPr>
            <w:tcW w:w="893" w:type="dxa"/>
            <w:textDirection w:val="btLr"/>
          </w:tcPr>
          <w:p w14:paraId="29C33725"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kaimynas dirba </w:t>
            </w:r>
            <w:r w:rsidRPr="0091001C">
              <w:rPr>
                <w:rFonts w:ascii="Arial" w:eastAsia="Times New Roman" w:hAnsi="Arial" w:cs="Arial"/>
                <w:color w:val="000000"/>
                <w:sz w:val="20"/>
                <w:szCs w:val="20"/>
                <w:lang w:val="lt-LT"/>
              </w:rPr>
              <w:t xml:space="preserve"> įmonėje</w:t>
            </w:r>
          </w:p>
        </w:tc>
        <w:tc>
          <w:tcPr>
            <w:tcW w:w="893" w:type="dxa"/>
            <w:textDirection w:val="btLr"/>
          </w:tcPr>
          <w:p w14:paraId="41274FDF"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ir </w:t>
            </w:r>
            <w:r w:rsidRPr="0091001C">
              <w:rPr>
                <w:rFonts w:ascii="Arial" w:eastAsia="Times New Roman" w:hAnsi="Arial" w:cs="Arial"/>
                <w:color w:val="000000"/>
                <w:sz w:val="20"/>
                <w:szCs w:val="20"/>
                <w:lang w:val="lt-LT"/>
              </w:rPr>
              <w:t xml:space="preserve"> įmonės</w:t>
            </w:r>
            <w:r w:rsidRPr="0091001C">
              <w:rPr>
                <w:rFonts w:ascii="Arial" w:hAnsi="Arial" w:cs="Arial"/>
                <w:sz w:val="20"/>
                <w:szCs w:val="20"/>
                <w:lang w:val="lt-LT"/>
              </w:rPr>
              <w:t xml:space="preserve"> vadovas draugai FB</w:t>
            </w:r>
          </w:p>
        </w:tc>
        <w:tc>
          <w:tcPr>
            <w:tcW w:w="893" w:type="dxa"/>
            <w:textDirection w:val="btLr"/>
          </w:tcPr>
          <w:p w14:paraId="1C2FF827" w14:textId="77777777"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ir </w:t>
            </w:r>
            <w:r w:rsidRPr="0091001C">
              <w:rPr>
                <w:rFonts w:ascii="Arial" w:eastAsia="Times New Roman" w:hAnsi="Arial" w:cs="Arial"/>
                <w:color w:val="000000"/>
                <w:sz w:val="20"/>
                <w:szCs w:val="20"/>
                <w:lang w:val="lt-LT"/>
              </w:rPr>
              <w:t xml:space="preserve"> įmonės</w:t>
            </w:r>
            <w:r w:rsidRPr="0091001C">
              <w:rPr>
                <w:rFonts w:ascii="Arial" w:hAnsi="Arial" w:cs="Arial"/>
                <w:sz w:val="20"/>
                <w:szCs w:val="20"/>
                <w:lang w:val="lt-LT"/>
              </w:rPr>
              <w:t xml:space="preserve"> vadovas vienos politinės partijos nariai</w:t>
            </w:r>
          </w:p>
        </w:tc>
        <w:tc>
          <w:tcPr>
            <w:tcW w:w="1022" w:type="dxa"/>
            <w:textDirection w:val="btLr"/>
          </w:tcPr>
          <w:p w14:paraId="774FB759" w14:textId="49A46C71"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ir </w:t>
            </w:r>
            <w:r w:rsidRPr="0091001C">
              <w:rPr>
                <w:rFonts w:ascii="Arial" w:eastAsia="Times New Roman" w:hAnsi="Arial" w:cs="Arial"/>
                <w:color w:val="000000"/>
                <w:sz w:val="20"/>
                <w:szCs w:val="20"/>
                <w:lang w:val="lt-LT"/>
              </w:rPr>
              <w:t xml:space="preserve"> </w:t>
            </w:r>
            <w:r w:rsidR="00976710" w:rsidRPr="0091001C">
              <w:rPr>
                <w:rFonts w:ascii="Arial" w:eastAsia="Times New Roman" w:hAnsi="Arial" w:cs="Arial"/>
                <w:color w:val="000000"/>
                <w:sz w:val="20"/>
                <w:szCs w:val="20"/>
                <w:lang w:val="lt-LT"/>
              </w:rPr>
              <w:t>įmonė</w:t>
            </w:r>
            <w:r w:rsidR="00976710">
              <w:rPr>
                <w:rFonts w:ascii="Arial" w:eastAsia="Times New Roman" w:hAnsi="Arial" w:cs="Arial"/>
                <w:color w:val="000000"/>
                <w:sz w:val="20"/>
                <w:szCs w:val="20"/>
                <w:lang w:val="lt-LT"/>
              </w:rPr>
              <w:t xml:space="preserve">s </w:t>
            </w:r>
            <w:r w:rsidRPr="0091001C">
              <w:rPr>
                <w:rFonts w:ascii="Arial" w:hAnsi="Arial" w:cs="Arial"/>
                <w:sz w:val="20"/>
                <w:szCs w:val="20"/>
                <w:lang w:val="lt-LT"/>
              </w:rPr>
              <w:t>vadovas vienoje komandoje žaidžia krepšinį</w:t>
            </w:r>
          </w:p>
        </w:tc>
        <w:tc>
          <w:tcPr>
            <w:tcW w:w="764" w:type="dxa"/>
            <w:textDirection w:val="btLr"/>
          </w:tcPr>
          <w:p w14:paraId="4839C09A" w14:textId="43E11599" w:rsidR="008A7E52" w:rsidRPr="0091001C" w:rsidRDefault="008A7E52" w:rsidP="005275D0">
            <w:pPr>
              <w:spacing w:after="120"/>
              <w:ind w:left="113" w:right="113"/>
              <w:jc w:val="center"/>
              <w:rPr>
                <w:rFonts w:ascii="Arial" w:hAnsi="Arial" w:cs="Arial"/>
                <w:sz w:val="20"/>
                <w:szCs w:val="20"/>
                <w:lang w:val="lt-LT"/>
              </w:rPr>
            </w:pPr>
            <w:r w:rsidRPr="0091001C">
              <w:rPr>
                <w:rFonts w:ascii="Arial" w:hAnsi="Arial" w:cs="Arial"/>
                <w:sz w:val="20"/>
                <w:szCs w:val="20"/>
                <w:lang w:val="lt-LT"/>
              </w:rPr>
              <w:t xml:space="preserve">TN prieš mėnesį baigė dirbti šioje </w:t>
            </w:r>
            <w:r w:rsidR="00976710">
              <w:rPr>
                <w:rFonts w:ascii="Arial" w:hAnsi="Arial" w:cs="Arial"/>
                <w:sz w:val="20"/>
                <w:szCs w:val="20"/>
                <w:lang w:val="lt-LT"/>
              </w:rPr>
              <w:t>įmonėje</w:t>
            </w:r>
          </w:p>
        </w:tc>
      </w:tr>
      <w:tr w:rsidR="008A7E52" w:rsidRPr="00267BFA" w14:paraId="7713F9DF" w14:textId="77777777" w:rsidTr="00BC0357">
        <w:trPr>
          <w:trHeight w:val="851"/>
        </w:trPr>
        <w:tc>
          <w:tcPr>
            <w:tcW w:w="1958" w:type="dxa"/>
          </w:tcPr>
          <w:p w14:paraId="62FC9B05" w14:textId="31F899EE" w:rsidR="008A7E52" w:rsidRPr="00CC713E" w:rsidRDefault="00CC713E" w:rsidP="005275D0">
            <w:pPr>
              <w:rPr>
                <w:rFonts w:ascii="Arial" w:hAnsi="Arial" w:cs="Arial"/>
                <w:sz w:val="20"/>
                <w:szCs w:val="20"/>
                <w:lang w:val="lt-LT"/>
              </w:rPr>
            </w:pPr>
            <w:r w:rsidRPr="00CC713E">
              <w:rPr>
                <w:rFonts w:ascii="Arial" w:hAnsi="Arial" w:cs="Arial"/>
                <w:sz w:val="20"/>
                <w:szCs w:val="20"/>
                <w:lang w:val="lt-LT"/>
              </w:rPr>
              <w:t>Dalyvauja rengiant, svarstant ar priimant sprendimą</w:t>
            </w:r>
          </w:p>
        </w:tc>
        <w:tc>
          <w:tcPr>
            <w:tcW w:w="587" w:type="dxa"/>
            <w:shd w:val="clear" w:color="auto" w:fill="FF0000"/>
          </w:tcPr>
          <w:p w14:paraId="0FD3F758" w14:textId="77777777" w:rsidR="008A7E52" w:rsidRPr="0091001C" w:rsidRDefault="008A7E52" w:rsidP="005275D0">
            <w:pPr>
              <w:jc w:val="center"/>
              <w:rPr>
                <w:rFonts w:ascii="Arial" w:hAnsi="Arial" w:cs="Arial"/>
              </w:rPr>
            </w:pPr>
            <w:r w:rsidRPr="0091001C">
              <w:rPr>
                <w:rFonts w:ascii="Arial" w:hAnsi="Arial" w:cs="Arial"/>
              </w:rPr>
              <w:t>N</w:t>
            </w:r>
          </w:p>
        </w:tc>
        <w:tc>
          <w:tcPr>
            <w:tcW w:w="580" w:type="dxa"/>
            <w:shd w:val="clear" w:color="auto" w:fill="FF0000"/>
          </w:tcPr>
          <w:p w14:paraId="51C4AD5B" w14:textId="77777777" w:rsidR="008A7E52" w:rsidRPr="0091001C" w:rsidRDefault="008A7E52" w:rsidP="005275D0">
            <w:pPr>
              <w:jc w:val="center"/>
              <w:rPr>
                <w:rFonts w:ascii="Arial" w:hAnsi="Arial" w:cs="Arial"/>
              </w:rPr>
            </w:pPr>
            <w:r w:rsidRPr="0091001C">
              <w:rPr>
                <w:rFonts w:ascii="Arial" w:hAnsi="Arial" w:cs="Arial"/>
              </w:rPr>
              <w:t>N</w:t>
            </w:r>
          </w:p>
        </w:tc>
        <w:tc>
          <w:tcPr>
            <w:tcW w:w="894" w:type="dxa"/>
            <w:shd w:val="clear" w:color="auto" w:fill="FF0000"/>
          </w:tcPr>
          <w:p w14:paraId="013B535B" w14:textId="77777777" w:rsidR="008A7E52" w:rsidRPr="0091001C" w:rsidRDefault="008A7E52" w:rsidP="005275D0">
            <w:pPr>
              <w:jc w:val="center"/>
              <w:rPr>
                <w:rFonts w:ascii="Arial" w:hAnsi="Arial" w:cs="Arial"/>
              </w:rPr>
            </w:pPr>
            <w:r w:rsidRPr="0091001C">
              <w:rPr>
                <w:rFonts w:ascii="Arial" w:hAnsi="Arial" w:cs="Arial"/>
              </w:rPr>
              <w:t>N</w:t>
            </w:r>
          </w:p>
        </w:tc>
        <w:tc>
          <w:tcPr>
            <w:tcW w:w="894" w:type="dxa"/>
            <w:shd w:val="clear" w:color="auto" w:fill="92D050"/>
          </w:tcPr>
          <w:p w14:paraId="5BF96E9F" w14:textId="77777777" w:rsidR="008A7E52" w:rsidRPr="0091001C" w:rsidRDefault="008A7E52" w:rsidP="005275D0">
            <w:pPr>
              <w:jc w:val="center"/>
              <w:rPr>
                <w:rFonts w:ascii="Arial" w:hAnsi="Arial" w:cs="Arial"/>
              </w:rPr>
            </w:pPr>
          </w:p>
        </w:tc>
        <w:tc>
          <w:tcPr>
            <w:tcW w:w="1036" w:type="dxa"/>
            <w:shd w:val="clear" w:color="auto" w:fill="92D050"/>
          </w:tcPr>
          <w:p w14:paraId="0B15BC2F" w14:textId="77777777" w:rsidR="008A7E52" w:rsidRPr="0091001C" w:rsidRDefault="008A7E52" w:rsidP="005275D0">
            <w:pPr>
              <w:jc w:val="center"/>
              <w:rPr>
                <w:rFonts w:ascii="Arial" w:hAnsi="Arial" w:cs="Arial"/>
              </w:rPr>
            </w:pPr>
          </w:p>
        </w:tc>
        <w:tc>
          <w:tcPr>
            <w:tcW w:w="750" w:type="dxa"/>
            <w:shd w:val="clear" w:color="auto" w:fill="FF0000"/>
          </w:tcPr>
          <w:p w14:paraId="5BE0FDA9" w14:textId="77777777" w:rsidR="008A7E52" w:rsidRPr="0091001C" w:rsidRDefault="008A7E52" w:rsidP="005275D0">
            <w:pPr>
              <w:jc w:val="center"/>
              <w:rPr>
                <w:rFonts w:ascii="Arial" w:hAnsi="Arial" w:cs="Arial"/>
              </w:rPr>
            </w:pPr>
            <w:r w:rsidRPr="0091001C">
              <w:rPr>
                <w:rFonts w:ascii="Arial" w:hAnsi="Arial" w:cs="Arial"/>
              </w:rPr>
              <w:t>N</w:t>
            </w:r>
          </w:p>
        </w:tc>
        <w:tc>
          <w:tcPr>
            <w:tcW w:w="893" w:type="dxa"/>
            <w:shd w:val="clear" w:color="auto" w:fill="92D050"/>
          </w:tcPr>
          <w:p w14:paraId="61702B23" w14:textId="77777777" w:rsidR="008A7E52" w:rsidRPr="0091001C" w:rsidRDefault="008A7E52" w:rsidP="005275D0">
            <w:pPr>
              <w:jc w:val="center"/>
              <w:rPr>
                <w:rFonts w:ascii="Arial" w:hAnsi="Arial" w:cs="Arial"/>
              </w:rPr>
            </w:pPr>
            <w:r w:rsidRPr="0091001C">
              <w:rPr>
                <w:rFonts w:ascii="Arial" w:hAnsi="Arial" w:cs="Arial"/>
              </w:rPr>
              <w:t>1</w:t>
            </w:r>
          </w:p>
        </w:tc>
        <w:tc>
          <w:tcPr>
            <w:tcW w:w="893" w:type="dxa"/>
            <w:shd w:val="clear" w:color="auto" w:fill="FF0000"/>
          </w:tcPr>
          <w:p w14:paraId="2733C963" w14:textId="77777777" w:rsidR="008A7E52" w:rsidRPr="0091001C" w:rsidRDefault="008A7E52" w:rsidP="005275D0">
            <w:pPr>
              <w:jc w:val="center"/>
              <w:rPr>
                <w:rFonts w:ascii="Arial" w:hAnsi="Arial" w:cs="Arial"/>
              </w:rPr>
            </w:pPr>
            <w:r w:rsidRPr="0091001C">
              <w:rPr>
                <w:rFonts w:ascii="Arial" w:hAnsi="Arial" w:cs="Arial"/>
              </w:rPr>
              <w:t>N</w:t>
            </w:r>
          </w:p>
        </w:tc>
        <w:tc>
          <w:tcPr>
            <w:tcW w:w="893" w:type="dxa"/>
            <w:shd w:val="clear" w:color="auto" w:fill="92D050"/>
          </w:tcPr>
          <w:p w14:paraId="08C1B57B" w14:textId="77777777" w:rsidR="008A7E52" w:rsidRPr="00267BFA" w:rsidRDefault="008A7E52" w:rsidP="005275D0">
            <w:pPr>
              <w:jc w:val="center"/>
              <w:rPr>
                <w:rFonts w:ascii="Times New Roman" w:hAnsi="Times New Roman" w:cs="Times New Roman"/>
              </w:rPr>
            </w:pPr>
          </w:p>
        </w:tc>
        <w:tc>
          <w:tcPr>
            <w:tcW w:w="893" w:type="dxa"/>
            <w:shd w:val="clear" w:color="auto" w:fill="92D050"/>
          </w:tcPr>
          <w:p w14:paraId="0A5BF359" w14:textId="77777777" w:rsidR="008A7E52" w:rsidRPr="00267BFA" w:rsidRDefault="008A7E52" w:rsidP="005275D0">
            <w:pPr>
              <w:jc w:val="center"/>
              <w:rPr>
                <w:rFonts w:ascii="Times New Roman" w:hAnsi="Times New Roman" w:cs="Times New Roman"/>
              </w:rPr>
            </w:pPr>
          </w:p>
        </w:tc>
        <w:tc>
          <w:tcPr>
            <w:tcW w:w="893" w:type="dxa"/>
            <w:shd w:val="clear" w:color="auto" w:fill="92D050"/>
          </w:tcPr>
          <w:p w14:paraId="049351A3" w14:textId="77777777" w:rsidR="008A7E52" w:rsidRPr="00267BFA" w:rsidRDefault="008A7E52" w:rsidP="005275D0">
            <w:pPr>
              <w:jc w:val="center"/>
              <w:rPr>
                <w:rFonts w:ascii="Times New Roman" w:hAnsi="Times New Roman" w:cs="Times New Roman"/>
              </w:rPr>
            </w:pPr>
          </w:p>
        </w:tc>
        <w:tc>
          <w:tcPr>
            <w:tcW w:w="1022" w:type="dxa"/>
            <w:shd w:val="clear" w:color="auto" w:fill="92D050"/>
          </w:tcPr>
          <w:p w14:paraId="22AF8573" w14:textId="77777777" w:rsidR="008A7E52" w:rsidRPr="00267BFA" w:rsidRDefault="008A7E52" w:rsidP="005275D0">
            <w:pPr>
              <w:jc w:val="center"/>
              <w:rPr>
                <w:rFonts w:ascii="Times New Roman" w:hAnsi="Times New Roman" w:cs="Times New Roman"/>
              </w:rPr>
            </w:pPr>
          </w:p>
        </w:tc>
        <w:tc>
          <w:tcPr>
            <w:tcW w:w="764" w:type="dxa"/>
            <w:shd w:val="clear" w:color="auto" w:fill="92D050"/>
          </w:tcPr>
          <w:p w14:paraId="429F5F33" w14:textId="77777777" w:rsidR="008A7E52" w:rsidRPr="00585D68" w:rsidRDefault="008A7E52" w:rsidP="005275D0">
            <w:pPr>
              <w:jc w:val="center"/>
              <w:rPr>
                <w:rFonts w:ascii="Times New Roman" w:hAnsi="Times New Roman" w:cs="Times New Roman"/>
              </w:rPr>
            </w:pPr>
          </w:p>
        </w:tc>
      </w:tr>
    </w:tbl>
    <w:p w14:paraId="5465D1C1" w14:textId="77777777" w:rsidR="008A7E52" w:rsidRDefault="008A7E52" w:rsidP="008A7E52">
      <w:pPr>
        <w:spacing w:before="240" w:after="240" w:line="240" w:lineRule="auto"/>
        <w:jc w:val="both"/>
        <w:rPr>
          <w:rFonts w:eastAsia="Times New Roman" w:cstheme="minorHAnsi"/>
          <w:b/>
          <w:bCs/>
          <w:color w:val="000000"/>
        </w:rPr>
      </w:pPr>
    </w:p>
    <w:p w14:paraId="612CA8C3" w14:textId="77777777" w:rsidR="008A7E52" w:rsidRDefault="008A7E52" w:rsidP="008A7E52">
      <w:pPr>
        <w:spacing w:before="240" w:after="240" w:line="240" w:lineRule="auto"/>
        <w:jc w:val="both"/>
        <w:rPr>
          <w:rFonts w:eastAsia="Times New Roman" w:cstheme="minorHAnsi"/>
          <w:b/>
          <w:bCs/>
          <w:color w:val="000000"/>
        </w:rPr>
      </w:pPr>
    </w:p>
    <w:p w14:paraId="09531DE8" w14:textId="77777777" w:rsidR="008A7E52" w:rsidRDefault="008A7E52" w:rsidP="008A7E52">
      <w:pPr>
        <w:spacing w:before="240" w:after="240" w:line="240" w:lineRule="auto"/>
        <w:jc w:val="both"/>
        <w:rPr>
          <w:rFonts w:eastAsia="Times New Roman" w:cstheme="minorHAnsi"/>
          <w:b/>
          <w:bCs/>
          <w:color w:val="000000"/>
        </w:rPr>
      </w:pPr>
    </w:p>
    <w:p w14:paraId="54AEF152" w14:textId="77777777" w:rsidR="008A7E52" w:rsidRDefault="008A7E52" w:rsidP="008A7E52">
      <w:pPr>
        <w:spacing w:before="240" w:after="240" w:line="240" w:lineRule="auto"/>
        <w:jc w:val="both"/>
        <w:rPr>
          <w:rFonts w:eastAsia="Times New Roman" w:cstheme="minorHAnsi"/>
          <w:b/>
          <w:bCs/>
          <w:color w:val="000000"/>
        </w:rPr>
      </w:pPr>
    </w:p>
    <w:p w14:paraId="46AD459F" w14:textId="215F27AB" w:rsidR="008A7E52" w:rsidRDefault="008A7E52" w:rsidP="008A7E52">
      <w:pPr>
        <w:spacing w:line="240" w:lineRule="auto"/>
        <w:rPr>
          <w:color w:val="000000"/>
        </w:rPr>
      </w:pPr>
      <w:r>
        <w:rPr>
          <w:color w:val="000000"/>
        </w:rPr>
        <w:t xml:space="preserve">1. </w:t>
      </w:r>
      <w:r w:rsidRPr="008F7512">
        <w:rPr>
          <w:color w:val="000000"/>
        </w:rPr>
        <w:t>Nusišalinti neprivalu, jei TN su buvusiu (-</w:t>
      </w:r>
      <w:proofErr w:type="spellStart"/>
      <w:r w:rsidRPr="008F7512">
        <w:rPr>
          <w:color w:val="000000"/>
        </w:rPr>
        <w:t>ia</w:t>
      </w:r>
      <w:proofErr w:type="spellEnd"/>
      <w:r w:rsidRPr="008F7512">
        <w:rPr>
          <w:color w:val="000000"/>
        </w:rPr>
        <w:t>) sutuoktiniu (-e)  neturi nepilnamečių vaikų, kurių išlaikymu kartu rūpinasi</w:t>
      </w:r>
      <w:r w:rsidR="007F1EBB">
        <w:rPr>
          <w:color w:val="000000"/>
        </w:rPr>
        <w:t>,</w:t>
      </w:r>
      <w:r w:rsidRPr="008F7512">
        <w:rPr>
          <w:color w:val="000000"/>
        </w:rPr>
        <w:t xml:space="preserve"> arba jų nesieja teisiniai, ūkiniai, finansiniai ar kiti panašaus pobūdžio ryšiai.</w:t>
      </w:r>
    </w:p>
    <w:p w14:paraId="6897C2F3" w14:textId="0C594792" w:rsidR="008A7E52" w:rsidRDefault="008A7E52" w:rsidP="008A7E52">
      <w:pPr>
        <w:spacing w:line="240" w:lineRule="auto"/>
        <w:rPr>
          <w:color w:val="000000"/>
        </w:rPr>
      </w:pPr>
    </w:p>
    <w:p w14:paraId="338B9F6F" w14:textId="2D0673A9" w:rsidR="008A7E52" w:rsidRPr="00790DF2" w:rsidRDefault="008A7E52" w:rsidP="008A7E52">
      <w:pPr>
        <w:rPr>
          <w:color w:val="000000"/>
        </w:rPr>
      </w:pPr>
      <w:r>
        <w:rPr>
          <w:rFonts w:eastAsia="Times New Roman" w:cstheme="minorHAnsi"/>
          <w:b/>
          <w:bCs/>
        </w:rPr>
        <w:t>3.</w:t>
      </w:r>
      <w:r w:rsidRPr="00790DF2">
        <w:rPr>
          <w:rFonts w:eastAsia="Times New Roman" w:cstheme="minorHAnsi"/>
          <w:b/>
          <w:bCs/>
        </w:rPr>
        <w:t>26. Sprendimas dėl savivaldybės valdomos įmonės turto perdavimo, turto pardavimo ar įmonės pelno paskirstymo</w:t>
      </w:r>
    </w:p>
    <w:p w14:paraId="0E7028C3" w14:textId="77777777" w:rsidR="008A7E52" w:rsidRDefault="008A7E52" w:rsidP="008A7E52">
      <w:pPr>
        <w:pStyle w:val="Sraopastraipa"/>
        <w:rPr>
          <w:color w:val="000000"/>
        </w:rPr>
      </w:pPr>
    </w:p>
    <w:tbl>
      <w:tblPr>
        <w:tblStyle w:val="Lentelstinklelis"/>
        <w:tblpPr w:leftFromText="180" w:rightFromText="180" w:vertAnchor="page" w:horzAnchor="margin" w:tblpY="6301"/>
        <w:tblW w:w="0" w:type="auto"/>
        <w:tblLook w:val="04A0" w:firstRow="1" w:lastRow="0" w:firstColumn="1" w:lastColumn="0" w:noHBand="0" w:noVBand="1"/>
      </w:tblPr>
      <w:tblGrid>
        <w:gridCol w:w="1794"/>
        <w:gridCol w:w="753"/>
        <w:gridCol w:w="709"/>
        <w:gridCol w:w="850"/>
        <w:gridCol w:w="709"/>
        <w:gridCol w:w="669"/>
        <w:gridCol w:w="1032"/>
        <w:gridCol w:w="850"/>
        <w:gridCol w:w="851"/>
        <w:gridCol w:w="850"/>
        <w:gridCol w:w="851"/>
        <w:gridCol w:w="992"/>
        <w:gridCol w:w="992"/>
        <w:gridCol w:w="993"/>
      </w:tblGrid>
      <w:tr w:rsidR="008A7E52" w:rsidRPr="00267BFA" w14:paraId="726FC2ED" w14:textId="77777777" w:rsidTr="00BC0357">
        <w:trPr>
          <w:cantSplit/>
          <w:trHeight w:val="2117"/>
        </w:trPr>
        <w:tc>
          <w:tcPr>
            <w:tcW w:w="1794" w:type="dxa"/>
          </w:tcPr>
          <w:p w14:paraId="5990331D" w14:textId="77777777" w:rsidR="008A7E52" w:rsidRPr="00C63937" w:rsidRDefault="008A7E52" w:rsidP="006F116D">
            <w:pPr>
              <w:rPr>
                <w:rFonts w:ascii="Times New Roman" w:hAnsi="Times New Roman" w:cs="Times New Roman"/>
                <w:lang w:val="lt"/>
              </w:rPr>
            </w:pPr>
            <w:r w:rsidRPr="00267BFA">
              <w:rPr>
                <w:rFonts w:ascii="Times New Roman" w:hAnsi="Times New Roman" w:cs="Times New Roman"/>
                <w:noProof/>
                <w:lang w:val="en-GB" w:eastAsia="en-GB"/>
              </w:rPr>
              <mc:AlternateContent>
                <mc:Choice Requires="wps">
                  <w:drawing>
                    <wp:anchor distT="0" distB="0" distL="114300" distR="114300" simplePos="0" relativeHeight="251843584" behindDoc="0" locked="0" layoutInCell="1" allowOverlap="1" wp14:anchorId="4A77265E" wp14:editId="5807C3AE">
                      <wp:simplePos x="0" y="0"/>
                      <wp:positionH relativeFrom="column">
                        <wp:posOffset>-71755</wp:posOffset>
                      </wp:positionH>
                      <wp:positionV relativeFrom="paragraph">
                        <wp:posOffset>24130</wp:posOffset>
                      </wp:positionV>
                      <wp:extent cx="1112520" cy="1280160"/>
                      <wp:effectExtent l="0" t="0" r="30480" b="34290"/>
                      <wp:wrapNone/>
                      <wp:docPr id="105" name="Tiesioji jungtis 1"/>
                      <wp:cNvGraphicFramePr/>
                      <a:graphic xmlns:a="http://schemas.openxmlformats.org/drawingml/2006/main">
                        <a:graphicData uri="http://schemas.microsoft.com/office/word/2010/wordprocessingShape">
                          <wps:wsp>
                            <wps:cNvCnPr/>
                            <wps:spPr>
                              <a:xfrm>
                                <a:off x="0" y="0"/>
                                <a:ext cx="1112520" cy="128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30156D2F" id="Tiesioji jungtis 1"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9pt" to="81.9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" strokecolor="black [3040]"/>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42560" behindDoc="0" locked="0" layoutInCell="1" allowOverlap="1" wp14:anchorId="3CEADAC1" wp14:editId="18D6F136">
                      <wp:simplePos x="0" y="0"/>
                      <wp:positionH relativeFrom="column">
                        <wp:posOffset>347345</wp:posOffset>
                      </wp:positionH>
                      <wp:positionV relativeFrom="paragraph">
                        <wp:posOffset>85090</wp:posOffset>
                      </wp:positionV>
                      <wp:extent cx="586740" cy="403860"/>
                      <wp:effectExtent l="0" t="0" r="22860" b="15240"/>
                      <wp:wrapNone/>
                      <wp:docPr id="103" name="Teksto laukas 2"/>
                      <wp:cNvGraphicFramePr/>
                      <a:graphic xmlns:a="http://schemas.openxmlformats.org/drawingml/2006/main">
                        <a:graphicData uri="http://schemas.microsoft.com/office/word/2010/wordprocessingShape">
                          <wps:wsp>
                            <wps:cNvSpPr txBox="1"/>
                            <wps:spPr>
                              <a:xfrm>
                                <a:off x="0" y="0"/>
                                <a:ext cx="586740" cy="403860"/>
                              </a:xfrm>
                              <a:prstGeom prst="rect">
                                <a:avLst/>
                              </a:prstGeom>
                              <a:solidFill>
                                <a:schemeClr val="lt1"/>
                              </a:solidFill>
                              <a:ln w="6350">
                                <a:solidFill>
                                  <a:schemeClr val="bg1"/>
                                </a:solidFill>
                              </a:ln>
                            </wps:spPr>
                            <wps:txbx>
                              <w:txbxContent>
                                <w:p w14:paraId="1BBFB882" w14:textId="77777777" w:rsidR="00BC0357" w:rsidRPr="00267BFA" w:rsidRDefault="00BC0357" w:rsidP="008A7E52">
                                  <w:pPr>
                                    <w:spacing w:after="100" w:afterAutospacing="1" w:line="240" w:lineRule="auto"/>
                                    <w:rPr>
                                      <w:sz w:val="20"/>
                                      <w:szCs w:val="20"/>
                                    </w:rPr>
                                  </w:pPr>
                                  <w:r>
                                    <w:rPr>
                                      <w:sz w:val="20"/>
                                      <w:szCs w:val="20"/>
                                    </w:rPr>
                                    <w:t xml:space="preserve">TN ryšys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CEADAC1" id="_x0000_s1076" type="#_x0000_t202" style="position:absolute;margin-left:27.35pt;margin-top:6.7pt;width:46.2pt;height:3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" fillcolor="white [3201]" strokecolor="white [3212]" strokeweight=".5pt">
                      <v:textbox>
                        <w:txbxContent>
                          <w:p w14:paraId="1BBFB882" w14:textId="77777777" w:rsidR="00BC0357" w:rsidRPr="00267BFA" w:rsidRDefault="00BC0357" w:rsidP="008A7E52">
                            <w:pPr>
                              <w:spacing w:after="100" w:afterAutospacing="1" w:line="240" w:lineRule="auto"/>
                              <w:rPr>
                                <w:sz w:val="20"/>
                                <w:szCs w:val="20"/>
                              </w:rPr>
                            </w:pPr>
                            <w:r>
                              <w:rPr>
                                <w:sz w:val="20"/>
                                <w:szCs w:val="20"/>
                              </w:rPr>
                              <w:t xml:space="preserve">TN ryšys </w:t>
                            </w:r>
                          </w:p>
                        </w:txbxContent>
                      </v:textbox>
                    </v:shape>
                  </w:pict>
                </mc:Fallback>
              </mc:AlternateContent>
            </w:r>
            <w:r w:rsidRPr="00267BFA">
              <w:rPr>
                <w:rFonts w:ascii="Times New Roman" w:hAnsi="Times New Roman" w:cs="Times New Roman"/>
                <w:noProof/>
                <w:lang w:val="en-GB" w:eastAsia="en-GB"/>
              </w:rPr>
              <mc:AlternateContent>
                <mc:Choice Requires="wps">
                  <w:drawing>
                    <wp:anchor distT="0" distB="0" distL="114300" distR="114300" simplePos="0" relativeHeight="251844608" behindDoc="0" locked="0" layoutInCell="1" allowOverlap="1" wp14:anchorId="08F068F5" wp14:editId="09F7254C">
                      <wp:simplePos x="0" y="0"/>
                      <wp:positionH relativeFrom="column">
                        <wp:posOffset>-33655</wp:posOffset>
                      </wp:positionH>
                      <wp:positionV relativeFrom="paragraph">
                        <wp:posOffset>854710</wp:posOffset>
                      </wp:positionV>
                      <wp:extent cx="662940" cy="403860"/>
                      <wp:effectExtent l="0" t="0" r="22860" b="15240"/>
                      <wp:wrapNone/>
                      <wp:docPr id="104" name="Teksto laukas 3"/>
                      <wp:cNvGraphicFramePr/>
                      <a:graphic xmlns:a="http://schemas.openxmlformats.org/drawingml/2006/main">
                        <a:graphicData uri="http://schemas.microsoft.com/office/word/2010/wordprocessingShape">
                          <wps:wsp>
                            <wps:cNvSpPr txBox="1"/>
                            <wps:spPr>
                              <a:xfrm>
                                <a:off x="0" y="0"/>
                                <a:ext cx="662940" cy="403860"/>
                              </a:xfrm>
                              <a:prstGeom prst="rect">
                                <a:avLst/>
                              </a:prstGeom>
                              <a:solidFill>
                                <a:sysClr val="window" lastClr="FFFFFF"/>
                              </a:solidFill>
                              <a:ln w="6350">
                                <a:solidFill>
                                  <a:schemeClr val="bg1"/>
                                </a:solidFill>
                              </a:ln>
                            </wps:spPr>
                            <wps:txbx>
                              <w:txbxContent>
                                <w:p w14:paraId="25160A27" w14:textId="77777777" w:rsidR="00BC0357" w:rsidRPr="00267BFA" w:rsidRDefault="00BC0357" w:rsidP="008A7E52">
                                  <w:pPr>
                                    <w:rPr>
                                      <w:sz w:val="20"/>
                                      <w:szCs w:val="20"/>
                                    </w:rPr>
                                  </w:pPr>
                                  <w:r w:rsidRPr="00267BFA">
                                    <w:rPr>
                                      <w:sz w:val="20"/>
                                      <w:szCs w:val="20"/>
                                    </w:rPr>
                                    <w:t>Tarybos narys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8F068F5" id="_x0000_s1077" type="#_x0000_t202" style="position:absolute;margin-left:-2.65pt;margin-top:67.3pt;width:52.2pt;height:3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" fillcolor="window" strokecolor="white [3212]" strokeweight=".5pt">
                      <v:textbox>
                        <w:txbxContent>
                          <w:p w14:paraId="25160A27" w14:textId="77777777" w:rsidR="00BC0357" w:rsidRPr="00267BFA" w:rsidRDefault="00BC0357" w:rsidP="008A7E52">
                            <w:pPr>
                              <w:rPr>
                                <w:sz w:val="20"/>
                                <w:szCs w:val="20"/>
                              </w:rPr>
                            </w:pPr>
                            <w:r w:rsidRPr="00267BFA">
                              <w:rPr>
                                <w:sz w:val="20"/>
                                <w:szCs w:val="20"/>
                              </w:rPr>
                              <w:t>Tarybos narys</w:t>
                            </w:r>
                          </w:p>
                        </w:txbxContent>
                      </v:textbox>
                    </v:shape>
                  </w:pict>
                </mc:Fallback>
              </mc:AlternateContent>
            </w:r>
          </w:p>
        </w:tc>
        <w:tc>
          <w:tcPr>
            <w:tcW w:w="753" w:type="dxa"/>
            <w:textDirection w:val="btLr"/>
          </w:tcPr>
          <w:p w14:paraId="0C05BB2D"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w:t>
            </w:r>
            <w:r w:rsidRPr="00CC713E">
              <w:rPr>
                <w:rFonts w:ascii="Arial" w:eastAsia="Times New Roman" w:hAnsi="Arial" w:cs="Arial"/>
                <w:color w:val="000000"/>
                <w:sz w:val="20"/>
                <w:szCs w:val="20"/>
                <w:lang w:val="lt-LT"/>
              </w:rPr>
              <w:t xml:space="preserve"> įmonės</w:t>
            </w:r>
            <w:r w:rsidRPr="00CC713E">
              <w:rPr>
                <w:rFonts w:ascii="Arial" w:hAnsi="Arial" w:cs="Arial"/>
                <w:sz w:val="20"/>
                <w:szCs w:val="20"/>
                <w:lang w:val="lt-LT"/>
              </w:rPr>
              <w:t xml:space="preserve">  darbuotojas</w:t>
            </w:r>
          </w:p>
        </w:tc>
        <w:tc>
          <w:tcPr>
            <w:tcW w:w="709" w:type="dxa"/>
            <w:textDirection w:val="btLr"/>
          </w:tcPr>
          <w:p w14:paraId="52EA6671"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w:t>
            </w:r>
            <w:r w:rsidRPr="00CC713E">
              <w:rPr>
                <w:rFonts w:ascii="Arial" w:eastAsia="Times New Roman" w:hAnsi="Arial" w:cs="Arial"/>
                <w:color w:val="000000"/>
                <w:sz w:val="20"/>
                <w:szCs w:val="20"/>
                <w:lang w:val="lt-LT"/>
              </w:rPr>
              <w:t xml:space="preserve"> įmonės</w:t>
            </w:r>
            <w:r w:rsidRPr="00CC713E">
              <w:rPr>
                <w:rFonts w:ascii="Arial" w:hAnsi="Arial" w:cs="Arial"/>
                <w:sz w:val="20"/>
                <w:szCs w:val="20"/>
                <w:lang w:val="lt-LT"/>
              </w:rPr>
              <w:t xml:space="preserve">  vadovas</w:t>
            </w:r>
          </w:p>
        </w:tc>
        <w:tc>
          <w:tcPr>
            <w:tcW w:w="850" w:type="dxa"/>
            <w:textDirection w:val="btLr"/>
          </w:tcPr>
          <w:p w14:paraId="0568E6A1"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sutuoktinis dirba </w:t>
            </w:r>
            <w:r w:rsidRPr="00CC713E">
              <w:rPr>
                <w:rFonts w:ascii="Arial" w:eastAsia="Times New Roman" w:hAnsi="Arial" w:cs="Arial"/>
                <w:color w:val="000000"/>
                <w:sz w:val="20"/>
                <w:szCs w:val="20"/>
                <w:lang w:val="lt-LT"/>
              </w:rPr>
              <w:t xml:space="preserve"> įmonėje</w:t>
            </w:r>
          </w:p>
        </w:tc>
        <w:tc>
          <w:tcPr>
            <w:tcW w:w="709" w:type="dxa"/>
            <w:textDirection w:val="btLr"/>
          </w:tcPr>
          <w:p w14:paraId="24645F58"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dėdė dirba </w:t>
            </w:r>
            <w:r w:rsidRPr="00CC713E">
              <w:rPr>
                <w:rFonts w:ascii="Arial" w:eastAsia="Times New Roman" w:hAnsi="Arial" w:cs="Arial"/>
                <w:color w:val="000000"/>
                <w:sz w:val="20"/>
                <w:szCs w:val="20"/>
                <w:lang w:val="lt-LT"/>
              </w:rPr>
              <w:t>įmonėje</w:t>
            </w:r>
          </w:p>
        </w:tc>
        <w:tc>
          <w:tcPr>
            <w:tcW w:w="669" w:type="dxa"/>
            <w:textDirection w:val="btLr"/>
          </w:tcPr>
          <w:p w14:paraId="39AA76EE"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turi paslaugų sutartį su </w:t>
            </w:r>
            <w:r w:rsidRPr="00CC713E">
              <w:rPr>
                <w:rFonts w:ascii="Arial" w:eastAsia="Times New Roman" w:hAnsi="Arial" w:cs="Arial"/>
                <w:color w:val="000000"/>
                <w:sz w:val="20"/>
                <w:szCs w:val="20"/>
                <w:lang w:val="lt-LT"/>
              </w:rPr>
              <w:t xml:space="preserve"> įmone</w:t>
            </w:r>
          </w:p>
        </w:tc>
        <w:tc>
          <w:tcPr>
            <w:tcW w:w="1032" w:type="dxa"/>
            <w:textDirection w:val="btLr"/>
          </w:tcPr>
          <w:p w14:paraId="5BA158A2"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turi paslaugų sutartį su </w:t>
            </w:r>
            <w:r w:rsidRPr="00CC713E">
              <w:rPr>
                <w:rFonts w:ascii="Arial" w:eastAsia="Times New Roman" w:hAnsi="Arial" w:cs="Arial"/>
                <w:color w:val="000000"/>
                <w:sz w:val="20"/>
                <w:szCs w:val="20"/>
                <w:lang w:val="lt-LT"/>
              </w:rPr>
              <w:t xml:space="preserve"> įmonės</w:t>
            </w:r>
            <w:r w:rsidRPr="00CC713E">
              <w:rPr>
                <w:rFonts w:ascii="Arial" w:hAnsi="Arial" w:cs="Arial"/>
                <w:sz w:val="20"/>
                <w:szCs w:val="20"/>
                <w:lang w:val="lt-LT"/>
              </w:rPr>
              <w:t xml:space="preserve"> vadovu, kaip fiziniai asmenys</w:t>
            </w:r>
          </w:p>
        </w:tc>
        <w:tc>
          <w:tcPr>
            <w:tcW w:w="850" w:type="dxa"/>
            <w:textDirection w:val="btLr"/>
          </w:tcPr>
          <w:p w14:paraId="57D22654"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buvęs sutuoktinis (sugyventinis) dirba </w:t>
            </w:r>
            <w:r w:rsidRPr="00CC713E">
              <w:rPr>
                <w:rFonts w:ascii="Arial" w:eastAsia="Times New Roman" w:hAnsi="Arial" w:cs="Arial"/>
                <w:color w:val="000000"/>
                <w:sz w:val="20"/>
                <w:szCs w:val="20"/>
                <w:lang w:val="lt-LT"/>
              </w:rPr>
              <w:t xml:space="preserve"> įmonėje</w:t>
            </w:r>
          </w:p>
        </w:tc>
        <w:tc>
          <w:tcPr>
            <w:tcW w:w="851" w:type="dxa"/>
            <w:textDirection w:val="btLr"/>
          </w:tcPr>
          <w:p w14:paraId="34153870"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turi ginčą teisme su </w:t>
            </w:r>
            <w:r w:rsidRPr="00CC713E">
              <w:rPr>
                <w:rFonts w:ascii="Arial" w:eastAsia="Times New Roman" w:hAnsi="Arial" w:cs="Arial"/>
                <w:color w:val="000000"/>
                <w:sz w:val="20"/>
                <w:szCs w:val="20"/>
                <w:lang w:val="lt-LT"/>
              </w:rPr>
              <w:t xml:space="preserve"> įmone</w:t>
            </w:r>
          </w:p>
        </w:tc>
        <w:tc>
          <w:tcPr>
            <w:tcW w:w="850" w:type="dxa"/>
            <w:textDirection w:val="btLr"/>
          </w:tcPr>
          <w:p w14:paraId="2D22E4F3"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kaimynas dirba </w:t>
            </w:r>
            <w:r w:rsidRPr="00CC713E">
              <w:rPr>
                <w:rFonts w:ascii="Arial" w:eastAsia="Times New Roman" w:hAnsi="Arial" w:cs="Arial"/>
                <w:color w:val="000000"/>
                <w:sz w:val="20"/>
                <w:szCs w:val="20"/>
                <w:lang w:val="lt-LT"/>
              </w:rPr>
              <w:t xml:space="preserve"> įmonėje</w:t>
            </w:r>
          </w:p>
        </w:tc>
        <w:tc>
          <w:tcPr>
            <w:tcW w:w="851" w:type="dxa"/>
            <w:textDirection w:val="btLr"/>
          </w:tcPr>
          <w:p w14:paraId="2EB603F6"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ir </w:t>
            </w:r>
            <w:r w:rsidRPr="00CC713E">
              <w:rPr>
                <w:rFonts w:ascii="Arial" w:eastAsia="Times New Roman" w:hAnsi="Arial" w:cs="Arial"/>
                <w:color w:val="000000"/>
                <w:sz w:val="20"/>
                <w:szCs w:val="20"/>
                <w:lang w:val="lt-LT"/>
              </w:rPr>
              <w:t xml:space="preserve"> įmonės</w:t>
            </w:r>
            <w:r w:rsidRPr="00CC713E">
              <w:rPr>
                <w:rFonts w:ascii="Arial" w:hAnsi="Arial" w:cs="Arial"/>
                <w:sz w:val="20"/>
                <w:szCs w:val="20"/>
                <w:lang w:val="lt-LT"/>
              </w:rPr>
              <w:t xml:space="preserve"> vadovas draugai FB</w:t>
            </w:r>
          </w:p>
        </w:tc>
        <w:tc>
          <w:tcPr>
            <w:tcW w:w="992" w:type="dxa"/>
            <w:textDirection w:val="btLr"/>
          </w:tcPr>
          <w:p w14:paraId="17C2CB5D"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ir </w:t>
            </w:r>
            <w:r w:rsidRPr="00CC713E">
              <w:rPr>
                <w:rFonts w:ascii="Arial" w:eastAsia="Times New Roman" w:hAnsi="Arial" w:cs="Arial"/>
                <w:color w:val="000000"/>
                <w:sz w:val="20"/>
                <w:szCs w:val="20"/>
                <w:lang w:val="lt-LT"/>
              </w:rPr>
              <w:t xml:space="preserve"> įmonės</w:t>
            </w:r>
            <w:r w:rsidRPr="00CC713E">
              <w:rPr>
                <w:rFonts w:ascii="Arial" w:hAnsi="Arial" w:cs="Arial"/>
                <w:sz w:val="20"/>
                <w:szCs w:val="20"/>
                <w:lang w:val="lt-LT"/>
              </w:rPr>
              <w:t xml:space="preserve"> vadovas vienos politinės partijos nariai</w:t>
            </w:r>
          </w:p>
        </w:tc>
        <w:tc>
          <w:tcPr>
            <w:tcW w:w="992" w:type="dxa"/>
            <w:textDirection w:val="btLr"/>
          </w:tcPr>
          <w:p w14:paraId="27005DD8" w14:textId="77777777"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ir </w:t>
            </w:r>
            <w:r w:rsidRPr="00CC713E">
              <w:rPr>
                <w:rFonts w:ascii="Arial" w:eastAsia="Times New Roman" w:hAnsi="Arial" w:cs="Arial"/>
                <w:color w:val="000000"/>
                <w:sz w:val="20"/>
                <w:szCs w:val="20"/>
                <w:lang w:val="lt-LT"/>
              </w:rPr>
              <w:t xml:space="preserve"> įmonėje</w:t>
            </w:r>
            <w:r w:rsidRPr="00CC713E">
              <w:rPr>
                <w:rFonts w:ascii="Arial" w:hAnsi="Arial" w:cs="Arial"/>
                <w:sz w:val="20"/>
                <w:szCs w:val="20"/>
                <w:lang w:val="lt-LT"/>
              </w:rPr>
              <w:t xml:space="preserve"> vadovas vienoje komandoje žaidžia krepšinį</w:t>
            </w:r>
          </w:p>
        </w:tc>
        <w:tc>
          <w:tcPr>
            <w:tcW w:w="993" w:type="dxa"/>
            <w:textDirection w:val="btLr"/>
          </w:tcPr>
          <w:p w14:paraId="541CDDA4" w14:textId="6B8FF581" w:rsidR="008A7E52" w:rsidRPr="00CC713E" w:rsidRDefault="008A7E52" w:rsidP="006F116D">
            <w:pPr>
              <w:spacing w:after="120"/>
              <w:ind w:left="113" w:right="113"/>
              <w:jc w:val="center"/>
              <w:rPr>
                <w:rFonts w:ascii="Arial" w:hAnsi="Arial" w:cs="Arial"/>
                <w:sz w:val="20"/>
                <w:szCs w:val="20"/>
                <w:lang w:val="lt-LT"/>
              </w:rPr>
            </w:pPr>
            <w:r w:rsidRPr="00CC713E">
              <w:rPr>
                <w:rFonts w:ascii="Arial" w:hAnsi="Arial" w:cs="Arial"/>
                <w:sz w:val="20"/>
                <w:szCs w:val="20"/>
                <w:lang w:val="lt-LT"/>
              </w:rPr>
              <w:t xml:space="preserve">TN prieš pusė metų baigė dirbti šioje </w:t>
            </w:r>
            <w:r w:rsidR="00976710" w:rsidRPr="00CC713E">
              <w:rPr>
                <w:rFonts w:ascii="Arial" w:hAnsi="Arial" w:cs="Arial"/>
                <w:sz w:val="20"/>
                <w:szCs w:val="20"/>
                <w:lang w:val="lt-LT"/>
              </w:rPr>
              <w:t>į</w:t>
            </w:r>
            <w:r w:rsidR="00976710">
              <w:rPr>
                <w:rFonts w:ascii="Arial" w:hAnsi="Arial" w:cs="Arial"/>
                <w:sz w:val="20"/>
                <w:szCs w:val="20"/>
                <w:lang w:val="lt-LT"/>
              </w:rPr>
              <w:t>monėje</w:t>
            </w:r>
          </w:p>
        </w:tc>
      </w:tr>
      <w:tr w:rsidR="008A7E52" w:rsidRPr="00585D68" w14:paraId="15C1E4E7" w14:textId="77777777" w:rsidTr="00BC0357">
        <w:trPr>
          <w:trHeight w:val="1416"/>
        </w:trPr>
        <w:tc>
          <w:tcPr>
            <w:tcW w:w="1794" w:type="dxa"/>
          </w:tcPr>
          <w:p w14:paraId="449602F2" w14:textId="7E88644D" w:rsidR="008A7E52" w:rsidRPr="00CC713E" w:rsidRDefault="00CC713E" w:rsidP="006F116D">
            <w:pPr>
              <w:rPr>
                <w:rFonts w:ascii="Arial" w:hAnsi="Arial" w:cs="Arial"/>
                <w:sz w:val="20"/>
                <w:szCs w:val="20"/>
                <w:lang w:val="lt-LT"/>
              </w:rPr>
            </w:pPr>
            <w:r w:rsidRPr="00CC713E">
              <w:rPr>
                <w:rFonts w:ascii="Arial" w:hAnsi="Arial" w:cs="Arial"/>
                <w:sz w:val="20"/>
                <w:szCs w:val="20"/>
                <w:lang w:val="lt-LT"/>
              </w:rPr>
              <w:t>D</w:t>
            </w:r>
            <w:r w:rsidR="008A7E52" w:rsidRPr="00CC713E">
              <w:rPr>
                <w:rFonts w:ascii="Arial" w:hAnsi="Arial" w:cs="Arial"/>
                <w:sz w:val="20"/>
                <w:szCs w:val="20"/>
                <w:lang w:val="lt-LT"/>
              </w:rPr>
              <w:t>alyvauja rengiant, svarstant ar priimant sprendimą</w:t>
            </w:r>
          </w:p>
        </w:tc>
        <w:tc>
          <w:tcPr>
            <w:tcW w:w="753" w:type="dxa"/>
            <w:shd w:val="clear" w:color="auto" w:fill="FF0000"/>
          </w:tcPr>
          <w:p w14:paraId="49FBD9B3" w14:textId="77777777" w:rsidR="008A7E52" w:rsidRPr="00CC713E" w:rsidRDefault="008A7E52" w:rsidP="006F116D">
            <w:pPr>
              <w:jc w:val="center"/>
              <w:rPr>
                <w:rFonts w:ascii="Arial" w:hAnsi="Arial" w:cs="Arial"/>
              </w:rPr>
            </w:pPr>
            <w:r w:rsidRPr="00CC713E">
              <w:rPr>
                <w:rFonts w:ascii="Arial" w:hAnsi="Arial" w:cs="Arial"/>
              </w:rPr>
              <w:t>N</w:t>
            </w:r>
          </w:p>
        </w:tc>
        <w:tc>
          <w:tcPr>
            <w:tcW w:w="709" w:type="dxa"/>
            <w:shd w:val="clear" w:color="auto" w:fill="FF0000"/>
          </w:tcPr>
          <w:p w14:paraId="5DDB956C" w14:textId="77777777" w:rsidR="008A7E52" w:rsidRPr="00CC713E" w:rsidRDefault="008A7E52" w:rsidP="006F116D">
            <w:pPr>
              <w:jc w:val="center"/>
              <w:rPr>
                <w:rFonts w:ascii="Arial" w:hAnsi="Arial" w:cs="Arial"/>
              </w:rPr>
            </w:pPr>
            <w:r w:rsidRPr="00CC713E">
              <w:rPr>
                <w:rFonts w:ascii="Arial" w:hAnsi="Arial" w:cs="Arial"/>
              </w:rPr>
              <w:t>N</w:t>
            </w:r>
          </w:p>
        </w:tc>
        <w:tc>
          <w:tcPr>
            <w:tcW w:w="850" w:type="dxa"/>
            <w:shd w:val="clear" w:color="auto" w:fill="FF0000"/>
          </w:tcPr>
          <w:p w14:paraId="4C003191" w14:textId="77777777" w:rsidR="008A7E52" w:rsidRPr="00CC713E" w:rsidRDefault="008A7E52" w:rsidP="006F116D">
            <w:pPr>
              <w:jc w:val="center"/>
              <w:rPr>
                <w:rFonts w:ascii="Arial" w:hAnsi="Arial" w:cs="Arial"/>
              </w:rPr>
            </w:pPr>
            <w:r w:rsidRPr="00CC713E">
              <w:rPr>
                <w:rFonts w:ascii="Arial" w:hAnsi="Arial" w:cs="Arial"/>
              </w:rPr>
              <w:t>N</w:t>
            </w:r>
          </w:p>
        </w:tc>
        <w:tc>
          <w:tcPr>
            <w:tcW w:w="709" w:type="dxa"/>
            <w:shd w:val="clear" w:color="auto" w:fill="92D050"/>
          </w:tcPr>
          <w:p w14:paraId="3E7A5FA4" w14:textId="77777777" w:rsidR="008A7E52" w:rsidRPr="00CC713E" w:rsidRDefault="008A7E52" w:rsidP="006F116D">
            <w:pPr>
              <w:jc w:val="center"/>
              <w:rPr>
                <w:rFonts w:ascii="Arial" w:hAnsi="Arial" w:cs="Arial"/>
              </w:rPr>
            </w:pPr>
          </w:p>
        </w:tc>
        <w:tc>
          <w:tcPr>
            <w:tcW w:w="669" w:type="dxa"/>
            <w:shd w:val="clear" w:color="auto" w:fill="FF0000"/>
          </w:tcPr>
          <w:p w14:paraId="77B3F9DB" w14:textId="77777777" w:rsidR="008A7E52" w:rsidRPr="00CC713E" w:rsidRDefault="008A7E52" w:rsidP="006F116D">
            <w:pPr>
              <w:jc w:val="center"/>
              <w:rPr>
                <w:rFonts w:ascii="Arial" w:hAnsi="Arial" w:cs="Arial"/>
              </w:rPr>
            </w:pPr>
            <w:r w:rsidRPr="00CC713E">
              <w:rPr>
                <w:rFonts w:ascii="Arial" w:hAnsi="Arial" w:cs="Arial"/>
              </w:rPr>
              <w:t>N</w:t>
            </w:r>
          </w:p>
        </w:tc>
        <w:tc>
          <w:tcPr>
            <w:tcW w:w="1032" w:type="dxa"/>
            <w:shd w:val="clear" w:color="auto" w:fill="92D050"/>
          </w:tcPr>
          <w:p w14:paraId="4E853A3F" w14:textId="77777777" w:rsidR="008A7E52" w:rsidRPr="00CC713E" w:rsidRDefault="008A7E52" w:rsidP="006F116D">
            <w:pPr>
              <w:jc w:val="center"/>
              <w:rPr>
                <w:rFonts w:ascii="Arial" w:hAnsi="Arial" w:cs="Arial"/>
              </w:rPr>
            </w:pPr>
          </w:p>
        </w:tc>
        <w:tc>
          <w:tcPr>
            <w:tcW w:w="850" w:type="dxa"/>
            <w:shd w:val="clear" w:color="auto" w:fill="92D050"/>
          </w:tcPr>
          <w:p w14:paraId="68186E1B" w14:textId="77777777" w:rsidR="008A7E52" w:rsidRPr="00CC713E" w:rsidRDefault="008A7E52" w:rsidP="006F116D">
            <w:pPr>
              <w:jc w:val="center"/>
              <w:rPr>
                <w:rFonts w:ascii="Arial" w:hAnsi="Arial" w:cs="Arial"/>
              </w:rPr>
            </w:pPr>
            <w:r w:rsidRPr="00CC713E">
              <w:rPr>
                <w:rFonts w:ascii="Arial" w:hAnsi="Arial" w:cs="Arial"/>
              </w:rPr>
              <w:t>1</w:t>
            </w:r>
          </w:p>
        </w:tc>
        <w:tc>
          <w:tcPr>
            <w:tcW w:w="851" w:type="dxa"/>
            <w:shd w:val="clear" w:color="auto" w:fill="FF0000"/>
          </w:tcPr>
          <w:p w14:paraId="0C44FF3E" w14:textId="77777777" w:rsidR="008A7E52" w:rsidRPr="00CC713E" w:rsidRDefault="008A7E52" w:rsidP="006F116D">
            <w:pPr>
              <w:jc w:val="center"/>
              <w:rPr>
                <w:rFonts w:ascii="Arial" w:hAnsi="Arial" w:cs="Arial"/>
              </w:rPr>
            </w:pPr>
            <w:r w:rsidRPr="00CC713E">
              <w:rPr>
                <w:rFonts w:ascii="Arial" w:hAnsi="Arial" w:cs="Arial"/>
              </w:rPr>
              <w:t>N</w:t>
            </w:r>
          </w:p>
        </w:tc>
        <w:tc>
          <w:tcPr>
            <w:tcW w:w="850" w:type="dxa"/>
            <w:shd w:val="clear" w:color="auto" w:fill="92D050"/>
          </w:tcPr>
          <w:p w14:paraId="4E00A38C" w14:textId="77777777" w:rsidR="008A7E52" w:rsidRPr="00CC713E" w:rsidRDefault="008A7E52" w:rsidP="006F116D">
            <w:pPr>
              <w:jc w:val="center"/>
              <w:rPr>
                <w:rFonts w:ascii="Arial" w:hAnsi="Arial" w:cs="Arial"/>
              </w:rPr>
            </w:pPr>
          </w:p>
        </w:tc>
        <w:tc>
          <w:tcPr>
            <w:tcW w:w="851" w:type="dxa"/>
            <w:shd w:val="clear" w:color="auto" w:fill="92D050"/>
          </w:tcPr>
          <w:p w14:paraId="098F0A47" w14:textId="77777777" w:rsidR="008A7E52" w:rsidRPr="00CC713E" w:rsidRDefault="008A7E52" w:rsidP="006F116D">
            <w:pPr>
              <w:jc w:val="center"/>
              <w:rPr>
                <w:rFonts w:ascii="Arial" w:hAnsi="Arial" w:cs="Arial"/>
              </w:rPr>
            </w:pPr>
          </w:p>
        </w:tc>
        <w:tc>
          <w:tcPr>
            <w:tcW w:w="992" w:type="dxa"/>
            <w:shd w:val="clear" w:color="auto" w:fill="92D050"/>
          </w:tcPr>
          <w:p w14:paraId="4F8A0628" w14:textId="77777777" w:rsidR="008A7E52" w:rsidRPr="00267BFA" w:rsidRDefault="008A7E52" w:rsidP="006F116D">
            <w:pPr>
              <w:jc w:val="center"/>
              <w:rPr>
                <w:rFonts w:ascii="Times New Roman" w:hAnsi="Times New Roman" w:cs="Times New Roman"/>
              </w:rPr>
            </w:pPr>
          </w:p>
        </w:tc>
        <w:tc>
          <w:tcPr>
            <w:tcW w:w="992" w:type="dxa"/>
            <w:shd w:val="clear" w:color="auto" w:fill="92D050"/>
          </w:tcPr>
          <w:p w14:paraId="7D1B077E" w14:textId="77777777" w:rsidR="008A7E52" w:rsidRPr="00267BFA" w:rsidRDefault="008A7E52" w:rsidP="006F116D">
            <w:pPr>
              <w:jc w:val="center"/>
              <w:rPr>
                <w:rFonts w:ascii="Times New Roman" w:hAnsi="Times New Roman" w:cs="Times New Roman"/>
              </w:rPr>
            </w:pPr>
          </w:p>
        </w:tc>
        <w:tc>
          <w:tcPr>
            <w:tcW w:w="993" w:type="dxa"/>
            <w:shd w:val="clear" w:color="auto" w:fill="92D050"/>
          </w:tcPr>
          <w:p w14:paraId="10FB5A3F" w14:textId="77777777" w:rsidR="008A7E52" w:rsidRPr="00585D68" w:rsidRDefault="008A7E52" w:rsidP="006F116D">
            <w:pPr>
              <w:jc w:val="center"/>
              <w:rPr>
                <w:rFonts w:ascii="Times New Roman" w:hAnsi="Times New Roman" w:cs="Times New Roman"/>
              </w:rPr>
            </w:pPr>
          </w:p>
        </w:tc>
      </w:tr>
    </w:tbl>
    <w:p w14:paraId="464B6C40" w14:textId="77777777" w:rsidR="008A7E52" w:rsidRDefault="008A7E52" w:rsidP="008A7E52">
      <w:pPr>
        <w:pStyle w:val="Sraopastraipa"/>
        <w:rPr>
          <w:color w:val="000000"/>
        </w:rPr>
      </w:pPr>
    </w:p>
    <w:p w14:paraId="5684B1BC" w14:textId="77777777" w:rsidR="008A7E52" w:rsidRDefault="008A7E52" w:rsidP="008A7E52">
      <w:pPr>
        <w:pStyle w:val="Sraopastraipa"/>
        <w:rPr>
          <w:color w:val="000000"/>
        </w:rPr>
      </w:pPr>
    </w:p>
    <w:p w14:paraId="3BA35502" w14:textId="77777777" w:rsidR="008A7E52" w:rsidRPr="007477CB" w:rsidRDefault="008A7E52" w:rsidP="008A7E52">
      <w:pPr>
        <w:pStyle w:val="Sraopastraipa"/>
        <w:rPr>
          <w:color w:val="000000"/>
        </w:rPr>
      </w:pPr>
    </w:p>
    <w:p w14:paraId="04011428" w14:textId="77777777" w:rsidR="008A7E52" w:rsidRDefault="008A7E52" w:rsidP="008A7E52">
      <w:pPr>
        <w:spacing w:before="240" w:after="240" w:line="240" w:lineRule="auto"/>
        <w:jc w:val="both"/>
        <w:rPr>
          <w:rFonts w:ascii="Times New Roman" w:eastAsia="Times New Roman" w:hAnsi="Times New Roman" w:cs="Times New Roman"/>
          <w:color w:val="000000"/>
          <w:sz w:val="20"/>
          <w:szCs w:val="20"/>
        </w:rPr>
      </w:pPr>
    </w:p>
    <w:p w14:paraId="386F019F" w14:textId="77777777" w:rsidR="008A7E52" w:rsidRDefault="008A7E52" w:rsidP="008A7E52">
      <w:pPr>
        <w:spacing w:before="240" w:after="240" w:line="240" w:lineRule="auto"/>
        <w:jc w:val="both"/>
        <w:rPr>
          <w:rFonts w:ascii="Times New Roman" w:eastAsia="Times New Roman" w:hAnsi="Times New Roman" w:cs="Times New Roman"/>
          <w:b/>
          <w:bCs/>
          <w:sz w:val="24"/>
          <w:szCs w:val="24"/>
        </w:rPr>
      </w:pPr>
    </w:p>
    <w:p w14:paraId="159E085B" w14:textId="77777777" w:rsidR="008A7E52" w:rsidRDefault="008A7E52" w:rsidP="008A7E52">
      <w:pPr>
        <w:spacing w:before="240" w:after="240" w:line="240" w:lineRule="auto"/>
        <w:jc w:val="both"/>
        <w:rPr>
          <w:rFonts w:ascii="Times New Roman" w:eastAsia="Times New Roman" w:hAnsi="Times New Roman" w:cs="Times New Roman"/>
          <w:b/>
          <w:bCs/>
          <w:sz w:val="24"/>
          <w:szCs w:val="24"/>
        </w:rPr>
      </w:pPr>
    </w:p>
    <w:p w14:paraId="6AB34B7F" w14:textId="77777777" w:rsidR="008A7E52" w:rsidRPr="008E4EF6" w:rsidRDefault="008A7E52" w:rsidP="008A7E52">
      <w:pPr>
        <w:spacing w:before="240" w:after="240" w:line="240" w:lineRule="auto"/>
        <w:jc w:val="both"/>
        <w:rPr>
          <w:rFonts w:eastAsia="Times New Roman" w:cstheme="minorHAnsi"/>
          <w:b/>
          <w:bCs/>
          <w:color w:val="000000"/>
        </w:rPr>
      </w:pPr>
    </w:p>
    <w:p w14:paraId="7B642911" w14:textId="77777777" w:rsidR="008A7E52" w:rsidRDefault="008A7E52" w:rsidP="008A7E52">
      <w:pPr>
        <w:spacing w:before="240" w:after="240" w:line="240" w:lineRule="auto"/>
        <w:jc w:val="both"/>
        <w:rPr>
          <w:rFonts w:ascii="Times New Roman" w:eastAsia="Times New Roman" w:hAnsi="Times New Roman" w:cs="Times New Roman"/>
          <w:color w:val="000000"/>
          <w:sz w:val="20"/>
          <w:szCs w:val="20"/>
        </w:rPr>
      </w:pPr>
    </w:p>
    <w:p w14:paraId="581B6F2C" w14:textId="0D07BF82" w:rsidR="008A7E52" w:rsidRPr="005275D0" w:rsidRDefault="008A7E52" w:rsidP="005275D0">
      <w:r>
        <w:t xml:space="preserve">1. </w:t>
      </w:r>
      <w:r w:rsidRPr="008F7512">
        <w:t>Nusišalinti neprivalu, jei TN su buvusiu (-</w:t>
      </w:r>
      <w:proofErr w:type="spellStart"/>
      <w:r w:rsidRPr="008F7512">
        <w:t>ia</w:t>
      </w:r>
      <w:proofErr w:type="spellEnd"/>
      <w:r w:rsidRPr="008F7512">
        <w:t>) sutuoktiniu (-e)  neturi nepilnamečių vaikų, kurių išlaikymu kartu rūpinasi</w:t>
      </w:r>
      <w:r w:rsidR="00976710">
        <w:t>,</w:t>
      </w:r>
      <w:r w:rsidRPr="008F7512">
        <w:t xml:space="preserve"> arba jų nesieja teisiniai, ūkiniai, finansiniai ar kiti panašaus pobūdžio ryšiai.</w:t>
      </w:r>
    </w:p>
    <w:p w14:paraId="0054AD12" w14:textId="77777777" w:rsidR="008A7E52" w:rsidRDefault="008A7E52" w:rsidP="008A7E52">
      <w:pPr>
        <w:spacing w:line="240" w:lineRule="auto"/>
        <w:rPr>
          <w:rFonts w:cstheme="minorHAnsi"/>
          <w:color w:val="000000"/>
        </w:rPr>
      </w:pPr>
    </w:p>
    <w:p w14:paraId="2727D845" w14:textId="77777777" w:rsidR="007D6C55" w:rsidRDefault="007D6C55" w:rsidP="008A7E52">
      <w:pPr>
        <w:pStyle w:val="Sraopastraipa"/>
        <w:rPr>
          <w:color w:val="000000"/>
        </w:rPr>
        <w:sectPr w:rsidR="007D6C55" w:rsidSect="00D44693">
          <w:pgSz w:w="16834" w:h="11909" w:orient="landscape" w:code="9"/>
          <w:pgMar w:top="1440" w:right="1440" w:bottom="833" w:left="1440" w:header="720" w:footer="720" w:gutter="0"/>
          <w:cols w:space="1296"/>
        </w:sectPr>
      </w:pPr>
    </w:p>
    <w:p w14:paraId="000000A8" w14:textId="77777777" w:rsidR="00786D02" w:rsidRDefault="00FC6237" w:rsidP="003A0953">
      <w:pPr>
        <w:spacing w:before="360" w:after="240"/>
        <w:jc w:val="center"/>
        <w:rPr>
          <w:b/>
          <w:sz w:val="24"/>
          <w:szCs w:val="24"/>
        </w:rPr>
      </w:pPr>
      <w:r>
        <w:rPr>
          <w:b/>
          <w:sz w:val="24"/>
          <w:szCs w:val="24"/>
        </w:rPr>
        <w:lastRenderedPageBreak/>
        <w:t xml:space="preserve">4.  Teisinis reguliavimas ir teismų praktika </w:t>
      </w:r>
    </w:p>
    <w:p w14:paraId="000000A9" w14:textId="0CCA5146" w:rsidR="00786D02" w:rsidRDefault="00FC6237">
      <w:pPr>
        <w:spacing w:before="240" w:after="120"/>
        <w:ind w:firstLine="720"/>
        <w:jc w:val="both"/>
        <w:rPr>
          <w:sz w:val="24"/>
          <w:szCs w:val="24"/>
        </w:rPr>
      </w:pPr>
      <w:r>
        <w:rPr>
          <w:sz w:val="24"/>
          <w:szCs w:val="24"/>
        </w:rPr>
        <w:t xml:space="preserve">Apie pareigą vengti viešųjų ir privačių interesų konflikto </w:t>
      </w:r>
      <w:r w:rsidR="00865C92">
        <w:rPr>
          <w:sz w:val="24"/>
          <w:szCs w:val="24"/>
        </w:rPr>
        <w:t xml:space="preserve">valstybinėje tarnyboje </w:t>
      </w:r>
      <w:r>
        <w:rPr>
          <w:sz w:val="24"/>
          <w:szCs w:val="24"/>
        </w:rPr>
        <w:t xml:space="preserve">bei </w:t>
      </w:r>
      <w:r w:rsidR="00865C92">
        <w:rPr>
          <w:sz w:val="24"/>
          <w:szCs w:val="24"/>
        </w:rPr>
        <w:t xml:space="preserve">teikti </w:t>
      </w:r>
      <w:r>
        <w:rPr>
          <w:sz w:val="24"/>
          <w:szCs w:val="24"/>
        </w:rPr>
        <w:t>viešojo intereso prioritetą privačių interesų atžvilgiu yra ne kartą pasisakę Lietuvos teismai.</w:t>
      </w:r>
    </w:p>
    <w:p w14:paraId="000000AA" w14:textId="5179CD17" w:rsidR="00786D02" w:rsidRDefault="00FC6237" w:rsidP="008A2B80">
      <w:pPr>
        <w:spacing w:after="120"/>
        <w:ind w:firstLine="720"/>
        <w:jc w:val="both"/>
        <w:rPr>
          <w:sz w:val="24"/>
          <w:szCs w:val="24"/>
          <w:highlight w:val="white"/>
        </w:rPr>
      </w:pPr>
      <w:r>
        <w:rPr>
          <w:sz w:val="24"/>
          <w:szCs w:val="24"/>
        </w:rPr>
        <w:t xml:space="preserve"> Konstitucinis Teismas 2004 m. gruodžio 13 d. nutarime pabrėžė, kad valstybės tarnybos paskirtis – užtikrinti viešąjį interesą, kuris turi dominuoti privačių interesų atžvilgiu. </w:t>
      </w:r>
      <w:r w:rsidR="001F5367">
        <w:rPr>
          <w:sz w:val="24"/>
          <w:szCs w:val="24"/>
        </w:rPr>
        <w:t xml:space="preserve">Teismas </w:t>
      </w:r>
      <w:r>
        <w:rPr>
          <w:sz w:val="24"/>
          <w:szCs w:val="24"/>
        </w:rPr>
        <w:t xml:space="preserve">pažymėjo, kad </w:t>
      </w:r>
      <w:r>
        <w:rPr>
          <w:sz w:val="24"/>
          <w:szCs w:val="24"/>
          <w:highlight w:val="white"/>
        </w:rPr>
        <w:t xml:space="preserve">turi būti išvengta viešųjų ir privačių interesų konfliktų, neturi būti sudaromos prielaidos tokiems konfliktams kilti. Valstybės tarnybos teikiamos galimybės negali būti naudojamos asmeniniam pasipelnymui. </w:t>
      </w:r>
      <w:r w:rsidR="00865C92">
        <w:rPr>
          <w:sz w:val="24"/>
          <w:szCs w:val="24"/>
          <w:highlight w:val="white"/>
        </w:rPr>
        <w:t xml:space="preserve">Užtikrinant </w:t>
      </w:r>
      <w:r>
        <w:rPr>
          <w:sz w:val="24"/>
          <w:szCs w:val="24"/>
          <w:highlight w:val="white"/>
        </w:rPr>
        <w:t>viešąjį interesą, būtina išvengti nepagrįsto ir neteisėto interesų grupių poveikio, juo labiau spaudimo valstybės tarnautojams, priimantiems vieš</w:t>
      </w:r>
      <w:r w:rsidR="00865C92">
        <w:rPr>
          <w:sz w:val="24"/>
          <w:szCs w:val="24"/>
          <w:highlight w:val="white"/>
        </w:rPr>
        <w:t>ojo</w:t>
      </w:r>
      <w:r>
        <w:rPr>
          <w:sz w:val="24"/>
          <w:szCs w:val="24"/>
          <w:highlight w:val="white"/>
        </w:rPr>
        <w:t xml:space="preserve"> </w:t>
      </w:r>
      <w:r w:rsidR="00865C92">
        <w:rPr>
          <w:sz w:val="24"/>
          <w:szCs w:val="24"/>
          <w:highlight w:val="white"/>
        </w:rPr>
        <w:t xml:space="preserve">administravimo sprendimus </w:t>
      </w:r>
      <w:r>
        <w:rPr>
          <w:sz w:val="24"/>
          <w:szCs w:val="24"/>
          <w:highlight w:val="white"/>
        </w:rPr>
        <w:t>ir teikiant</w:t>
      </w:r>
      <w:r w:rsidR="00E606B2">
        <w:rPr>
          <w:sz w:val="24"/>
          <w:szCs w:val="24"/>
          <w:highlight w:val="white"/>
        </w:rPr>
        <w:t>iems</w:t>
      </w:r>
      <w:r>
        <w:rPr>
          <w:sz w:val="24"/>
          <w:szCs w:val="24"/>
          <w:highlight w:val="white"/>
        </w:rPr>
        <w:t xml:space="preserve"> viešąsias paslaugas (arba dalyvaujantiems tuos sprendimus rengiant, vykdant, koordinuojant ir </w:t>
      </w:r>
      <w:r w:rsidR="00E606B2">
        <w:rPr>
          <w:sz w:val="24"/>
          <w:szCs w:val="24"/>
          <w:highlight w:val="white"/>
        </w:rPr>
        <w:t>(</w:t>
      </w:r>
      <w:r>
        <w:rPr>
          <w:sz w:val="24"/>
          <w:szCs w:val="24"/>
          <w:highlight w:val="white"/>
        </w:rPr>
        <w:t>arba</w:t>
      </w:r>
      <w:r w:rsidR="00E606B2">
        <w:rPr>
          <w:sz w:val="24"/>
          <w:szCs w:val="24"/>
          <w:highlight w:val="white"/>
        </w:rPr>
        <w:t>)</w:t>
      </w:r>
      <w:r>
        <w:rPr>
          <w:sz w:val="24"/>
          <w:szCs w:val="24"/>
          <w:highlight w:val="white"/>
        </w:rPr>
        <w:t xml:space="preserve"> kontroliuojant jų vykdymą ir kt.).</w:t>
      </w:r>
    </w:p>
    <w:p w14:paraId="000000AB" w14:textId="7D29A238" w:rsidR="00786D02" w:rsidRDefault="00FC6237" w:rsidP="008A2B80">
      <w:pPr>
        <w:spacing w:after="120"/>
        <w:ind w:firstLine="720"/>
        <w:jc w:val="both"/>
        <w:rPr>
          <w:sz w:val="24"/>
          <w:szCs w:val="24"/>
          <w:highlight w:val="white"/>
        </w:rPr>
      </w:pPr>
      <w:r>
        <w:rPr>
          <w:sz w:val="24"/>
          <w:szCs w:val="24"/>
          <w:highlight w:val="white"/>
        </w:rPr>
        <w:t>Minėti</w:t>
      </w:r>
      <w:r w:rsidR="00E606B2">
        <w:rPr>
          <w:sz w:val="24"/>
          <w:szCs w:val="24"/>
          <w:highlight w:val="white"/>
        </w:rPr>
        <w:t>eji</w:t>
      </w:r>
      <w:r>
        <w:rPr>
          <w:sz w:val="24"/>
          <w:szCs w:val="24"/>
          <w:highlight w:val="white"/>
        </w:rPr>
        <w:t xml:space="preserve"> viešų</w:t>
      </w:r>
      <w:r w:rsidR="004361BE">
        <w:rPr>
          <w:sz w:val="24"/>
          <w:szCs w:val="24"/>
          <w:highlight w:val="white"/>
        </w:rPr>
        <w:t>jų</w:t>
      </w:r>
      <w:r>
        <w:rPr>
          <w:sz w:val="24"/>
          <w:szCs w:val="24"/>
          <w:highlight w:val="white"/>
        </w:rPr>
        <w:t xml:space="preserve"> ir privačių interesų derinimo reikalavimai yra taikomi ir savivaldybių tarybų nariams, kurie pagal Lietuvos Respublikos valstybės tarnybos</w:t>
      </w:r>
      <w:r w:rsidR="004361BE">
        <w:rPr>
          <w:sz w:val="24"/>
          <w:szCs w:val="24"/>
          <w:highlight w:val="white"/>
        </w:rPr>
        <w:t xml:space="preserve"> įstatymo</w:t>
      </w:r>
      <w:r>
        <w:rPr>
          <w:sz w:val="24"/>
          <w:szCs w:val="24"/>
          <w:highlight w:val="white"/>
        </w:rPr>
        <w:t xml:space="preserve"> 2 straipsnio 9 dalį yra priskiriami valstybės politikų kategorijai.</w:t>
      </w:r>
    </w:p>
    <w:p w14:paraId="000000AC" w14:textId="77777777" w:rsidR="00786D02" w:rsidRDefault="00FC6237" w:rsidP="008A2B80">
      <w:pPr>
        <w:spacing w:after="120"/>
        <w:ind w:firstLine="720"/>
        <w:jc w:val="both"/>
        <w:rPr>
          <w:sz w:val="24"/>
          <w:szCs w:val="24"/>
        </w:rPr>
      </w:pPr>
      <w:r>
        <w:rPr>
          <w:sz w:val="24"/>
          <w:szCs w:val="24"/>
          <w:highlight w:val="white"/>
        </w:rPr>
        <w:t xml:space="preserve">Ginčus, kylančius dėl VPIDĮ nuostatų taikymo, Lietuvoje nagrinėja administraciniai teismai. </w:t>
      </w:r>
      <w:r>
        <w:rPr>
          <w:sz w:val="24"/>
          <w:szCs w:val="24"/>
        </w:rPr>
        <w:t>LVAT formuoja vienodą administracinių teismų praktiką aiškinant ir taikant</w:t>
      </w:r>
      <w:r>
        <w:rPr>
          <w:sz w:val="24"/>
          <w:szCs w:val="24"/>
          <w:highlight w:val="white"/>
        </w:rPr>
        <w:t xml:space="preserve"> VPIDĮ</w:t>
      </w:r>
      <w:r>
        <w:rPr>
          <w:sz w:val="24"/>
          <w:szCs w:val="24"/>
        </w:rPr>
        <w:t xml:space="preserve">. Plėtodamas ir užtikrindamas vienodą teisės aiškinimą ir taikymą LVAT yra pasisakęs dėl </w:t>
      </w:r>
      <w:r>
        <w:rPr>
          <w:sz w:val="24"/>
          <w:szCs w:val="24"/>
          <w:highlight w:val="white"/>
        </w:rPr>
        <w:t>VPIDĮ 3 straipsnio 1 dalies 2 punkto ir 11 straipsnio 1 ir 2 dalių</w:t>
      </w:r>
      <w:r>
        <w:rPr>
          <w:sz w:val="24"/>
          <w:szCs w:val="24"/>
        </w:rPr>
        <w:t>, įpareigojančių valstybinėje tarnyboje dirbančius asmenis teisės aktų nustatyta tvarka ir priemonėmis vengti interesų konflikto ir elgtis taip, kad nekiltų abejonių, jog toks konfliktas yra, o interesų konfliktui kilus – nusišalinti.</w:t>
      </w:r>
    </w:p>
    <w:p w14:paraId="000000AD" w14:textId="48BDC040" w:rsidR="00786D02" w:rsidRDefault="00152309" w:rsidP="008A2B80">
      <w:pPr>
        <w:spacing w:after="240"/>
        <w:ind w:firstLine="720"/>
        <w:jc w:val="both"/>
        <w:rPr>
          <w:sz w:val="24"/>
          <w:szCs w:val="24"/>
        </w:rPr>
      </w:pPr>
      <w:r>
        <w:rPr>
          <w:sz w:val="24"/>
          <w:szCs w:val="24"/>
        </w:rPr>
        <w:t>Pabrėžtina</w:t>
      </w:r>
      <w:r w:rsidR="00FC6237">
        <w:rPr>
          <w:sz w:val="24"/>
          <w:szCs w:val="24"/>
        </w:rPr>
        <w:t>, kad VPIDĮ savo esme yra prevencinis, o jame įtvirtinti pažeidimai yra formalaus pobūdžio.</w:t>
      </w:r>
    </w:p>
    <w:p w14:paraId="000000AE" w14:textId="77777777" w:rsidR="00786D02" w:rsidRDefault="00FC6237" w:rsidP="003A0953">
      <w:pPr>
        <w:spacing w:before="360" w:after="240"/>
        <w:ind w:firstLine="720"/>
        <w:jc w:val="center"/>
        <w:rPr>
          <w:b/>
          <w:sz w:val="24"/>
          <w:szCs w:val="24"/>
        </w:rPr>
      </w:pPr>
      <w:r>
        <w:rPr>
          <w:b/>
          <w:sz w:val="24"/>
          <w:szCs w:val="24"/>
        </w:rPr>
        <w:t>4.1. Interesų konflikto požymiai</w:t>
      </w:r>
    </w:p>
    <w:p w14:paraId="000000AF" w14:textId="217AFC79" w:rsidR="00786D02" w:rsidRDefault="00FC6237">
      <w:pPr>
        <w:spacing w:before="240" w:after="120"/>
        <w:ind w:firstLine="700"/>
        <w:jc w:val="both"/>
        <w:rPr>
          <w:sz w:val="24"/>
          <w:szCs w:val="24"/>
        </w:rPr>
      </w:pPr>
      <w:r>
        <w:rPr>
          <w:sz w:val="24"/>
          <w:szCs w:val="24"/>
        </w:rPr>
        <w:t xml:space="preserve">LVAT savo praktikoje laikosi požiūrio, kad </w:t>
      </w:r>
      <w:r>
        <w:rPr>
          <w:sz w:val="24"/>
          <w:szCs w:val="24"/>
          <w:highlight w:val="white"/>
        </w:rPr>
        <w:t xml:space="preserve">VPIDĮ </w:t>
      </w:r>
      <w:r>
        <w:rPr>
          <w:sz w:val="24"/>
          <w:szCs w:val="24"/>
        </w:rPr>
        <w:t>3 straipsnio 1 dalies 2 punkte numatytam pažeidimui kvalifikuoti</w:t>
      </w:r>
      <w:r w:rsidR="004361BE">
        <w:rPr>
          <w:sz w:val="24"/>
          <w:szCs w:val="24"/>
        </w:rPr>
        <w:t xml:space="preserve"> </w:t>
      </w:r>
      <w:r>
        <w:rPr>
          <w:sz w:val="24"/>
          <w:szCs w:val="24"/>
        </w:rPr>
        <w:t xml:space="preserve">pakanka nustatyti, jog priimant sprendimą asmuo nepasielgė taip, kad nekiltų abejonių, jog egzistuoja toks konfliktas. Konfliktą kelia asmens, dirbančio valstybės tarnyboje, galimas šališkumas priimant sprendimus, jo teigiamas ar neigiamas nusistatymas, todėl valstybės tarnautojas, priimdamas sprendimus, privalo vengti net šališkumo regimybės </w:t>
      </w:r>
      <w:r>
        <w:rPr>
          <w:i/>
          <w:sz w:val="24"/>
          <w:szCs w:val="24"/>
        </w:rPr>
        <w:t xml:space="preserve">(LVAT 2011 m. lapkričio 8 d. nutartis administracinėje byloje Nr. A-261-3154/2011, 2013 m. kovo 6 d. nutartis administracinėje byloje Nr. A-525-518/2013). </w:t>
      </w:r>
      <w:r>
        <w:rPr>
          <w:sz w:val="24"/>
          <w:szCs w:val="24"/>
        </w:rPr>
        <w:t>Vadovaujantis teismo praktika</w:t>
      </w:r>
      <w:r w:rsidR="002E2935">
        <w:rPr>
          <w:sz w:val="24"/>
          <w:szCs w:val="24"/>
        </w:rPr>
        <w:t>,</w:t>
      </w:r>
      <w:r>
        <w:rPr>
          <w:sz w:val="24"/>
          <w:szCs w:val="24"/>
        </w:rPr>
        <w:t xml:space="preserve"> savivaldybės tarybos nariui privalu vengti interesų konflikto regimybės, kurią sukelia jo elgesys dalyvaujant savivaldybės tarybos, komitetų ar komisijų veikloje, kai tenka spręsti klausimus, keliančius jam interesų konfliktą.</w:t>
      </w:r>
    </w:p>
    <w:p w14:paraId="000000B0" w14:textId="21D896B7" w:rsidR="00786D02" w:rsidRDefault="00FC6237" w:rsidP="008A2B80">
      <w:pPr>
        <w:spacing w:after="120"/>
        <w:ind w:firstLine="720"/>
        <w:jc w:val="both"/>
        <w:rPr>
          <w:sz w:val="24"/>
          <w:szCs w:val="24"/>
        </w:rPr>
      </w:pPr>
      <w:r>
        <w:rPr>
          <w:sz w:val="24"/>
          <w:szCs w:val="24"/>
        </w:rPr>
        <w:t xml:space="preserve">Teismas yra </w:t>
      </w:r>
      <w:r w:rsidR="002E2935">
        <w:rPr>
          <w:sz w:val="24"/>
          <w:szCs w:val="24"/>
        </w:rPr>
        <w:t>nurodęs</w:t>
      </w:r>
      <w:r>
        <w:rPr>
          <w:sz w:val="24"/>
          <w:szCs w:val="24"/>
        </w:rPr>
        <w:t xml:space="preserve">, kad </w:t>
      </w:r>
      <w:r w:rsidR="002E2935">
        <w:rPr>
          <w:sz w:val="24"/>
          <w:szCs w:val="24"/>
        </w:rPr>
        <w:t xml:space="preserve">jei </w:t>
      </w:r>
      <w:r>
        <w:rPr>
          <w:sz w:val="24"/>
          <w:szCs w:val="24"/>
        </w:rPr>
        <w:t xml:space="preserve">valstybinėje tarnyboje dirbantis asmuo turi asmeninį turtinį ar neturtinį interesą arba tokį interesą turi jam artimas asmuo, </w:t>
      </w:r>
      <w:r w:rsidR="00A46DCE">
        <w:rPr>
          <w:sz w:val="24"/>
          <w:szCs w:val="24"/>
        </w:rPr>
        <w:t xml:space="preserve">jis </w:t>
      </w:r>
      <w:r>
        <w:rPr>
          <w:sz w:val="24"/>
          <w:szCs w:val="24"/>
        </w:rPr>
        <w:t xml:space="preserve">patenka į interesų </w:t>
      </w:r>
      <w:r>
        <w:rPr>
          <w:sz w:val="24"/>
          <w:szCs w:val="24"/>
        </w:rPr>
        <w:lastRenderedPageBreak/>
        <w:t xml:space="preserve">konfliktą, </w:t>
      </w:r>
      <w:r w:rsidR="00A46DCE">
        <w:rPr>
          <w:sz w:val="24"/>
          <w:szCs w:val="24"/>
        </w:rPr>
        <w:t>jei</w:t>
      </w:r>
      <w:r>
        <w:rPr>
          <w:sz w:val="24"/>
          <w:szCs w:val="24"/>
        </w:rPr>
        <w:t xml:space="preserve"> šioje situacijoje privalo priimti sprendimą ar dalyvauti jį priimant, ar įvykdyti pavedimą. Todėl jis turi elgtis taip, kad nekiltų abejonių, jog toks konfliktas yra</w:t>
      </w:r>
      <w:r w:rsidR="00A46DCE">
        <w:rPr>
          <w:sz w:val="24"/>
          <w:szCs w:val="24"/>
        </w:rPr>
        <w:t>,</w:t>
      </w:r>
      <w:r>
        <w:rPr>
          <w:sz w:val="24"/>
          <w:szCs w:val="24"/>
        </w:rPr>
        <w:t xml:space="preserve"> ir informuoti savo institucijos vadovą ar institucijos vadovo įgaliotą atstovą arba kolegialią valstybės ar savivaldybės instituciją, kurios nariu jis yra, ir asmenis, kurie kartu dalyvauja rengiant, svarstant ar priimant sprendimą, apie esamą interesų konfliktą, pareikšti apie nusišalinimą ir jokia forma nedalyvauti toliau rengiant, svarstant ar priimant sprendimą, kol klausimo neišspręs institucijos vadovas ar institucijos vadovo įgaliotas atstovas </w:t>
      </w:r>
      <w:r>
        <w:rPr>
          <w:i/>
          <w:sz w:val="24"/>
          <w:szCs w:val="24"/>
        </w:rPr>
        <w:t xml:space="preserve">(LVAT 2020 m. birželio 3 d. nutartis administracinėje byloje Nr. </w:t>
      </w:r>
      <w:proofErr w:type="spellStart"/>
      <w:r>
        <w:rPr>
          <w:i/>
          <w:sz w:val="24"/>
          <w:szCs w:val="24"/>
        </w:rPr>
        <w:t>eA-1983-1062</w:t>
      </w:r>
      <w:proofErr w:type="spellEnd"/>
      <w:r>
        <w:rPr>
          <w:i/>
          <w:sz w:val="24"/>
          <w:szCs w:val="24"/>
        </w:rPr>
        <w:t>/2020</w:t>
      </w:r>
      <w:r>
        <w:rPr>
          <w:sz w:val="24"/>
          <w:szCs w:val="24"/>
        </w:rPr>
        <w:t>).</w:t>
      </w:r>
    </w:p>
    <w:p w14:paraId="000000B1" w14:textId="5DF30A0B" w:rsidR="00786D02" w:rsidRDefault="00FC6237" w:rsidP="008A2B80">
      <w:pPr>
        <w:spacing w:after="240"/>
        <w:ind w:firstLine="720"/>
        <w:jc w:val="both"/>
        <w:rPr>
          <w:b/>
          <w:sz w:val="24"/>
          <w:szCs w:val="24"/>
        </w:rPr>
      </w:pPr>
      <w:r>
        <w:rPr>
          <w:sz w:val="24"/>
          <w:szCs w:val="24"/>
        </w:rPr>
        <w:t>Teismo nuomone, sprendžiant</w:t>
      </w:r>
      <w:r w:rsidR="00A46DCE">
        <w:rPr>
          <w:sz w:val="24"/>
          <w:szCs w:val="24"/>
        </w:rPr>
        <w:t>,</w:t>
      </w:r>
      <w:r>
        <w:rPr>
          <w:sz w:val="24"/>
          <w:szCs w:val="24"/>
        </w:rPr>
        <w:t xml:space="preserve"> ar asmuo padarė </w:t>
      </w:r>
      <w:r>
        <w:rPr>
          <w:sz w:val="24"/>
          <w:szCs w:val="24"/>
          <w:highlight w:val="white"/>
        </w:rPr>
        <w:t>VPIDĮ</w:t>
      </w:r>
      <w:r>
        <w:rPr>
          <w:sz w:val="24"/>
          <w:szCs w:val="24"/>
        </w:rPr>
        <w:t xml:space="preserve"> 11 straipsnio 1 dalies pažeidimą, būtina 1) identifikuoti formaliuosius interesų konflikto požymius bei 2) įrodyti, jog asmuo nesiėmė VPIDĮ </w:t>
      </w:r>
      <w:r w:rsidR="00A46DCE">
        <w:rPr>
          <w:sz w:val="24"/>
          <w:szCs w:val="24"/>
        </w:rPr>
        <w:t xml:space="preserve">nustatytų </w:t>
      </w:r>
      <w:r>
        <w:rPr>
          <w:sz w:val="24"/>
          <w:szCs w:val="24"/>
        </w:rPr>
        <w:t>priemonių interesų konfliktui savo veikloje išvengti. Vadinasi, pirmiausia būtina nustatyti, ar buvo kilęs interesų konfliktas, ar asmuo turėjo asmeninį turtinį ar neturtinį interesą arba tokį interesą turėjo jo artimas asmuo, šioje situacijoje priim</w:t>
      </w:r>
      <w:r w:rsidR="00A46DCE">
        <w:rPr>
          <w:sz w:val="24"/>
          <w:szCs w:val="24"/>
        </w:rPr>
        <w:t xml:space="preserve">damas </w:t>
      </w:r>
      <w:r>
        <w:rPr>
          <w:sz w:val="24"/>
          <w:szCs w:val="24"/>
        </w:rPr>
        <w:t xml:space="preserve">sprendimą ar </w:t>
      </w:r>
      <w:r w:rsidR="00A46DCE">
        <w:rPr>
          <w:sz w:val="24"/>
          <w:szCs w:val="24"/>
        </w:rPr>
        <w:t xml:space="preserve">dalyvaudamas </w:t>
      </w:r>
      <w:r>
        <w:rPr>
          <w:sz w:val="24"/>
          <w:szCs w:val="24"/>
        </w:rPr>
        <w:t xml:space="preserve">jį priimant, ar </w:t>
      </w:r>
      <w:r w:rsidR="007B2E20">
        <w:rPr>
          <w:sz w:val="24"/>
          <w:szCs w:val="24"/>
        </w:rPr>
        <w:t xml:space="preserve">įvykdydamas </w:t>
      </w:r>
      <w:r>
        <w:rPr>
          <w:sz w:val="24"/>
          <w:szCs w:val="24"/>
        </w:rPr>
        <w:t>pavedimą (</w:t>
      </w:r>
      <w:r>
        <w:rPr>
          <w:i/>
          <w:sz w:val="24"/>
          <w:szCs w:val="24"/>
        </w:rPr>
        <w:t xml:space="preserve">LVAT 2020 m. birželio 3 d. nutartis administracinėje byloje Nr. </w:t>
      </w:r>
      <w:proofErr w:type="spellStart"/>
      <w:r>
        <w:rPr>
          <w:i/>
          <w:sz w:val="24"/>
          <w:szCs w:val="24"/>
        </w:rPr>
        <w:t>eA-1983-1062</w:t>
      </w:r>
      <w:proofErr w:type="spellEnd"/>
      <w:r>
        <w:rPr>
          <w:i/>
          <w:sz w:val="24"/>
          <w:szCs w:val="24"/>
        </w:rPr>
        <w:t>/2020</w:t>
      </w:r>
      <w:r>
        <w:rPr>
          <w:sz w:val="24"/>
          <w:szCs w:val="24"/>
        </w:rPr>
        <w:t xml:space="preserve">). VPIDĮ įstatyme įtvirtinti reikalavimai, draudimai </w:t>
      </w:r>
      <w:r w:rsidR="007B2E20">
        <w:rPr>
          <w:sz w:val="24"/>
          <w:szCs w:val="24"/>
        </w:rPr>
        <w:t xml:space="preserve">ir </w:t>
      </w:r>
      <w:r>
        <w:rPr>
          <w:sz w:val="24"/>
          <w:szCs w:val="24"/>
        </w:rPr>
        <w:t xml:space="preserve">apribojimai yra formalaus pobūdžio, todėl ir šių nuostatų pažeidimui konstatuoti pakanka </w:t>
      </w:r>
      <w:r w:rsidR="007B2E20">
        <w:rPr>
          <w:sz w:val="24"/>
          <w:szCs w:val="24"/>
        </w:rPr>
        <w:t xml:space="preserve">tik </w:t>
      </w:r>
      <w:r>
        <w:rPr>
          <w:sz w:val="24"/>
          <w:szCs w:val="24"/>
        </w:rPr>
        <w:t xml:space="preserve">nustatyti aplinkybę, kad valstybės politikas atliko VPIDĮ </w:t>
      </w:r>
      <w:r w:rsidR="007B2E20">
        <w:rPr>
          <w:sz w:val="24"/>
          <w:szCs w:val="24"/>
        </w:rPr>
        <w:t xml:space="preserve">įvardytus </w:t>
      </w:r>
      <w:r>
        <w:rPr>
          <w:sz w:val="24"/>
          <w:szCs w:val="24"/>
        </w:rPr>
        <w:t xml:space="preserve">draudžiamus veiksmus. Teismas yra nurodęs, kad vertinant, ar buvo pažeista VPIDĮ 11 straipsnio 1 dalis, vadovaujantis Lietuvos Respublikos administracinių bylų teisenos įstatymo 56 straipsnyje įtvirtintomis taisyklėmis būtina išsiaiškinti tik tą faktinę aplinkybę, ar asmuo dalyvavo rengiant, svarstant, priimant ar kitaip paveikiant sprendimus </w:t>
      </w:r>
      <w:r>
        <w:rPr>
          <w:i/>
          <w:sz w:val="24"/>
          <w:szCs w:val="24"/>
        </w:rPr>
        <w:t xml:space="preserve">(LVAT 2011 m. birželio 13 d. nutartis administracinėje byloje Nr. A-662-2312/2011; 2011 m. spalio 6 d. nutartis administracinėje byloje Nr. A-63-2861/2011; 2012 m. rugsėjo 6 d. nutartis administracinėje byloje Nr. A-662-2728/2012). </w:t>
      </w:r>
      <w:r>
        <w:rPr>
          <w:sz w:val="24"/>
          <w:szCs w:val="24"/>
        </w:rPr>
        <w:t xml:space="preserve">Pagal administracinių teismų praktiką, VPIDĮ pažeidimui konstatuoti nėra būtina nustatyti, jog asmuo savo privačius interesus įgyvendino viešųjų interesų sąskaita, užtenka to, kad jis neįvykdė VPIDĮ 11 straipsnyje įtvirtintos pareigos nusišalinti nuo dalyvavimo rengiant, svarstant ar priimant sprendimus, kurie sukelia interesų konfliktą </w:t>
      </w:r>
      <w:r>
        <w:rPr>
          <w:i/>
          <w:sz w:val="24"/>
          <w:szCs w:val="24"/>
        </w:rPr>
        <w:t xml:space="preserve">(LVAT 2011 m. birželio 13 d. nutartis administracinėje byloje Nr. A662-2312/2011, 2011 m. spalio 27 d. sprendimas administracinėje byloje Nr. A492-3330/2011, 2012 m. rugsėjo 6 d. sprendimas administracinėje byloje Nr. A662-2728/2012 ir kt.). </w:t>
      </w:r>
      <w:r>
        <w:rPr>
          <w:sz w:val="24"/>
          <w:szCs w:val="24"/>
        </w:rPr>
        <w:t xml:space="preserve">Vadovaujantis </w:t>
      </w:r>
      <w:r w:rsidR="005B781C">
        <w:rPr>
          <w:sz w:val="24"/>
          <w:szCs w:val="24"/>
        </w:rPr>
        <w:t xml:space="preserve">minėtąja </w:t>
      </w:r>
      <w:r>
        <w:rPr>
          <w:sz w:val="24"/>
          <w:szCs w:val="24"/>
        </w:rPr>
        <w:t xml:space="preserve">teismo praktika darytina išvada, kad savivaldybės tarybos nariui interesų konfliktą gali kelti jo dalyvavimas priimant ne tik jam ar jo artimam asmeniui naudingus sprendimus. LVAT  yra nurodęs, kad nėra reikšminga, ar priimtas sprendimas yra naudingas, nes net ir </w:t>
      </w:r>
      <w:r w:rsidR="005B781C">
        <w:rPr>
          <w:sz w:val="24"/>
          <w:szCs w:val="24"/>
        </w:rPr>
        <w:t xml:space="preserve">asmeniui </w:t>
      </w:r>
      <w:r>
        <w:rPr>
          <w:sz w:val="24"/>
          <w:szCs w:val="24"/>
        </w:rPr>
        <w:t xml:space="preserve">nenaudingas sprendimas </w:t>
      </w:r>
      <w:r w:rsidR="005B781C">
        <w:rPr>
          <w:sz w:val="24"/>
          <w:szCs w:val="24"/>
        </w:rPr>
        <w:t xml:space="preserve">jam </w:t>
      </w:r>
      <w:r>
        <w:rPr>
          <w:sz w:val="24"/>
          <w:szCs w:val="24"/>
        </w:rPr>
        <w:t xml:space="preserve">gali sukelti interesų konfliktą </w:t>
      </w:r>
      <w:r>
        <w:rPr>
          <w:i/>
          <w:sz w:val="24"/>
          <w:szCs w:val="24"/>
        </w:rPr>
        <w:t>(LVAT 2011 m. lapkričio 28 d. nutartis administracinėje byloje Nr. A</w:t>
      </w:r>
      <w:r>
        <w:rPr>
          <w:i/>
          <w:sz w:val="24"/>
          <w:szCs w:val="24"/>
          <w:vertAlign w:val="superscript"/>
        </w:rPr>
        <w:t>261</w:t>
      </w:r>
      <w:r>
        <w:rPr>
          <w:i/>
          <w:sz w:val="24"/>
          <w:szCs w:val="24"/>
        </w:rPr>
        <w:t>-3154/2011; 2012 m. sausio 16 d. nutartis administracinėje byloje Nr. A</w:t>
      </w:r>
      <w:r>
        <w:rPr>
          <w:i/>
          <w:sz w:val="24"/>
          <w:szCs w:val="24"/>
          <w:vertAlign w:val="superscript"/>
        </w:rPr>
        <w:t>556</w:t>
      </w:r>
      <w:r>
        <w:rPr>
          <w:i/>
          <w:sz w:val="24"/>
          <w:szCs w:val="24"/>
        </w:rPr>
        <w:t>-30/2012</w:t>
      </w:r>
      <w:r>
        <w:rPr>
          <w:sz w:val="24"/>
          <w:szCs w:val="24"/>
        </w:rPr>
        <w:t xml:space="preserve">; kt.). </w:t>
      </w:r>
      <w:r w:rsidR="005B781C">
        <w:rPr>
          <w:sz w:val="24"/>
          <w:szCs w:val="24"/>
        </w:rPr>
        <w:t>Taigi</w:t>
      </w:r>
      <w:r>
        <w:rPr>
          <w:sz w:val="24"/>
          <w:szCs w:val="24"/>
        </w:rPr>
        <w:t xml:space="preserve"> intereso konfliktui atsirasti nėra būtina</w:t>
      </w:r>
      <w:r w:rsidR="005B781C">
        <w:rPr>
          <w:sz w:val="24"/>
          <w:szCs w:val="24"/>
        </w:rPr>
        <w:t xml:space="preserve"> sąlyga</w:t>
      </w:r>
      <w:r>
        <w:rPr>
          <w:sz w:val="24"/>
          <w:szCs w:val="24"/>
        </w:rPr>
        <w:t xml:space="preserve">, </w:t>
      </w:r>
      <w:r w:rsidR="005B781C">
        <w:rPr>
          <w:sz w:val="24"/>
          <w:szCs w:val="24"/>
        </w:rPr>
        <w:t xml:space="preserve">kad </w:t>
      </w:r>
      <w:r>
        <w:rPr>
          <w:sz w:val="24"/>
          <w:szCs w:val="24"/>
        </w:rPr>
        <w:t xml:space="preserve">tarybos narys savo privačius interesus </w:t>
      </w:r>
      <w:r w:rsidR="005B781C">
        <w:rPr>
          <w:sz w:val="24"/>
          <w:szCs w:val="24"/>
        </w:rPr>
        <w:t xml:space="preserve">įgyvendintų </w:t>
      </w:r>
      <w:r>
        <w:rPr>
          <w:sz w:val="24"/>
          <w:szCs w:val="24"/>
        </w:rPr>
        <w:t>viešųjų interesų sąskaita</w:t>
      </w:r>
      <w:r w:rsidR="005B781C">
        <w:rPr>
          <w:sz w:val="24"/>
          <w:szCs w:val="24"/>
        </w:rPr>
        <w:t xml:space="preserve"> ar</w:t>
      </w:r>
      <w:r>
        <w:rPr>
          <w:sz w:val="24"/>
          <w:szCs w:val="24"/>
        </w:rPr>
        <w:t xml:space="preserve"> pasiektų norimą rezultatą.</w:t>
      </w:r>
    </w:p>
    <w:p w14:paraId="000000B2" w14:textId="4FD5335E" w:rsidR="00786D02" w:rsidRDefault="00FC6237" w:rsidP="003A0953">
      <w:pPr>
        <w:spacing w:before="360" w:after="240"/>
        <w:ind w:firstLine="720"/>
        <w:jc w:val="center"/>
        <w:rPr>
          <w:sz w:val="24"/>
          <w:szCs w:val="24"/>
        </w:rPr>
      </w:pPr>
      <w:r>
        <w:rPr>
          <w:b/>
          <w:sz w:val="24"/>
          <w:szCs w:val="24"/>
        </w:rPr>
        <w:t>4.2. P</w:t>
      </w:r>
      <w:r w:rsidR="001B569B">
        <w:rPr>
          <w:b/>
          <w:sz w:val="24"/>
          <w:szCs w:val="24"/>
        </w:rPr>
        <w:t>areiga</w:t>
      </w:r>
      <w:r>
        <w:rPr>
          <w:b/>
          <w:sz w:val="24"/>
          <w:szCs w:val="24"/>
        </w:rPr>
        <w:t xml:space="preserve"> nusišalinti bet kuriame sprendimo priėmimo etape</w:t>
      </w:r>
    </w:p>
    <w:p w14:paraId="000000B3" w14:textId="172DE651" w:rsidR="00786D02" w:rsidRDefault="00FC6237" w:rsidP="008A2B80">
      <w:pPr>
        <w:ind w:firstLine="700"/>
        <w:jc w:val="both"/>
        <w:rPr>
          <w:i/>
          <w:sz w:val="24"/>
          <w:szCs w:val="24"/>
        </w:rPr>
      </w:pPr>
      <w:r>
        <w:rPr>
          <w:sz w:val="24"/>
          <w:szCs w:val="24"/>
        </w:rPr>
        <w:lastRenderedPageBreak/>
        <w:t xml:space="preserve">Savivaldybės taryba yra administracinės teisėkūros subjektas, todėl savivaldybių tarybų nariai, atlikdami tarnybines funkcijas, dalyvauja visose savivaldybės tarybos sprendimo, kaip administracinio akto, teisėkūros stadijose. </w:t>
      </w:r>
      <w:r w:rsidR="00ED1A83">
        <w:rPr>
          <w:sz w:val="24"/>
          <w:szCs w:val="24"/>
        </w:rPr>
        <w:t>I</w:t>
      </w:r>
      <w:r>
        <w:rPr>
          <w:sz w:val="24"/>
          <w:szCs w:val="24"/>
        </w:rPr>
        <w:t>nteresų konfliktas tarybos nariui kyla nuo to momento, kai jis turi rengti, svarstyti, priimti ar dalyvauti priimant sprendimą</w:t>
      </w:r>
      <w:r>
        <w:rPr>
          <w:i/>
          <w:sz w:val="24"/>
          <w:szCs w:val="24"/>
        </w:rPr>
        <w:t>,</w:t>
      </w:r>
      <w:r>
        <w:rPr>
          <w:sz w:val="24"/>
          <w:szCs w:val="24"/>
        </w:rPr>
        <w:t xml:space="preserve"> susijusį su jo privačiais interesais. LVAT yra </w:t>
      </w:r>
      <w:r w:rsidR="00ED1A83">
        <w:rPr>
          <w:sz w:val="24"/>
          <w:szCs w:val="24"/>
        </w:rPr>
        <w:t>pabrėžęs</w:t>
      </w:r>
      <w:r>
        <w:rPr>
          <w:sz w:val="24"/>
          <w:szCs w:val="24"/>
        </w:rPr>
        <w:t>, kad atlikdamas šiuos veiksmus valstybinėje tarnyboje dirbantis asmuo jau veikia interesų konflikto situacijoje ir tokiu elgesiu pažeidžia imperatyvias VPIDĮ nuostatas.</w:t>
      </w:r>
      <w:r>
        <w:rPr>
          <w:i/>
          <w:sz w:val="24"/>
          <w:szCs w:val="24"/>
        </w:rPr>
        <w:t xml:space="preserve"> </w:t>
      </w:r>
      <w:r>
        <w:rPr>
          <w:sz w:val="24"/>
          <w:szCs w:val="24"/>
        </w:rPr>
        <w:t xml:space="preserve">Sprendimas VPIDĮ prasme yra bet koks valstybinėje tarnyboje dirbančio asmens tarnybinis veiksmas, kuris nepriklauso nuo galutinio sprendimo rezultatų ir jo sukeltų palankių ar nepalankių padarinių </w:t>
      </w:r>
      <w:r>
        <w:rPr>
          <w:i/>
          <w:sz w:val="24"/>
          <w:szCs w:val="24"/>
        </w:rPr>
        <w:t>(LVAT 2014 m. lapkričio 24 d. nutartis administracinėje byloje Nr. A</w:t>
      </w:r>
      <w:r>
        <w:rPr>
          <w:i/>
          <w:sz w:val="24"/>
          <w:szCs w:val="24"/>
          <w:vertAlign w:val="superscript"/>
        </w:rPr>
        <w:t>438</w:t>
      </w:r>
      <w:r>
        <w:rPr>
          <w:i/>
          <w:sz w:val="24"/>
          <w:szCs w:val="24"/>
        </w:rPr>
        <w:t>-1339/2014).</w:t>
      </w:r>
    </w:p>
    <w:p w14:paraId="000000B4" w14:textId="64BCE164" w:rsidR="00786D02" w:rsidRDefault="00FC6237" w:rsidP="008A2B80">
      <w:pPr>
        <w:ind w:firstLine="706"/>
        <w:jc w:val="both"/>
        <w:rPr>
          <w:i/>
          <w:sz w:val="24"/>
          <w:szCs w:val="24"/>
        </w:rPr>
      </w:pPr>
      <w:r>
        <w:rPr>
          <w:sz w:val="24"/>
          <w:szCs w:val="24"/>
        </w:rPr>
        <w:t xml:space="preserve">Prieš priimant savivaldybių tarybų sprendimus savivaldybės taryboje, minimi klausimai yra nagrinėjami savivaldybės komitetų posėdžiuose, kuriuose galutiniai sprendimai nėra priimami. VPIDĮ taikymo prasme neturi esminės reikšmės, ar tarybos narys dalyvauja </w:t>
      </w:r>
      <w:r w:rsidR="00ED1A83">
        <w:rPr>
          <w:sz w:val="24"/>
          <w:szCs w:val="24"/>
        </w:rPr>
        <w:t xml:space="preserve">tik komitete </w:t>
      </w:r>
      <w:r>
        <w:rPr>
          <w:sz w:val="24"/>
          <w:szCs w:val="24"/>
        </w:rPr>
        <w:t xml:space="preserve">svarstant klausimą, susijusį su jo privačiais interesais, </w:t>
      </w:r>
      <w:r w:rsidR="00ED1A83">
        <w:rPr>
          <w:sz w:val="24"/>
          <w:szCs w:val="24"/>
        </w:rPr>
        <w:t>bet</w:t>
      </w:r>
      <w:r>
        <w:rPr>
          <w:sz w:val="24"/>
          <w:szCs w:val="24"/>
        </w:rPr>
        <w:t xml:space="preserve"> nedalyvauja galutinio sprendimo priėmime. Šiuo atveju dalyvavimas </w:t>
      </w:r>
      <w:r w:rsidR="005C16EF">
        <w:rPr>
          <w:sz w:val="24"/>
          <w:szCs w:val="24"/>
        </w:rPr>
        <w:t xml:space="preserve">ir </w:t>
      </w:r>
      <w:r>
        <w:rPr>
          <w:sz w:val="24"/>
          <w:szCs w:val="24"/>
        </w:rPr>
        <w:t xml:space="preserve">komiteto, </w:t>
      </w:r>
      <w:r w:rsidR="005C16EF">
        <w:rPr>
          <w:sz w:val="24"/>
          <w:szCs w:val="24"/>
        </w:rPr>
        <w:t xml:space="preserve">ir </w:t>
      </w:r>
      <w:r>
        <w:rPr>
          <w:sz w:val="24"/>
          <w:szCs w:val="24"/>
        </w:rPr>
        <w:t>tarybos posėdyje yra traktuojamas kaip VPIDĮ nuostatų pažeidimas. LVAT nuomone</w:t>
      </w:r>
      <w:r w:rsidR="005C16EF">
        <w:rPr>
          <w:sz w:val="24"/>
          <w:szCs w:val="24"/>
        </w:rPr>
        <w:t>,</w:t>
      </w:r>
      <w:r>
        <w:rPr>
          <w:sz w:val="24"/>
          <w:szCs w:val="24"/>
        </w:rPr>
        <w:t xml:space="preserve"> VPIDĮ 11 straipsnyje nustatyta asmens, dirbančio valstybinėje tarnyboje, pareiga nusišalinti nuo dalyvavimo rengiant, svarstant ar priimant sprendimus arba kitaip </w:t>
      </w:r>
      <w:r w:rsidR="004A2F1D">
        <w:rPr>
          <w:sz w:val="24"/>
          <w:szCs w:val="24"/>
        </w:rPr>
        <w:t xml:space="preserve">paveikiant </w:t>
      </w:r>
      <w:r>
        <w:rPr>
          <w:sz w:val="24"/>
          <w:szCs w:val="24"/>
        </w:rPr>
        <w:t xml:space="preserve">sprendimus, kurie sukelia interesų konfliktą, neturėtų būti suprantama pernelyg siaurai, o sprendimo priėmimas neturėtų būti suprantamas tik kaip galutinio sprendimo priėmimas remiantis konkrečią sritį reguliuojančiu detaliu reglamentavimu. </w:t>
      </w:r>
      <w:r w:rsidR="005C16EF">
        <w:rPr>
          <w:sz w:val="24"/>
          <w:szCs w:val="24"/>
        </w:rPr>
        <w:t xml:space="preserve">VPIDĮ </w:t>
      </w:r>
      <w:r>
        <w:rPr>
          <w:sz w:val="24"/>
          <w:szCs w:val="24"/>
        </w:rPr>
        <w:t xml:space="preserve">11 straipsnyje nustatyta asmens, dirbančio valstybinėje tarnyboje, pareiga nusišalinti skirta užtikrinti nešališkumo reikalavimą, </w:t>
      </w:r>
      <w:r w:rsidR="005C16EF">
        <w:rPr>
          <w:sz w:val="24"/>
          <w:szCs w:val="24"/>
        </w:rPr>
        <w:t>kita vertus,</w:t>
      </w:r>
      <w:r>
        <w:rPr>
          <w:sz w:val="24"/>
          <w:szCs w:val="24"/>
        </w:rPr>
        <w:t xml:space="preserve"> nesudaryti jokių prielaidų konstitucinio asmenų lygybės principo pažeidimui, kartu ir jokių konkrečių neigiamų </w:t>
      </w:r>
      <w:r w:rsidR="00A00941">
        <w:rPr>
          <w:sz w:val="24"/>
          <w:szCs w:val="24"/>
        </w:rPr>
        <w:t xml:space="preserve">padarinių </w:t>
      </w:r>
      <w:r>
        <w:rPr>
          <w:sz w:val="24"/>
          <w:szCs w:val="24"/>
        </w:rPr>
        <w:t xml:space="preserve">atsiradimui asmenims, kurių klausimą nagrinėja asmuo, dirbantis valstybinėje tarnyboje </w:t>
      </w:r>
      <w:r>
        <w:rPr>
          <w:i/>
          <w:sz w:val="24"/>
          <w:szCs w:val="24"/>
        </w:rPr>
        <w:t xml:space="preserve">(LVAT 2018 m. balandžio 12 d. nutartis administracinėje byloje Nr. </w:t>
      </w:r>
      <w:proofErr w:type="spellStart"/>
      <w:r>
        <w:rPr>
          <w:i/>
          <w:sz w:val="24"/>
          <w:szCs w:val="24"/>
        </w:rPr>
        <w:t>eA-554-602</w:t>
      </w:r>
      <w:proofErr w:type="spellEnd"/>
      <w:r>
        <w:rPr>
          <w:i/>
          <w:sz w:val="24"/>
          <w:szCs w:val="24"/>
        </w:rPr>
        <w:t>/2018).</w:t>
      </w:r>
    </w:p>
    <w:p w14:paraId="000000B5" w14:textId="77777777" w:rsidR="00786D02" w:rsidRDefault="00FC6237" w:rsidP="003A0953">
      <w:pPr>
        <w:spacing w:before="360" w:after="240"/>
        <w:ind w:firstLine="706"/>
        <w:jc w:val="center"/>
        <w:rPr>
          <w:b/>
          <w:sz w:val="24"/>
          <w:szCs w:val="24"/>
        </w:rPr>
      </w:pPr>
      <w:r>
        <w:rPr>
          <w:b/>
          <w:sz w:val="24"/>
          <w:szCs w:val="24"/>
        </w:rPr>
        <w:t>4.3. Nusišalinimas kaip individuali pareiga</w:t>
      </w:r>
    </w:p>
    <w:p w14:paraId="000000B6" w14:textId="30C500AC" w:rsidR="00786D02" w:rsidRDefault="00FC6237" w:rsidP="008A2B80">
      <w:pPr>
        <w:ind w:firstLine="706"/>
        <w:jc w:val="both"/>
        <w:rPr>
          <w:i/>
          <w:sz w:val="24"/>
          <w:szCs w:val="24"/>
        </w:rPr>
      </w:pPr>
      <w:r>
        <w:rPr>
          <w:sz w:val="24"/>
          <w:szCs w:val="24"/>
        </w:rPr>
        <w:t xml:space="preserve">Savivaldybės taryba yra kolegialus savivaldos atstovaujamasis organas, kurio veikloje sprendimai priimami balsuojant. Savivaldybės tarybos nario dalyvavimas priimant sprendimą, keliantį jam interesų konfliktą, gali ir nebūti lemiamas </w:t>
      </w:r>
      <w:r w:rsidR="00A00941">
        <w:rPr>
          <w:sz w:val="24"/>
          <w:szCs w:val="24"/>
        </w:rPr>
        <w:t xml:space="preserve">ar </w:t>
      </w:r>
      <w:r>
        <w:rPr>
          <w:sz w:val="24"/>
          <w:szCs w:val="24"/>
        </w:rPr>
        <w:t xml:space="preserve">paveikiantis balsavimo rezultatus, visgi ši aplinkybė nepašalina tarybos nario pareigos nusišalinti nuo tokio pobūdžio sprendimo priėmimo. LVAT yra pažymėjęs, kad kilus realaus ar menamo interesų konflikto </w:t>
      </w:r>
      <w:r w:rsidRPr="00E1417A">
        <w:rPr>
          <w:sz w:val="24"/>
          <w:szCs w:val="24"/>
        </w:rPr>
        <w:t xml:space="preserve">situacijai itin </w:t>
      </w:r>
      <w:r>
        <w:rPr>
          <w:sz w:val="24"/>
          <w:szCs w:val="24"/>
        </w:rPr>
        <w:t xml:space="preserve">svarbus yra paties asmens elgesys, taip pat atitinkamo subjekto informavimas apie galimą interesų konfliktą (ne galimybė įgyvendinti pareigą nusišalinti ir ne subjektyvus savo pareigų ir sprendimo reikšmingumo vertinimas). Nusišalinimas yra asmeninė kiekvieno valstybinėje tarnyboje dirbančio asmens pareiga, kuri turi būti išreikšta aktyviais ir aiškiais veiksmais </w:t>
      </w:r>
      <w:r>
        <w:rPr>
          <w:i/>
          <w:sz w:val="24"/>
          <w:szCs w:val="24"/>
        </w:rPr>
        <w:t xml:space="preserve">(LVAT 2011 m. balandžio 4 d. nutartis administracinėje byloje Nr. A662-1121/2011). </w:t>
      </w:r>
      <w:r w:rsidR="00A00941">
        <w:rPr>
          <w:sz w:val="24"/>
          <w:szCs w:val="24"/>
        </w:rPr>
        <w:t>Pabrėžtina</w:t>
      </w:r>
      <w:r>
        <w:rPr>
          <w:sz w:val="24"/>
          <w:szCs w:val="24"/>
        </w:rPr>
        <w:t xml:space="preserve">, kad tarybos nario pareiga pareikšti nusišalinimą yra besąlygiška. LVAT </w:t>
      </w:r>
      <w:r w:rsidR="00F03F61">
        <w:rPr>
          <w:sz w:val="24"/>
          <w:szCs w:val="24"/>
        </w:rPr>
        <w:t>nurodo</w:t>
      </w:r>
      <w:r>
        <w:rPr>
          <w:sz w:val="24"/>
          <w:szCs w:val="24"/>
        </w:rPr>
        <w:t xml:space="preserve">, kad VPIDĮ </w:t>
      </w:r>
      <w:r w:rsidR="00F03F61">
        <w:rPr>
          <w:sz w:val="24"/>
          <w:szCs w:val="24"/>
        </w:rPr>
        <w:t xml:space="preserve">nenustato </w:t>
      </w:r>
      <w:r>
        <w:rPr>
          <w:sz w:val="24"/>
          <w:szCs w:val="24"/>
        </w:rPr>
        <w:t xml:space="preserve">jokių išimčių, </w:t>
      </w:r>
      <w:r w:rsidR="00F03F61">
        <w:rPr>
          <w:sz w:val="24"/>
          <w:szCs w:val="24"/>
        </w:rPr>
        <w:t xml:space="preserve">kada </w:t>
      </w:r>
      <w:r>
        <w:rPr>
          <w:sz w:val="24"/>
          <w:szCs w:val="24"/>
        </w:rPr>
        <w:t>asmuo, dirbantis valstybės tarnyboje, galėtų neinformuoti savo tiesioginio vadovo ar institucijos vadovo įgalioto atstovo bei asmenų, kurie kartu dalyvauja sprendimo rengimo, svarstymo ar priėmimo procedūroje, apie esamą interesų konfliktą</w:t>
      </w:r>
      <w:r w:rsidR="00F03F61">
        <w:rPr>
          <w:sz w:val="24"/>
          <w:szCs w:val="24"/>
        </w:rPr>
        <w:t>,</w:t>
      </w:r>
      <w:r>
        <w:rPr>
          <w:sz w:val="24"/>
          <w:szCs w:val="24"/>
        </w:rPr>
        <w:t xml:space="preserve"> ir nenusišalinti nuo </w:t>
      </w:r>
      <w:r>
        <w:rPr>
          <w:sz w:val="24"/>
          <w:szCs w:val="24"/>
        </w:rPr>
        <w:lastRenderedPageBreak/>
        <w:t xml:space="preserve">dalyvavimo sprendimo, kuris sukelia interesų konfliktą, rengimo, svarstymo ar priėmimo procedūroje </w:t>
      </w:r>
      <w:r>
        <w:rPr>
          <w:i/>
          <w:sz w:val="24"/>
          <w:szCs w:val="24"/>
        </w:rPr>
        <w:t xml:space="preserve">(LVAT 2019 m. gruodžio 11 d. nutartis administracinėje byloje Nr. </w:t>
      </w:r>
      <w:proofErr w:type="spellStart"/>
      <w:r>
        <w:rPr>
          <w:i/>
          <w:sz w:val="24"/>
          <w:szCs w:val="24"/>
        </w:rPr>
        <w:t>eA-2101-756</w:t>
      </w:r>
      <w:proofErr w:type="spellEnd"/>
      <w:r>
        <w:rPr>
          <w:i/>
          <w:sz w:val="24"/>
          <w:szCs w:val="24"/>
        </w:rPr>
        <w:t>/2019).</w:t>
      </w:r>
    </w:p>
    <w:p w14:paraId="000000B7" w14:textId="10B796E3" w:rsidR="00786D02" w:rsidRDefault="00FC6237" w:rsidP="008A2B80">
      <w:pPr>
        <w:ind w:firstLine="700"/>
        <w:jc w:val="both"/>
        <w:rPr>
          <w:sz w:val="24"/>
          <w:szCs w:val="24"/>
        </w:rPr>
      </w:pPr>
      <w:r>
        <w:rPr>
          <w:sz w:val="24"/>
          <w:szCs w:val="24"/>
        </w:rPr>
        <w:t xml:space="preserve">Siekiant tinkamai įgyvendinti nusišalinimo pareigą, rekomenduojama savivaldybių tarybų nariams vadovautis 2019 m. spalio 30 d. VTEK sprendimu Nr. KS-268 patvirtinta </w:t>
      </w:r>
      <w:r w:rsidR="00F03F61">
        <w:rPr>
          <w:sz w:val="24"/>
          <w:szCs w:val="24"/>
        </w:rPr>
        <w:t xml:space="preserve">Savivaldybės </w:t>
      </w:r>
      <w:r>
        <w:rPr>
          <w:sz w:val="24"/>
          <w:szCs w:val="24"/>
        </w:rPr>
        <w:t>mero ir savivaldybės tarybos narių nusišalinimo tvarka.</w:t>
      </w:r>
    </w:p>
    <w:p w14:paraId="000000B8" w14:textId="77777777" w:rsidR="00786D02" w:rsidRDefault="00FC6237" w:rsidP="003A0953">
      <w:pPr>
        <w:spacing w:before="360" w:after="240"/>
        <w:ind w:firstLine="720"/>
        <w:jc w:val="center"/>
        <w:rPr>
          <w:b/>
          <w:sz w:val="24"/>
          <w:szCs w:val="24"/>
        </w:rPr>
      </w:pPr>
      <w:r>
        <w:rPr>
          <w:b/>
          <w:sz w:val="24"/>
          <w:szCs w:val="24"/>
        </w:rPr>
        <w:t>4.4. Dėl pareigų priešpriešos</w:t>
      </w:r>
    </w:p>
    <w:p w14:paraId="000000B9" w14:textId="7DA396D1" w:rsidR="00786D02" w:rsidRDefault="00FC6237" w:rsidP="003A0953">
      <w:pPr>
        <w:spacing w:before="360" w:after="240"/>
        <w:ind w:firstLine="720"/>
        <w:jc w:val="both"/>
        <w:rPr>
          <w:color w:val="FFFFFF"/>
          <w:sz w:val="24"/>
          <w:szCs w:val="24"/>
          <w:highlight w:val="white"/>
        </w:rPr>
      </w:pPr>
      <w:r>
        <w:rPr>
          <w:sz w:val="24"/>
          <w:szCs w:val="24"/>
        </w:rPr>
        <w:t xml:space="preserve">Lietuvos Respublikos vietos savivaldos įstatymo 23 straipsnis </w:t>
      </w:r>
      <w:r w:rsidR="00F03F61">
        <w:rPr>
          <w:sz w:val="24"/>
          <w:szCs w:val="24"/>
        </w:rPr>
        <w:t xml:space="preserve">nustato </w:t>
      </w:r>
      <w:r>
        <w:rPr>
          <w:sz w:val="24"/>
          <w:szCs w:val="24"/>
        </w:rPr>
        <w:t xml:space="preserve">savivaldybės tarybos nariui pareigą ne tik dalyvauti savivaldybės tarybos </w:t>
      </w:r>
      <w:r w:rsidR="00F03F61">
        <w:rPr>
          <w:sz w:val="24"/>
          <w:szCs w:val="24"/>
        </w:rPr>
        <w:t xml:space="preserve">ar </w:t>
      </w:r>
      <w:r>
        <w:rPr>
          <w:sz w:val="24"/>
          <w:szCs w:val="24"/>
        </w:rPr>
        <w:t>komiteto, kurio narys jis yra, posėdžiuose, bet ir reglamento nustatyta tvarka informuoti merą</w:t>
      </w:r>
      <w:r>
        <w:rPr>
          <w:i/>
          <w:sz w:val="24"/>
          <w:szCs w:val="24"/>
        </w:rPr>
        <w:t xml:space="preserve"> </w:t>
      </w:r>
      <w:r>
        <w:rPr>
          <w:sz w:val="24"/>
          <w:szCs w:val="24"/>
        </w:rPr>
        <w:t xml:space="preserve">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 Akivaizdu, kad tarybos nario tiesioginių pareigų vykdymas negali būti viršesnis už viešųjų ir privačių interesų derinimo taisykles. LVAT yra vertinęs situaciją, kada atsiranda tam tikrų valstybinėje tarnyboje dirbančio asmens pareigų priešprieša: viena vertus, toks asmuo turi pareigą atlikti savo tiesiogines tarnybines funkcijas, kita vertus, privalo vengti interesų konflikto. Kaip turi būti sprendžiama ši valstybinėje tarnyboje dirbančio asmens pareigų priešprieša, yra nustatyta VPIDĮ. Pagal šio įstatymo 11 straipsnio 1 ir 2 dalis, minėtoji pareigų priešprieša sprendžiama suteikiant viršenybę pareigai vengti interesų konflikto </w:t>
      </w:r>
      <w:r>
        <w:rPr>
          <w:i/>
          <w:sz w:val="24"/>
          <w:szCs w:val="24"/>
        </w:rPr>
        <w:t xml:space="preserve">(LVAT 2010 m. lapkričio 2 d. nutartis administracinėje byloje Nr. A442-1422/2010). </w:t>
      </w:r>
      <w:r>
        <w:rPr>
          <w:color w:val="FFFFFF"/>
          <w:sz w:val="24"/>
          <w:szCs w:val="24"/>
          <w:highlight w:val="white"/>
        </w:rPr>
        <w:t>34</w:t>
      </w:r>
    </w:p>
    <w:p w14:paraId="000000BA" w14:textId="77777777" w:rsidR="00786D02" w:rsidRDefault="00FC6237" w:rsidP="003A0953">
      <w:pPr>
        <w:spacing w:before="360" w:after="240"/>
        <w:ind w:firstLine="720"/>
        <w:jc w:val="center"/>
        <w:rPr>
          <w:b/>
          <w:i/>
          <w:sz w:val="24"/>
          <w:szCs w:val="24"/>
        </w:rPr>
      </w:pPr>
      <w:r>
        <w:rPr>
          <w:b/>
          <w:sz w:val="24"/>
          <w:szCs w:val="24"/>
        </w:rPr>
        <w:t>4.5. Dėl norminio administracinio akto</w:t>
      </w:r>
    </w:p>
    <w:p w14:paraId="000000BB" w14:textId="5D4CE6E4" w:rsidR="00786D02" w:rsidRDefault="00FC6237" w:rsidP="008A2B80">
      <w:pPr>
        <w:spacing w:before="240"/>
        <w:ind w:firstLine="700"/>
        <w:jc w:val="both"/>
        <w:rPr>
          <w:sz w:val="24"/>
          <w:szCs w:val="24"/>
        </w:rPr>
      </w:pPr>
      <w:r>
        <w:rPr>
          <w:sz w:val="24"/>
          <w:szCs w:val="24"/>
        </w:rPr>
        <w:t>Pagal Lietuvos Respublikos viešojo administravimo įstatymo 2 straipsnio 9 dalį</w:t>
      </w:r>
      <w:r w:rsidR="00A91CAF">
        <w:rPr>
          <w:sz w:val="24"/>
          <w:szCs w:val="24"/>
        </w:rPr>
        <w:t>,</w:t>
      </w:r>
      <w:r>
        <w:rPr>
          <w:sz w:val="24"/>
          <w:szCs w:val="24"/>
        </w:rPr>
        <w:t xml:space="preserve"> norminis administracinis aktas – </w:t>
      </w:r>
      <w:r w:rsidR="00A91CAF">
        <w:rPr>
          <w:sz w:val="24"/>
          <w:szCs w:val="24"/>
        </w:rPr>
        <w:t xml:space="preserve">tai </w:t>
      </w:r>
      <w:r>
        <w:rPr>
          <w:sz w:val="24"/>
          <w:szCs w:val="24"/>
        </w:rPr>
        <w:t>viešojo administravimo subjekto priimtas daugkartinio taikymo teisės aktas, nustatantis elgesio taisykles, skirtas individualiai neapibrėžtai asmenų grupei. Savivaldybės taryba, įgyvendindama Lietuvos Respublikos vietos savivaldos įstatyme įtvirtintas savarankiškas ir valstybines (valstybės perduotas savivaldybėms) funkcijas, priima administracinius sprendimus, taip pat ir norminius administracinius aktus. Minėti</w:t>
      </w:r>
      <w:r w:rsidR="00A91CAF">
        <w:rPr>
          <w:sz w:val="24"/>
          <w:szCs w:val="24"/>
        </w:rPr>
        <w:t>eji</w:t>
      </w:r>
      <w:r>
        <w:rPr>
          <w:sz w:val="24"/>
          <w:szCs w:val="24"/>
        </w:rPr>
        <w:t xml:space="preserve"> administraciniai aktai išdėsto bendro</w:t>
      </w:r>
      <w:r w:rsidR="005D0D98">
        <w:rPr>
          <w:sz w:val="24"/>
          <w:szCs w:val="24"/>
        </w:rPr>
        <w:t>jo</w:t>
      </w:r>
      <w:r>
        <w:rPr>
          <w:sz w:val="24"/>
          <w:szCs w:val="24"/>
        </w:rPr>
        <w:t xml:space="preserve">, abstraktaus pobūdžio nuostatas, kurios </w:t>
      </w:r>
      <w:r w:rsidR="00171F13">
        <w:rPr>
          <w:sz w:val="24"/>
          <w:szCs w:val="24"/>
        </w:rPr>
        <w:t xml:space="preserve">apima </w:t>
      </w:r>
      <w:r>
        <w:rPr>
          <w:sz w:val="24"/>
          <w:szCs w:val="24"/>
        </w:rPr>
        <w:t xml:space="preserve">tipinėmis, rūšinėmis savybėmis panašius visuomeninius santykius. Šie visuotinai privalomi aktai orientuojami į ateitį, t. y. skirti taikyti daug kartų ir adresuoti neapibrėžtam asmenų ratui arba ratui asmenų, apibūdintų rūšiniais požymiais. </w:t>
      </w:r>
      <w:r w:rsidR="005D0D98">
        <w:rPr>
          <w:sz w:val="24"/>
          <w:szCs w:val="24"/>
        </w:rPr>
        <w:t>T</w:t>
      </w:r>
      <w:r>
        <w:rPr>
          <w:sz w:val="24"/>
          <w:szCs w:val="24"/>
        </w:rPr>
        <w:t xml:space="preserve">arybos narys, dalyvaudamas priimant norminio pobūdžio savivaldybės tarybos sprendimus, taip pat gali patekti į interesų konflikto situaciją. LVAT yra konstatavęs, kad interesų konflikto situacijos savaime neeliminuoja faktas, jog dalyvaujama rengiant, svarstant ar priimant norminį administracinį aktą. VPIDĮ </w:t>
      </w:r>
      <w:r w:rsidR="005D0D98">
        <w:rPr>
          <w:sz w:val="24"/>
          <w:szCs w:val="24"/>
        </w:rPr>
        <w:t xml:space="preserve">nenustato </w:t>
      </w:r>
      <w:r>
        <w:rPr>
          <w:sz w:val="24"/>
          <w:szCs w:val="24"/>
        </w:rPr>
        <w:t>išimčių tokio pobūdžio sprendimų priėmimui. Kita vertus, priimant bendro</w:t>
      </w:r>
      <w:r w:rsidR="005D0D98">
        <w:rPr>
          <w:sz w:val="24"/>
          <w:szCs w:val="24"/>
        </w:rPr>
        <w:t>jo</w:t>
      </w:r>
      <w:r>
        <w:rPr>
          <w:sz w:val="24"/>
          <w:szCs w:val="24"/>
        </w:rPr>
        <w:t xml:space="preserve"> pobūdžio teisės aktus galimos situacijos, kai dauguma</w:t>
      </w:r>
      <w:r w:rsidR="00346B95">
        <w:rPr>
          <w:sz w:val="24"/>
          <w:szCs w:val="24"/>
        </w:rPr>
        <w:t>i</w:t>
      </w:r>
      <w:r>
        <w:rPr>
          <w:sz w:val="24"/>
          <w:szCs w:val="24"/>
        </w:rPr>
        <w:t xml:space="preserve"> savivaldybės tarybos narių </w:t>
      </w:r>
      <w:r w:rsidR="00346B95">
        <w:rPr>
          <w:sz w:val="24"/>
          <w:szCs w:val="24"/>
        </w:rPr>
        <w:t xml:space="preserve">kyla </w:t>
      </w:r>
      <w:r>
        <w:rPr>
          <w:sz w:val="24"/>
          <w:szCs w:val="24"/>
        </w:rPr>
        <w:t xml:space="preserve">interesų </w:t>
      </w:r>
      <w:r w:rsidR="00346B95">
        <w:rPr>
          <w:sz w:val="24"/>
          <w:szCs w:val="24"/>
        </w:rPr>
        <w:t>konfliktas, t</w:t>
      </w:r>
      <w:r>
        <w:rPr>
          <w:sz w:val="24"/>
          <w:szCs w:val="24"/>
        </w:rPr>
        <w:t xml:space="preserve">ačiau atkreiptinas dėmesys, </w:t>
      </w:r>
      <w:r w:rsidR="00346B95">
        <w:rPr>
          <w:sz w:val="24"/>
          <w:szCs w:val="24"/>
        </w:rPr>
        <w:t xml:space="preserve">kad </w:t>
      </w:r>
      <w:r>
        <w:rPr>
          <w:sz w:val="24"/>
          <w:szCs w:val="24"/>
        </w:rPr>
        <w:t xml:space="preserve">tai nepašalina valstybinėje tarnyboje dirbančių asmenų </w:t>
      </w:r>
      <w:r>
        <w:rPr>
          <w:sz w:val="24"/>
          <w:szCs w:val="24"/>
        </w:rPr>
        <w:lastRenderedPageBreak/>
        <w:t xml:space="preserve">pareigos laikytis įstatymo reikalavimų, </w:t>
      </w:r>
      <w:proofErr w:type="spellStart"/>
      <w:r w:rsidRPr="00BC0357">
        <w:rPr>
          <w:i/>
          <w:iCs/>
          <w:sz w:val="24"/>
          <w:szCs w:val="24"/>
        </w:rPr>
        <w:t>inter</w:t>
      </w:r>
      <w:proofErr w:type="spellEnd"/>
      <w:r w:rsidRPr="00BC0357">
        <w:rPr>
          <w:i/>
          <w:iCs/>
          <w:sz w:val="24"/>
          <w:szCs w:val="24"/>
        </w:rPr>
        <w:t xml:space="preserve"> </w:t>
      </w:r>
      <w:proofErr w:type="spellStart"/>
      <w:r w:rsidRPr="00BC0357">
        <w:rPr>
          <w:i/>
          <w:iCs/>
          <w:sz w:val="24"/>
          <w:szCs w:val="24"/>
        </w:rPr>
        <w:t>alia</w:t>
      </w:r>
      <w:proofErr w:type="spellEnd"/>
      <w:r>
        <w:rPr>
          <w:sz w:val="24"/>
          <w:szCs w:val="24"/>
        </w:rPr>
        <w:t xml:space="preserve"> VPIDĮ 11 straipsnio 2 dalyje įtvirtintos informavimo ir nusišalinimo pareigos. Juolab kad VPIDĮ 11 straipsnio 2 dalyje yra </w:t>
      </w:r>
      <w:r w:rsidR="00346B95">
        <w:rPr>
          <w:sz w:val="24"/>
          <w:szCs w:val="24"/>
        </w:rPr>
        <w:t xml:space="preserve">nustatytas </w:t>
      </w:r>
      <w:r>
        <w:rPr>
          <w:sz w:val="24"/>
          <w:szCs w:val="24"/>
        </w:rPr>
        <w:t xml:space="preserve">nusišalinimo nepriėmimo institutas, leidžiantis išvengti situacijų, kai nuo sprendimų priėmimo </w:t>
      </w:r>
      <w:r w:rsidR="00346B95">
        <w:rPr>
          <w:sz w:val="24"/>
          <w:szCs w:val="24"/>
        </w:rPr>
        <w:t xml:space="preserve">nusišalina </w:t>
      </w:r>
      <w:r>
        <w:rPr>
          <w:sz w:val="24"/>
          <w:szCs w:val="24"/>
        </w:rPr>
        <w:t xml:space="preserve">dauguma savivaldybės tarybos narių, taip galbūt </w:t>
      </w:r>
      <w:r w:rsidR="00C80175">
        <w:rPr>
          <w:sz w:val="24"/>
          <w:szCs w:val="24"/>
        </w:rPr>
        <w:t xml:space="preserve">užkirsdami </w:t>
      </w:r>
      <w:r>
        <w:rPr>
          <w:sz w:val="24"/>
          <w:szCs w:val="24"/>
        </w:rPr>
        <w:t xml:space="preserve">kelią sprendimų priėmimui </w:t>
      </w:r>
      <w:r>
        <w:rPr>
          <w:i/>
          <w:sz w:val="24"/>
          <w:szCs w:val="24"/>
        </w:rPr>
        <w:t xml:space="preserve">(LVAT 2013 m. birželio 10 d. nutartis Nr. A525-998/2013). </w:t>
      </w:r>
      <w:r>
        <w:rPr>
          <w:sz w:val="24"/>
          <w:szCs w:val="24"/>
        </w:rPr>
        <w:t xml:space="preserve">Minimoje administracinėje byloje buvo svarstomos aplinkybės, kai savivaldybės tarybos narys tarybos posėdyje balsavo dėl sprendimo dėl nekilnojamojo turto mokesčio tarifų atitinkamiems metams nustatymo, </w:t>
      </w:r>
      <w:r w:rsidR="00C80175">
        <w:rPr>
          <w:sz w:val="24"/>
          <w:szCs w:val="24"/>
        </w:rPr>
        <w:t xml:space="preserve">nors </w:t>
      </w:r>
      <w:r>
        <w:rPr>
          <w:sz w:val="24"/>
          <w:szCs w:val="24"/>
        </w:rPr>
        <w:t>pats buvo bendrovės, veikiančios toje savivaldybėje, akcininkas. Teismas vertino, kad nagrinėjamu</w:t>
      </w:r>
      <w:r w:rsidR="00C80175">
        <w:rPr>
          <w:sz w:val="24"/>
          <w:szCs w:val="24"/>
        </w:rPr>
        <w:t>oju</w:t>
      </w:r>
      <w:r>
        <w:rPr>
          <w:sz w:val="24"/>
          <w:szCs w:val="24"/>
        </w:rPr>
        <w:t xml:space="preserve"> atveju svarst</w:t>
      </w:r>
      <w:r w:rsidR="00C80175">
        <w:rPr>
          <w:sz w:val="24"/>
          <w:szCs w:val="24"/>
        </w:rPr>
        <w:t>ant</w:t>
      </w:r>
      <w:r>
        <w:rPr>
          <w:sz w:val="24"/>
          <w:szCs w:val="24"/>
        </w:rPr>
        <w:t xml:space="preserve"> ir </w:t>
      </w:r>
      <w:r w:rsidR="00C80175">
        <w:rPr>
          <w:sz w:val="24"/>
          <w:szCs w:val="24"/>
        </w:rPr>
        <w:t xml:space="preserve">priimant savivaldybės tarybos sprendimą </w:t>
      </w:r>
      <w:r>
        <w:rPr>
          <w:sz w:val="24"/>
          <w:szCs w:val="24"/>
        </w:rPr>
        <w:t xml:space="preserve">objektyviai egzistavo aiškus tarybos nario asmeninis suinteresuotumas ir privatus interesas, </w:t>
      </w:r>
      <w:r w:rsidR="00E44B51">
        <w:rPr>
          <w:sz w:val="24"/>
          <w:szCs w:val="24"/>
        </w:rPr>
        <w:t xml:space="preserve">nes jis turėjo </w:t>
      </w:r>
      <w:r>
        <w:rPr>
          <w:sz w:val="24"/>
          <w:szCs w:val="24"/>
        </w:rPr>
        <w:t>stamb</w:t>
      </w:r>
      <w:r w:rsidR="00F86EC8">
        <w:rPr>
          <w:sz w:val="24"/>
          <w:szCs w:val="24"/>
        </w:rPr>
        <w:t>io</w:t>
      </w:r>
      <w:r>
        <w:rPr>
          <w:sz w:val="24"/>
          <w:szCs w:val="24"/>
        </w:rPr>
        <w:t xml:space="preserve">s bendrovės, turinčios savivaldybėje nekilnojamojo turto ir mokančios nekilnojamojo turto mokestį, kurio suma negali būti laikoma nereikšminga, akcijų </w:t>
      </w:r>
      <w:r w:rsidR="00E44B51">
        <w:rPr>
          <w:sz w:val="24"/>
          <w:szCs w:val="24"/>
        </w:rPr>
        <w:t>paketą</w:t>
      </w:r>
      <w:r>
        <w:rPr>
          <w:sz w:val="24"/>
          <w:szCs w:val="24"/>
        </w:rPr>
        <w:t>.</w:t>
      </w:r>
    </w:p>
    <w:p w14:paraId="000000BC" w14:textId="637AF949" w:rsidR="00786D02" w:rsidRDefault="00E44B51" w:rsidP="008A2B80">
      <w:pPr>
        <w:spacing w:before="240"/>
        <w:ind w:firstLine="720"/>
        <w:jc w:val="both"/>
        <w:rPr>
          <w:sz w:val="24"/>
          <w:szCs w:val="24"/>
        </w:rPr>
      </w:pPr>
      <w:r>
        <w:rPr>
          <w:sz w:val="24"/>
          <w:szCs w:val="24"/>
        </w:rPr>
        <w:t>D</w:t>
      </w:r>
      <w:r w:rsidR="00FC6237">
        <w:rPr>
          <w:sz w:val="24"/>
          <w:szCs w:val="24"/>
        </w:rPr>
        <w:t xml:space="preserve">alyvavimas priimant norminį administracinį aktą ne </w:t>
      </w:r>
      <w:r>
        <w:rPr>
          <w:sz w:val="24"/>
          <w:szCs w:val="24"/>
        </w:rPr>
        <w:t xml:space="preserve">visada </w:t>
      </w:r>
      <w:r w:rsidR="00FC6237">
        <w:rPr>
          <w:sz w:val="24"/>
          <w:szCs w:val="24"/>
        </w:rPr>
        <w:t xml:space="preserve">tampa aplinkybe, keliančia tarybos nariui interesų konflikto situaciją. LVAT 2020 m. sausio 8 d. nutartyje Nr. </w:t>
      </w:r>
      <w:proofErr w:type="spellStart"/>
      <w:r w:rsidR="00FC6237">
        <w:rPr>
          <w:sz w:val="24"/>
          <w:szCs w:val="24"/>
        </w:rPr>
        <w:t>eA-1431-438</w:t>
      </w:r>
      <w:proofErr w:type="spellEnd"/>
      <w:r w:rsidR="00FC6237">
        <w:rPr>
          <w:sz w:val="24"/>
          <w:szCs w:val="24"/>
        </w:rPr>
        <w:t>/2019 vertino aplinkybes, kai tarybos narys</w:t>
      </w:r>
      <w:r w:rsidR="00171F13">
        <w:rPr>
          <w:sz w:val="24"/>
          <w:szCs w:val="24"/>
        </w:rPr>
        <w:t>,</w:t>
      </w:r>
      <w:r w:rsidR="00FC6237">
        <w:rPr>
          <w:sz w:val="24"/>
          <w:szCs w:val="24"/>
        </w:rPr>
        <w:t xml:space="preserve"> būdamas UAB Alytaus regiono atliekų tvarkymo centro darbuotoju (toliau – ARATC) </w:t>
      </w:r>
      <w:r w:rsidR="00687B85">
        <w:rPr>
          <w:sz w:val="24"/>
          <w:szCs w:val="24"/>
        </w:rPr>
        <w:t xml:space="preserve">– </w:t>
      </w:r>
      <w:r w:rsidR="00FC6237">
        <w:rPr>
          <w:sz w:val="24"/>
          <w:szCs w:val="24"/>
        </w:rPr>
        <w:t xml:space="preserve">padalinio vadovu, balsavo taryboje dėl norminio administracinio akto </w:t>
      </w:r>
      <w:r w:rsidR="00171F13">
        <w:rPr>
          <w:sz w:val="24"/>
          <w:szCs w:val="24"/>
        </w:rPr>
        <w:t xml:space="preserve">– </w:t>
      </w:r>
      <w:r w:rsidR="00FC6237">
        <w:rPr>
          <w:sz w:val="24"/>
          <w:szCs w:val="24"/>
        </w:rPr>
        <w:t>Alytaus miesto savivaldybės tarybos 2017 m. vasario 9 d. sprendimo Nr. T-38 „Dėl Alytaus miesto savivaldybės tarybos 2008 m. lapkričio 27 d. sprendimo Nr. T-214 „Dėl Alytaus miesto savivaldybės vietinės rinkliavos už komunalinių atliekų surinkimą iš atliekų turėtojų ir atliekų tvarkymą nuostatų tvirtinimo“ pakeitimo“ (toliau – Sprendimas). Šiuo Sprendimu iš esmės buvo patvirtintos taisyklės, nustatančios vietinės rinkliavos už komunalinių atliekų surinkimą mokėjimo tvarką ir sąlygas</w:t>
      </w:r>
      <w:r w:rsidR="00687B85">
        <w:rPr>
          <w:sz w:val="24"/>
          <w:szCs w:val="24"/>
        </w:rPr>
        <w:t>,</w:t>
      </w:r>
      <w:r w:rsidR="00FC6237">
        <w:rPr>
          <w:sz w:val="24"/>
          <w:szCs w:val="24"/>
        </w:rPr>
        <w:t xml:space="preserve"> bei šios rinkliavos dydžiai.  Analizuojamoje situacijoje teismas vertino</w:t>
      </w:r>
      <w:r w:rsidR="00687B85">
        <w:rPr>
          <w:sz w:val="24"/>
          <w:szCs w:val="24"/>
        </w:rPr>
        <w:t xml:space="preserve">, </w:t>
      </w:r>
      <w:r w:rsidR="00FC6237">
        <w:rPr>
          <w:sz w:val="24"/>
          <w:szCs w:val="24"/>
        </w:rPr>
        <w:t xml:space="preserve">kaip minimas norminis aktas yra susijęs su tarybos nario darboviete </w:t>
      </w:r>
      <w:r w:rsidR="00687B85">
        <w:rPr>
          <w:sz w:val="24"/>
          <w:szCs w:val="24"/>
        </w:rPr>
        <w:t xml:space="preserve">ir </w:t>
      </w:r>
      <w:r w:rsidR="00FC6237">
        <w:rPr>
          <w:sz w:val="24"/>
          <w:szCs w:val="24"/>
        </w:rPr>
        <w:t xml:space="preserve">jo paties privačiais interesais. Teismas nutartyje </w:t>
      </w:r>
      <w:r w:rsidR="00687B85">
        <w:rPr>
          <w:sz w:val="24"/>
          <w:szCs w:val="24"/>
        </w:rPr>
        <w:t>nurodė</w:t>
      </w:r>
      <w:r w:rsidR="00FC6237">
        <w:rPr>
          <w:sz w:val="24"/>
          <w:szCs w:val="24"/>
        </w:rPr>
        <w:t>, kad viena iš būtinų sąlygų šios rūšies teisinei atsakomybei atsirasti yra žalos šio teisinio santykio objektui padarymas</w:t>
      </w:r>
      <w:r w:rsidR="00E328CC">
        <w:rPr>
          <w:sz w:val="24"/>
          <w:szCs w:val="24"/>
        </w:rPr>
        <w:t>, t</w:t>
      </w:r>
      <w:r w:rsidR="00FC6237">
        <w:rPr>
          <w:sz w:val="24"/>
          <w:szCs w:val="24"/>
        </w:rPr>
        <w:t>odėl nesant žalos padarymo fakto yra negalima ir pareiškėjo atsakomybė dėl jam inkriminuotos veikos. Dėl šių priežasčių atsakovo sprendimo dalis, kuria buvo pripažinta, kad pareiškėjas pažeidė VPIDĮ 3 straipsnio 1 dalies 1 ir 2 punktų bei 11 straipsnio 1 ir 2 dalių reikalavimus, yra nepagrįsta ir neteisinga bei naikintina. Byloje nustatyta ir tai, kad tarybos narys ARATC dirbo Biologiškai skaidžių atliekų tvarkymo padalinio vadovu, atsakingu už gamybinių įrenginių veiklą. Teismas nenustatė, kad tarybos nario veikla būtų susijusi su kita įmonės ūkine</w:t>
      </w:r>
      <w:r w:rsidR="00171F13">
        <w:rPr>
          <w:sz w:val="24"/>
          <w:szCs w:val="24"/>
        </w:rPr>
        <w:t xml:space="preserve"> </w:t>
      </w:r>
      <w:r w:rsidR="00FC6237">
        <w:rPr>
          <w:sz w:val="24"/>
          <w:szCs w:val="24"/>
        </w:rPr>
        <w:t>finansine veikla arba kad taryb</w:t>
      </w:r>
      <w:r w:rsidR="00171F13">
        <w:rPr>
          <w:sz w:val="24"/>
          <w:szCs w:val="24"/>
        </w:rPr>
        <w:t>o</w:t>
      </w:r>
      <w:r w:rsidR="00FC6237">
        <w:rPr>
          <w:sz w:val="24"/>
          <w:szCs w:val="24"/>
        </w:rPr>
        <w:t xml:space="preserve">s narys būtų dalyvavęs rengiant, svarstant ar priimant savivaldybės sprendimus dėl sutarties su ARATC </w:t>
      </w:r>
      <w:r w:rsidR="00171F13">
        <w:rPr>
          <w:sz w:val="24"/>
          <w:szCs w:val="24"/>
        </w:rPr>
        <w:t>pasirašymu</w:t>
      </w:r>
      <w:r w:rsidR="00FC6237">
        <w:rPr>
          <w:sz w:val="24"/>
          <w:szCs w:val="24"/>
        </w:rPr>
        <w:t xml:space="preserve">. Teismas </w:t>
      </w:r>
      <w:r w:rsidR="00E328CC">
        <w:rPr>
          <w:sz w:val="24"/>
          <w:szCs w:val="24"/>
        </w:rPr>
        <w:t>nurodė</w:t>
      </w:r>
      <w:r w:rsidR="00FC6237">
        <w:rPr>
          <w:sz w:val="24"/>
          <w:szCs w:val="24"/>
        </w:rPr>
        <w:t xml:space="preserve">, kad šios aplinkybės patvirtina, </w:t>
      </w:r>
      <w:r w:rsidR="00E328CC">
        <w:rPr>
          <w:sz w:val="24"/>
          <w:szCs w:val="24"/>
        </w:rPr>
        <w:t xml:space="preserve">jog </w:t>
      </w:r>
      <w:r w:rsidR="00FC6237">
        <w:rPr>
          <w:sz w:val="24"/>
          <w:szCs w:val="24"/>
        </w:rPr>
        <w:t xml:space="preserve">Sprendimo priėmimas </w:t>
      </w:r>
      <w:r w:rsidR="00E328CC">
        <w:rPr>
          <w:sz w:val="24"/>
          <w:szCs w:val="24"/>
        </w:rPr>
        <w:t xml:space="preserve">nedarė </w:t>
      </w:r>
      <w:r w:rsidR="00FC6237">
        <w:rPr>
          <w:sz w:val="24"/>
          <w:szCs w:val="24"/>
        </w:rPr>
        <w:t>tiesioginės įtakos pareiškėjo privataus intereso</w:t>
      </w:r>
      <w:r w:rsidR="00E328CC">
        <w:rPr>
          <w:sz w:val="24"/>
          <w:szCs w:val="24"/>
        </w:rPr>
        <w:t xml:space="preserve"> (</w:t>
      </w:r>
      <w:r w:rsidR="00FC6237">
        <w:rPr>
          <w:sz w:val="24"/>
          <w:szCs w:val="24"/>
        </w:rPr>
        <w:t>asmeninio suinteresuotumo</w:t>
      </w:r>
      <w:r w:rsidR="003375A3">
        <w:rPr>
          <w:sz w:val="24"/>
          <w:szCs w:val="24"/>
        </w:rPr>
        <w:t>)</w:t>
      </w:r>
      <w:r w:rsidR="00FC6237">
        <w:rPr>
          <w:sz w:val="24"/>
          <w:szCs w:val="24"/>
        </w:rPr>
        <w:t xml:space="preserve">, kiek tai susiję su jo darbu ARATC, apimčiai </w:t>
      </w:r>
      <w:r w:rsidR="003375A3">
        <w:rPr>
          <w:sz w:val="24"/>
          <w:szCs w:val="24"/>
        </w:rPr>
        <w:t xml:space="preserve">ir </w:t>
      </w:r>
      <w:r w:rsidR="00FC6237">
        <w:rPr>
          <w:sz w:val="24"/>
          <w:szCs w:val="24"/>
        </w:rPr>
        <w:t xml:space="preserve">pobūdžiui. Savo ruožtu nebuvimas tikro arba galimo privataus intereso ar asmeninio suinteresuotumo priimant sprendimus, atitinkančius viešojo intereso statusą, šalina ir </w:t>
      </w:r>
      <w:r w:rsidR="003375A3">
        <w:rPr>
          <w:sz w:val="24"/>
          <w:szCs w:val="24"/>
        </w:rPr>
        <w:t xml:space="preserve">paties </w:t>
      </w:r>
      <w:r w:rsidR="00FC6237">
        <w:rPr>
          <w:sz w:val="24"/>
          <w:szCs w:val="24"/>
        </w:rPr>
        <w:t xml:space="preserve">interesų konflikto atsiradimo galimybę. Visa tai lemia, kad tarybos narys, dalyvaudamas </w:t>
      </w:r>
      <w:r w:rsidR="003375A3">
        <w:rPr>
          <w:sz w:val="24"/>
          <w:szCs w:val="24"/>
        </w:rPr>
        <w:t xml:space="preserve">priimant </w:t>
      </w:r>
      <w:r w:rsidR="00FC6237">
        <w:rPr>
          <w:sz w:val="24"/>
          <w:szCs w:val="24"/>
        </w:rPr>
        <w:t>Sprendim</w:t>
      </w:r>
      <w:r w:rsidR="003375A3">
        <w:rPr>
          <w:sz w:val="24"/>
          <w:szCs w:val="24"/>
        </w:rPr>
        <w:t>ą</w:t>
      </w:r>
      <w:r w:rsidR="00FC6237">
        <w:rPr>
          <w:sz w:val="24"/>
          <w:szCs w:val="24"/>
        </w:rPr>
        <w:t xml:space="preserve">, </w:t>
      </w:r>
      <w:r w:rsidR="003375A3">
        <w:rPr>
          <w:sz w:val="24"/>
          <w:szCs w:val="24"/>
        </w:rPr>
        <w:t xml:space="preserve">tokia veika </w:t>
      </w:r>
      <w:r w:rsidR="00FC6237">
        <w:rPr>
          <w:sz w:val="24"/>
          <w:szCs w:val="24"/>
        </w:rPr>
        <w:t>nepadarė žalos šio teisinio santykio objektui.</w:t>
      </w:r>
    </w:p>
    <w:p w14:paraId="3479A872" w14:textId="3979E283" w:rsidR="008D01C1" w:rsidRDefault="008D01C1" w:rsidP="003A0953">
      <w:pPr>
        <w:spacing w:before="360" w:after="240"/>
        <w:ind w:firstLine="700"/>
        <w:jc w:val="center"/>
        <w:rPr>
          <w:b/>
          <w:sz w:val="24"/>
          <w:szCs w:val="24"/>
        </w:rPr>
      </w:pPr>
    </w:p>
    <w:p w14:paraId="13F3956F" w14:textId="77777777" w:rsidR="00CE24C5" w:rsidRDefault="00CE24C5" w:rsidP="003A0953">
      <w:pPr>
        <w:spacing w:before="360" w:after="240"/>
        <w:ind w:firstLine="700"/>
        <w:jc w:val="center"/>
        <w:rPr>
          <w:b/>
          <w:sz w:val="24"/>
          <w:szCs w:val="24"/>
        </w:rPr>
      </w:pPr>
    </w:p>
    <w:p w14:paraId="000000BD" w14:textId="00D2DD1F" w:rsidR="00786D02" w:rsidRDefault="00FC6237" w:rsidP="003A0953">
      <w:pPr>
        <w:spacing w:before="360" w:after="240"/>
        <w:ind w:firstLine="700"/>
        <w:jc w:val="center"/>
        <w:rPr>
          <w:b/>
          <w:sz w:val="24"/>
          <w:szCs w:val="24"/>
        </w:rPr>
      </w:pPr>
      <w:r>
        <w:rPr>
          <w:b/>
          <w:sz w:val="24"/>
          <w:szCs w:val="24"/>
        </w:rPr>
        <w:t>4.6. Dėl vidaus politikos įgyvendinimo</w:t>
      </w:r>
    </w:p>
    <w:p w14:paraId="000000BE" w14:textId="2C5EC192" w:rsidR="00786D02" w:rsidRDefault="00FC6237" w:rsidP="008A2B80">
      <w:pPr>
        <w:spacing w:after="120"/>
        <w:ind w:firstLine="700"/>
        <w:jc w:val="both"/>
        <w:rPr>
          <w:sz w:val="24"/>
          <w:szCs w:val="24"/>
        </w:rPr>
      </w:pPr>
      <w:r>
        <w:rPr>
          <w:sz w:val="24"/>
          <w:szCs w:val="24"/>
        </w:rPr>
        <w:t xml:space="preserve">Konstitucinis Teismas yra konstatavęs, </w:t>
      </w:r>
      <w:r w:rsidR="003375A3">
        <w:rPr>
          <w:sz w:val="24"/>
          <w:szCs w:val="24"/>
        </w:rPr>
        <w:t xml:space="preserve">kad </w:t>
      </w:r>
      <w:r>
        <w:rPr>
          <w:sz w:val="24"/>
          <w:szCs w:val="24"/>
        </w:rPr>
        <w:t xml:space="preserve">vietos savivaldos organizavimo ir veiklos pagrindiniai principai yra įtvirtinti Konstitucijoje. </w:t>
      </w:r>
      <w:r w:rsidR="005B71FC">
        <w:rPr>
          <w:sz w:val="24"/>
          <w:szCs w:val="24"/>
        </w:rPr>
        <w:t>„</w:t>
      </w:r>
      <w:r>
        <w:rPr>
          <w:sz w:val="24"/>
          <w:szCs w:val="24"/>
        </w:rPr>
        <w:t>&lt;...&gt; Konstitucijoje vietos savivalda įtvirtinama kaip savaveiksmiškumo pagrindais veikianti vietinė viešojo administravimo sistema, kuri tiesiogiai nėra pavaldi valstybės valdžios institucijoms. Konstitucinių normų analizė leidžia išskirti šiuos konstitucinius vietos savivaldos principus: atstovaujamosios demokratijos, vykdomųjų institucijų atskaitingumo atstovybei, savivaldybių veiklos laisvės ir savarankiškumo pagal įstatymo apibrėžtas ribas ir valstybės interesų derinimo</w:t>
      </w:r>
      <w:r w:rsidR="005B71FC">
        <w:rPr>
          <w:sz w:val="24"/>
          <w:szCs w:val="24"/>
        </w:rPr>
        <w:t>“</w:t>
      </w:r>
      <w:r>
        <w:rPr>
          <w:sz w:val="24"/>
          <w:szCs w:val="24"/>
        </w:rPr>
        <w:t xml:space="preserve"> (Konstitucinio Teismo 1998 m. vasario 18 d. nutarimas). Teismas </w:t>
      </w:r>
      <w:r w:rsidR="005B71FC">
        <w:rPr>
          <w:sz w:val="24"/>
          <w:szCs w:val="24"/>
        </w:rPr>
        <w:t>pabrėžė</w:t>
      </w:r>
      <w:r>
        <w:rPr>
          <w:sz w:val="24"/>
          <w:szCs w:val="24"/>
        </w:rPr>
        <w:t>, kad Konstitucijoje vietos savivalda yra įtvirtinta kaip savaveiksmiškumo pagrindais veikianti ir valstybės valdžios institucijoms tiesiogiai nepavaldi vietinė viešojo administravimo sistema – įstatymų numatytų administracinių vienetų teritorinių bendruomenių savitvarka ir savaveiksmiškumas pagal Konstitucijos ir įstatymų apibrėžtą kompetenciją (Konstitucinio Teismo 2005 m. liepos 8 d. nutarimas).</w:t>
      </w:r>
    </w:p>
    <w:p w14:paraId="000000BF" w14:textId="0C2D2643" w:rsidR="00786D02" w:rsidRDefault="00FC6237" w:rsidP="008A2B80">
      <w:pPr>
        <w:spacing w:after="240"/>
        <w:ind w:firstLine="706"/>
        <w:jc w:val="both"/>
        <w:rPr>
          <w:sz w:val="24"/>
          <w:szCs w:val="24"/>
        </w:rPr>
      </w:pPr>
      <w:r>
        <w:rPr>
          <w:sz w:val="24"/>
          <w:szCs w:val="24"/>
        </w:rPr>
        <w:t>Minėta, kad savivaldybės tarybos nariai ir merai yra valstybės politikai, kurie atlikdami jiems priskirtas pareigas veikia savaveiksmiškumo ir nepriklausomumo pagrindais, taikom</w:t>
      </w:r>
      <w:r w:rsidR="005B71FC">
        <w:rPr>
          <w:sz w:val="24"/>
          <w:szCs w:val="24"/>
        </w:rPr>
        <w:t>ais</w:t>
      </w:r>
      <w:r>
        <w:rPr>
          <w:sz w:val="24"/>
          <w:szCs w:val="24"/>
        </w:rPr>
        <w:t xml:space="preserve"> formuojant savivaldos institucijas, taip pat sprendžiant klausimus dėl tarybos narių (mero) įgaliojimų netekimo jiems sulaužius priesaiką ar nevykdant nustatytų įgaliojimų. </w:t>
      </w:r>
      <w:r w:rsidR="005B71FC">
        <w:rPr>
          <w:sz w:val="24"/>
          <w:szCs w:val="24"/>
        </w:rPr>
        <w:t xml:space="preserve">Šią </w:t>
      </w:r>
      <w:r>
        <w:rPr>
          <w:sz w:val="24"/>
          <w:szCs w:val="24"/>
        </w:rPr>
        <w:t>procedūrą reglamentuoja Lietuvos Respublikos vietos savivaldos įstatymo 25</w:t>
      </w:r>
      <w:r>
        <w:rPr>
          <w:sz w:val="24"/>
          <w:szCs w:val="24"/>
          <w:vertAlign w:val="superscript"/>
        </w:rPr>
        <w:t>1</w:t>
      </w:r>
      <w:r>
        <w:rPr>
          <w:sz w:val="24"/>
          <w:szCs w:val="24"/>
        </w:rPr>
        <w:t xml:space="preserve"> straipsnis. Vadovaujantis LVAT suformuota praktika, tarybos narių dalyvavimas ir balsavimas svarstant klausimą dėl jų atleidimo iš politinių pareigų nėra vertinamas kaip privatus interesas. LVAT yra išaiškinęs, kad mero dalyvavimas mero atleidimo procedūroje dėl jo, kaip savivaldybės tarybos nario, pareigų </w:t>
      </w:r>
      <w:r w:rsidR="006268E8">
        <w:rPr>
          <w:sz w:val="24"/>
          <w:szCs w:val="24"/>
        </w:rPr>
        <w:t>atlikimo</w:t>
      </w:r>
      <w:r>
        <w:rPr>
          <w:sz w:val="24"/>
          <w:szCs w:val="24"/>
        </w:rPr>
        <w:t xml:space="preserve"> nevertintinas kaip vien tik jo privatus interesas. </w:t>
      </w:r>
      <w:r w:rsidR="005875B8">
        <w:rPr>
          <w:sz w:val="24"/>
          <w:szCs w:val="24"/>
        </w:rPr>
        <w:t>Svarbu tai</w:t>
      </w:r>
      <w:r>
        <w:rPr>
          <w:sz w:val="24"/>
          <w:szCs w:val="24"/>
        </w:rPr>
        <w:t xml:space="preserve">, kad mero pozicija yra siejama ne tik su jo paties, bet su jį </w:t>
      </w:r>
      <w:r w:rsidR="005875B8">
        <w:rPr>
          <w:sz w:val="24"/>
          <w:szCs w:val="24"/>
        </w:rPr>
        <w:t xml:space="preserve">remiančių </w:t>
      </w:r>
      <w:r>
        <w:rPr>
          <w:sz w:val="24"/>
          <w:szCs w:val="24"/>
        </w:rPr>
        <w:t xml:space="preserve">(valdančiųjų) tarybos narių bendrais politiniais interesais. Teisėjų kolegijos vertinimu, pareiškėjo, ėjusio mero pareigas, dalyvavimas ir balsavimas sprendžiant klausimą dėl mero atleidimo ir jo suinteresuotumas nesuponuoja pareigos nusišalinti nuo tokios procedūros. Pareiškėjo turtinis ir neturtinis interesai nėra laikytini pagrindiniais veiksniais, lemiančiais siekį užimti mero postą ar jį išlaikyti. Didesnis mero suinteresuotumas yra vadovauti savivaldybei, įgyvendinti kitus Vietos savivaldos įstatyme </w:t>
      </w:r>
      <w:r w:rsidR="005875B8">
        <w:rPr>
          <w:sz w:val="24"/>
          <w:szCs w:val="24"/>
        </w:rPr>
        <w:t xml:space="preserve">nustatytus </w:t>
      </w:r>
      <w:r>
        <w:rPr>
          <w:sz w:val="24"/>
          <w:szCs w:val="24"/>
        </w:rPr>
        <w:t>mero įgaliojimus. Mero rinkimai ir atleidimas iš pareigų yra politikos formavimo procesas savivaldybėje, o asmens, einančio mero pareigas, kaip savivaldybės tarybos nario, dalyvavimas sprendžiant klausimą dėl mero atleidimo vertintinas kaip savivaldybės tarybos nario teisių įgyvendinimas ir pareigų vykdymas bei politinės valdžios</w:t>
      </w:r>
      <w:r w:rsidR="005A2281">
        <w:rPr>
          <w:sz w:val="24"/>
          <w:szCs w:val="24"/>
        </w:rPr>
        <w:t xml:space="preserve"> įgyvendinimo</w:t>
      </w:r>
      <w:r>
        <w:rPr>
          <w:sz w:val="24"/>
          <w:szCs w:val="24"/>
        </w:rPr>
        <w:t xml:space="preserve"> siekis (LVAT 2011 m. gegužės 9 d. sprendimas Nr. A</w:t>
      </w:r>
      <w:r>
        <w:rPr>
          <w:sz w:val="24"/>
          <w:szCs w:val="24"/>
          <w:vertAlign w:val="superscript"/>
        </w:rPr>
        <w:t>525</w:t>
      </w:r>
      <w:r>
        <w:rPr>
          <w:sz w:val="24"/>
          <w:szCs w:val="24"/>
        </w:rPr>
        <w:t>-789/2011).</w:t>
      </w:r>
    </w:p>
    <w:p w14:paraId="000000C0" w14:textId="77777777" w:rsidR="00786D02" w:rsidRDefault="00FC6237" w:rsidP="003A0953">
      <w:pPr>
        <w:spacing w:before="360" w:after="240"/>
        <w:ind w:firstLine="706"/>
        <w:jc w:val="center"/>
        <w:rPr>
          <w:b/>
          <w:sz w:val="24"/>
          <w:szCs w:val="24"/>
        </w:rPr>
      </w:pPr>
      <w:r>
        <w:rPr>
          <w:b/>
          <w:sz w:val="24"/>
          <w:szCs w:val="24"/>
        </w:rPr>
        <w:t>4.7. Sprendimai dėl tos pačios politinės partijos nario</w:t>
      </w:r>
    </w:p>
    <w:p w14:paraId="000000C1" w14:textId="4BBAF01B" w:rsidR="00786D02" w:rsidRDefault="00FC6237" w:rsidP="003A0953">
      <w:pPr>
        <w:spacing w:before="360" w:after="240"/>
        <w:ind w:firstLine="706"/>
        <w:jc w:val="both"/>
        <w:rPr>
          <w:sz w:val="24"/>
          <w:szCs w:val="24"/>
        </w:rPr>
      </w:pPr>
      <w:r>
        <w:rPr>
          <w:sz w:val="24"/>
          <w:szCs w:val="24"/>
        </w:rPr>
        <w:t>Pagal Lietuvos Respublikos vietos savivaldos įstatymo 4 straipsnį</w:t>
      </w:r>
      <w:r w:rsidR="005A2281">
        <w:rPr>
          <w:sz w:val="24"/>
          <w:szCs w:val="24"/>
        </w:rPr>
        <w:t>,</w:t>
      </w:r>
      <w:r>
        <w:rPr>
          <w:sz w:val="24"/>
          <w:szCs w:val="24"/>
        </w:rPr>
        <w:t xml:space="preserve"> vietos savivalda yra grindžiama atstovaujamosios demokratijos principu. Savivaldos atstovaujamąją </w:t>
      </w:r>
      <w:r>
        <w:rPr>
          <w:sz w:val="24"/>
          <w:szCs w:val="24"/>
        </w:rPr>
        <w:lastRenderedPageBreak/>
        <w:t>instituciją (tarybą) sudaro savivaldybės tarybos nariai, vienas</w:t>
      </w:r>
      <w:r w:rsidR="005A2281">
        <w:rPr>
          <w:sz w:val="24"/>
          <w:szCs w:val="24"/>
        </w:rPr>
        <w:t xml:space="preserve"> iš jų </w:t>
      </w:r>
      <w:r>
        <w:rPr>
          <w:sz w:val="24"/>
          <w:szCs w:val="24"/>
        </w:rPr>
        <w:t xml:space="preserve">yra meras. Kandidatus į savivaldybės tarybos narius gali kelti partijos, o į savivaldybės tarybos narius – merus </w:t>
      </w:r>
      <w:r w:rsidR="006268E8">
        <w:rPr>
          <w:sz w:val="24"/>
          <w:szCs w:val="24"/>
        </w:rPr>
        <w:t xml:space="preserve">asmuo </w:t>
      </w:r>
      <w:r>
        <w:rPr>
          <w:sz w:val="24"/>
          <w:szCs w:val="24"/>
        </w:rPr>
        <w:t xml:space="preserve">gali išsikelti pats arba gali būti iškeltas partijos ar rinkimų komiteto. Akivaizdu, kad savivaldybės tarybą sudarančius tarybos narius sieja priklausomybė tai pačiai partijai, kurios tikslas – tenkinti savo narių politinius interesus, padėti reikšti jų politinę valią, siekti dalyvauti įgyvendinant savivaldos teisę. Įgyvendinant tarnybines funkcijas savivaldybės tarybos nariams tenka spręsti klausimus, susijusius su </w:t>
      </w:r>
      <w:r w:rsidR="005A2281">
        <w:rPr>
          <w:sz w:val="24"/>
          <w:szCs w:val="24"/>
        </w:rPr>
        <w:t xml:space="preserve">kitu </w:t>
      </w:r>
      <w:r>
        <w:rPr>
          <w:sz w:val="24"/>
          <w:szCs w:val="24"/>
        </w:rPr>
        <w:t xml:space="preserve">tarybos nariu ar administracijos darbuotoju, kuris yra tos pačios politinės partijos </w:t>
      </w:r>
      <w:r w:rsidR="005A2281">
        <w:rPr>
          <w:sz w:val="24"/>
          <w:szCs w:val="24"/>
        </w:rPr>
        <w:t>narys</w:t>
      </w:r>
      <w:r>
        <w:rPr>
          <w:sz w:val="24"/>
          <w:szCs w:val="24"/>
        </w:rPr>
        <w:t xml:space="preserve">. LVAT yra </w:t>
      </w:r>
      <w:r w:rsidR="005A2281">
        <w:rPr>
          <w:sz w:val="24"/>
          <w:szCs w:val="24"/>
        </w:rPr>
        <w:t>pabrėžęs</w:t>
      </w:r>
      <w:r>
        <w:rPr>
          <w:sz w:val="24"/>
          <w:szCs w:val="24"/>
        </w:rPr>
        <w:t xml:space="preserve">, kad </w:t>
      </w:r>
      <w:r w:rsidRPr="008D0DFB">
        <w:rPr>
          <w:sz w:val="24"/>
          <w:szCs w:val="24"/>
        </w:rPr>
        <w:t xml:space="preserve"> </w:t>
      </w:r>
      <w:r>
        <w:rPr>
          <w:sz w:val="24"/>
          <w:szCs w:val="24"/>
        </w:rPr>
        <w:t xml:space="preserve">priklausymas tam tikrai politinei partijai gali reikšti bendrus politinius interesus, </w:t>
      </w:r>
      <w:r w:rsidR="00B96186">
        <w:rPr>
          <w:sz w:val="24"/>
          <w:szCs w:val="24"/>
        </w:rPr>
        <w:t xml:space="preserve">bet </w:t>
      </w:r>
      <w:r>
        <w:rPr>
          <w:sz w:val="24"/>
          <w:szCs w:val="24"/>
        </w:rPr>
        <w:t xml:space="preserve">ši aplinkybė savaime </w:t>
      </w:r>
      <w:r w:rsidR="00B96186">
        <w:rPr>
          <w:sz w:val="24"/>
          <w:szCs w:val="24"/>
        </w:rPr>
        <w:t xml:space="preserve">netampa </w:t>
      </w:r>
      <w:r>
        <w:rPr>
          <w:sz w:val="24"/>
          <w:szCs w:val="24"/>
        </w:rPr>
        <w:t xml:space="preserve">savivaldybės tarybos nario </w:t>
      </w:r>
      <w:r w:rsidR="00B96186">
        <w:rPr>
          <w:sz w:val="24"/>
          <w:szCs w:val="24"/>
        </w:rPr>
        <w:t>privačiu interesu</w:t>
      </w:r>
      <w:r>
        <w:rPr>
          <w:sz w:val="24"/>
          <w:szCs w:val="24"/>
        </w:rPr>
        <w:t xml:space="preserve">. </w:t>
      </w:r>
      <w:r w:rsidR="00B96186">
        <w:rPr>
          <w:sz w:val="24"/>
          <w:szCs w:val="24"/>
        </w:rPr>
        <w:t xml:space="preserve">Taigi </w:t>
      </w:r>
      <w:r>
        <w:rPr>
          <w:sz w:val="24"/>
          <w:szCs w:val="24"/>
        </w:rPr>
        <w:t>savivaldybės tarybos nario buvimas atitinkamos partijos skyriaus pirmininko pavaduotoju savaime nesuponuoja jo moralinio įsipareigojimo balsuojant dėl savivaldybės tarybos sprendimų, susijusių su tos partijos skyriaus pirmininku (</w:t>
      </w:r>
      <w:r>
        <w:rPr>
          <w:i/>
          <w:sz w:val="24"/>
          <w:szCs w:val="24"/>
        </w:rPr>
        <w:t>LVAT 2014 m. balandžio 3 d. nutartis Nr. A</w:t>
      </w:r>
      <w:r>
        <w:rPr>
          <w:i/>
          <w:sz w:val="24"/>
          <w:szCs w:val="24"/>
          <w:vertAlign w:val="superscript"/>
        </w:rPr>
        <w:t>442</w:t>
      </w:r>
      <w:r>
        <w:rPr>
          <w:i/>
          <w:sz w:val="24"/>
          <w:szCs w:val="24"/>
        </w:rPr>
        <w:t xml:space="preserve">-1009/2014). </w:t>
      </w:r>
      <w:r>
        <w:rPr>
          <w:sz w:val="24"/>
          <w:szCs w:val="24"/>
        </w:rPr>
        <w:t>Minimoje administracinėje byloje buvo vertintos aplinkybės, kai  tarybos narys ir politinės partijos skyriaus pirmininko pavaduotojas, dalyvaudamas savivaldybės tarybos ir komiteto posėdžiuose svarstant klausimą dėl priemokos savivaldybės administracijos direktoriui</w:t>
      </w:r>
      <w:r w:rsidR="00B96186">
        <w:rPr>
          <w:sz w:val="24"/>
          <w:szCs w:val="24"/>
        </w:rPr>
        <w:t xml:space="preserve"> – </w:t>
      </w:r>
      <w:r>
        <w:rPr>
          <w:sz w:val="24"/>
          <w:szCs w:val="24"/>
        </w:rPr>
        <w:t>tos pačios politinės partijos skyriaus pirmininkui</w:t>
      </w:r>
      <w:r w:rsidR="00B96186">
        <w:rPr>
          <w:sz w:val="24"/>
          <w:szCs w:val="24"/>
        </w:rPr>
        <w:t>,</w:t>
      </w:r>
      <w:r>
        <w:rPr>
          <w:sz w:val="24"/>
          <w:szCs w:val="24"/>
        </w:rPr>
        <w:t xml:space="preserve"> skyrimo, nesiėmė priemonių, nustatytų VPIDĮ, kad </w:t>
      </w:r>
      <w:r w:rsidR="006268E8">
        <w:rPr>
          <w:sz w:val="24"/>
          <w:szCs w:val="24"/>
        </w:rPr>
        <w:t xml:space="preserve">išvengtų </w:t>
      </w:r>
      <w:r>
        <w:rPr>
          <w:sz w:val="24"/>
          <w:szCs w:val="24"/>
        </w:rPr>
        <w:t xml:space="preserve">interesų konflikto. Teismas konstatavo, kad šiuo atveju savivaldybės tarybos nario dalyvavimas sprendžiant klausimą dėl priedo skyrimo savivaldybės administracijos direktoriui, kurio priėmimas į pareigas yra išimtinė savivaldybės tarybos kompetencija, vertintinas kaip savivaldybės tarybos nario teisių įgyvendinimas ir pareigų vykdymas, o </w:t>
      </w:r>
      <w:r w:rsidR="008E3116">
        <w:rPr>
          <w:sz w:val="24"/>
          <w:szCs w:val="24"/>
        </w:rPr>
        <w:t xml:space="preserve">vien </w:t>
      </w:r>
      <w:r>
        <w:rPr>
          <w:sz w:val="24"/>
          <w:szCs w:val="24"/>
        </w:rPr>
        <w:t>priklausymas tam tikrai politinei partijai nėra aplinkybė</w:t>
      </w:r>
      <w:r w:rsidR="006268E8">
        <w:rPr>
          <w:sz w:val="24"/>
          <w:szCs w:val="24"/>
        </w:rPr>
        <w:t>,</w:t>
      </w:r>
      <w:r>
        <w:rPr>
          <w:sz w:val="24"/>
          <w:szCs w:val="24"/>
        </w:rPr>
        <w:t xml:space="preserve"> </w:t>
      </w:r>
      <w:r w:rsidR="006268E8">
        <w:rPr>
          <w:sz w:val="24"/>
          <w:szCs w:val="24"/>
        </w:rPr>
        <w:t xml:space="preserve">pakankama </w:t>
      </w:r>
      <w:r>
        <w:rPr>
          <w:sz w:val="24"/>
          <w:szCs w:val="24"/>
        </w:rPr>
        <w:t>interesų konflikto situacijai</w:t>
      </w:r>
      <w:r w:rsidR="006268E8" w:rsidRPr="006268E8">
        <w:rPr>
          <w:sz w:val="24"/>
          <w:szCs w:val="24"/>
        </w:rPr>
        <w:t xml:space="preserve"> </w:t>
      </w:r>
      <w:r w:rsidR="006268E8">
        <w:rPr>
          <w:sz w:val="24"/>
          <w:szCs w:val="24"/>
        </w:rPr>
        <w:t>konstatuoti</w:t>
      </w:r>
      <w:r>
        <w:rPr>
          <w:sz w:val="24"/>
          <w:szCs w:val="24"/>
        </w:rPr>
        <w:t>.</w:t>
      </w:r>
    </w:p>
    <w:p w14:paraId="000000C2" w14:textId="77777777" w:rsidR="00786D02" w:rsidRDefault="00FC6237" w:rsidP="003A0953">
      <w:pPr>
        <w:spacing w:before="360" w:after="240"/>
        <w:ind w:firstLine="700"/>
        <w:jc w:val="center"/>
        <w:rPr>
          <w:b/>
          <w:sz w:val="24"/>
          <w:szCs w:val="24"/>
        </w:rPr>
      </w:pPr>
      <w:r>
        <w:rPr>
          <w:b/>
          <w:sz w:val="24"/>
          <w:szCs w:val="24"/>
        </w:rPr>
        <w:t>4.8. Dėl kolegiškų santykių</w:t>
      </w:r>
    </w:p>
    <w:p w14:paraId="000000C3" w14:textId="66DE5A69" w:rsidR="00786D02" w:rsidRDefault="00FC6237" w:rsidP="003A0953">
      <w:pPr>
        <w:spacing w:before="360" w:after="240"/>
        <w:ind w:firstLine="700"/>
        <w:jc w:val="both"/>
        <w:rPr>
          <w:sz w:val="24"/>
          <w:szCs w:val="24"/>
        </w:rPr>
      </w:pPr>
      <w:r>
        <w:rPr>
          <w:sz w:val="24"/>
          <w:szCs w:val="24"/>
        </w:rPr>
        <w:t>Savivaldybių tarybų nariai priimdami sprendimus balsuoja savarankiškai ir yra nepriklausomi. Įgyvendindami pareigas tarybų nariai siūlo savivaldybės tarybai svarstyti klausimus, rengia savivaldybės tarybos sprendimų projektus, dalyvauj</w:t>
      </w:r>
      <w:r w:rsidR="006268E8">
        <w:rPr>
          <w:sz w:val="24"/>
          <w:szCs w:val="24"/>
        </w:rPr>
        <w:t>a</w:t>
      </w:r>
      <w:r>
        <w:rPr>
          <w:sz w:val="24"/>
          <w:szCs w:val="24"/>
        </w:rPr>
        <w:t xml:space="preserve"> diskusijose svarstomais klausimais, raštu ir žodžiu teikia pastabas, savivaldybės tarybos posėdžio metu </w:t>
      </w:r>
      <w:r w:rsidR="006268E8">
        <w:rPr>
          <w:sz w:val="24"/>
          <w:szCs w:val="24"/>
        </w:rPr>
        <w:t xml:space="preserve">klausia </w:t>
      </w:r>
      <w:r w:rsidR="008E3116">
        <w:rPr>
          <w:sz w:val="24"/>
          <w:szCs w:val="24"/>
        </w:rPr>
        <w:t xml:space="preserve">pranešėjų </w:t>
      </w:r>
      <w:r>
        <w:rPr>
          <w:sz w:val="24"/>
          <w:szCs w:val="24"/>
        </w:rPr>
        <w:t xml:space="preserve">ir pan. </w:t>
      </w:r>
      <w:r w:rsidR="008E3116">
        <w:rPr>
          <w:sz w:val="24"/>
          <w:szCs w:val="24"/>
        </w:rPr>
        <w:t>Ne visada</w:t>
      </w:r>
      <w:r>
        <w:rPr>
          <w:sz w:val="24"/>
          <w:szCs w:val="24"/>
        </w:rPr>
        <w:t xml:space="preserve"> tarybos narių santykiai </w:t>
      </w:r>
      <w:r w:rsidR="00475D43">
        <w:rPr>
          <w:sz w:val="24"/>
          <w:szCs w:val="24"/>
        </w:rPr>
        <w:t xml:space="preserve">būna </w:t>
      </w:r>
      <w:r>
        <w:rPr>
          <w:sz w:val="24"/>
          <w:szCs w:val="24"/>
        </w:rPr>
        <w:t xml:space="preserve">korektiški, dalykiški ir mandagūs, o pasisakymai tarybos, komitetų ar komisijos posėdžiuose </w:t>
      </w:r>
      <w:r w:rsidR="00475D43">
        <w:rPr>
          <w:sz w:val="24"/>
          <w:szCs w:val="24"/>
        </w:rPr>
        <w:t xml:space="preserve">– </w:t>
      </w:r>
      <w:r>
        <w:rPr>
          <w:sz w:val="24"/>
          <w:szCs w:val="24"/>
        </w:rPr>
        <w:t xml:space="preserve">pagarbūs bei atitinkantys moralės ir etikos </w:t>
      </w:r>
      <w:r w:rsidR="00475D43">
        <w:rPr>
          <w:sz w:val="24"/>
          <w:szCs w:val="24"/>
        </w:rPr>
        <w:t>normas</w:t>
      </w:r>
      <w:r>
        <w:rPr>
          <w:sz w:val="24"/>
          <w:szCs w:val="24"/>
        </w:rPr>
        <w:t xml:space="preserve">. Visgi esant situacijoms, kai tarybos nariams tenka spręsti klausimus dėl savo kolegų, su kuriais tarpusavio santykiai nėra darnūs, vien tik ši aplinkybė nėra pakankama </w:t>
      </w:r>
      <w:r w:rsidR="00475D43">
        <w:rPr>
          <w:sz w:val="24"/>
          <w:szCs w:val="24"/>
        </w:rPr>
        <w:t xml:space="preserve">laikyti </w:t>
      </w:r>
      <w:r>
        <w:rPr>
          <w:sz w:val="24"/>
          <w:szCs w:val="24"/>
        </w:rPr>
        <w:t xml:space="preserve">esant interesų </w:t>
      </w:r>
      <w:r w:rsidR="006268E8">
        <w:rPr>
          <w:sz w:val="24"/>
          <w:szCs w:val="24"/>
        </w:rPr>
        <w:t>konflikt</w:t>
      </w:r>
      <w:r w:rsidR="00475D43">
        <w:rPr>
          <w:sz w:val="24"/>
          <w:szCs w:val="24"/>
        </w:rPr>
        <w:t>ą</w:t>
      </w:r>
      <w:r>
        <w:rPr>
          <w:sz w:val="24"/>
          <w:szCs w:val="24"/>
        </w:rPr>
        <w:t xml:space="preserve">. LVAT yra išaiškinęs, kad asmeninio suinteresuotumo nereikėtų kildinti iš žmogiškųjų, kolegiškų, ne visada darnių santykių, nes jei simpatijų ir antipatijų principu priimami sprendimai būtų laikomi pagrindu interesų konflikto situacijai kilti, VPIDĮ </w:t>
      </w:r>
      <w:r w:rsidR="00AB7319">
        <w:rPr>
          <w:sz w:val="24"/>
          <w:szCs w:val="24"/>
        </w:rPr>
        <w:t xml:space="preserve">vykdyti </w:t>
      </w:r>
      <w:r>
        <w:rPr>
          <w:sz w:val="24"/>
          <w:szCs w:val="24"/>
        </w:rPr>
        <w:t xml:space="preserve">taptų neįmanoma. VPIDĮ negali būti aiškinamas pernelyg </w:t>
      </w:r>
      <w:r w:rsidR="00AB7319">
        <w:rPr>
          <w:sz w:val="24"/>
          <w:szCs w:val="24"/>
        </w:rPr>
        <w:t>plačiai, o</w:t>
      </w:r>
      <w:r>
        <w:rPr>
          <w:sz w:val="24"/>
          <w:szCs w:val="24"/>
        </w:rPr>
        <w:t xml:space="preserve"> privatus interesas bei asmeninis suinteresuotumas priimamais sprendimais turi būti aiškus ir tiesioginis, susietas su šiame įstatyme nustatytais deklaruotinais duomenimis, galinčiais kelti interesų konfliktą </w:t>
      </w:r>
      <w:r>
        <w:rPr>
          <w:i/>
          <w:sz w:val="24"/>
          <w:szCs w:val="24"/>
        </w:rPr>
        <w:t>(LVAT 2013 m. spalio 21 d. nutartis administracinėje byloje Nr. A</w:t>
      </w:r>
      <w:r>
        <w:rPr>
          <w:i/>
          <w:sz w:val="24"/>
          <w:szCs w:val="24"/>
          <w:vertAlign w:val="superscript"/>
        </w:rPr>
        <w:t>756</w:t>
      </w:r>
      <w:r>
        <w:rPr>
          <w:i/>
          <w:sz w:val="24"/>
          <w:szCs w:val="24"/>
        </w:rPr>
        <w:t xml:space="preserve">-1601/2013). </w:t>
      </w:r>
      <w:r>
        <w:rPr>
          <w:sz w:val="24"/>
          <w:szCs w:val="24"/>
        </w:rPr>
        <w:t xml:space="preserve">Minimi nepagarbūs, reputaciją ir autoritetą žeminantys tarybos narių pasisakymai </w:t>
      </w:r>
      <w:r w:rsidR="00AB7319">
        <w:rPr>
          <w:sz w:val="24"/>
          <w:szCs w:val="24"/>
        </w:rPr>
        <w:t xml:space="preserve">ar </w:t>
      </w:r>
      <w:r>
        <w:rPr>
          <w:sz w:val="24"/>
          <w:szCs w:val="24"/>
        </w:rPr>
        <w:t xml:space="preserve">žeminantis tarybos nario </w:t>
      </w:r>
      <w:r>
        <w:rPr>
          <w:sz w:val="24"/>
          <w:szCs w:val="24"/>
        </w:rPr>
        <w:lastRenderedPageBreak/>
        <w:t>elgesys yra vertinamas Lietuvos Respublikos valstybės politikų elgesio kodekso nustatyta tvarka.</w:t>
      </w:r>
    </w:p>
    <w:p w14:paraId="272C6F0E" w14:textId="77777777" w:rsidR="00AB7319" w:rsidRDefault="00AB7319">
      <w:pPr>
        <w:spacing w:before="240" w:after="240"/>
        <w:jc w:val="both"/>
        <w:rPr>
          <w:b/>
          <w:iCs/>
          <w:sz w:val="30"/>
          <w:szCs w:val="30"/>
        </w:rPr>
      </w:pPr>
    </w:p>
    <w:p w14:paraId="000000D8" w14:textId="6D29ACEC" w:rsidR="00786D02" w:rsidRPr="00BC0357" w:rsidRDefault="00FC6237">
      <w:pPr>
        <w:spacing w:before="240" w:after="240"/>
        <w:jc w:val="both"/>
        <w:rPr>
          <w:iCs/>
          <w:sz w:val="30"/>
          <w:szCs w:val="30"/>
        </w:rPr>
      </w:pPr>
      <w:r w:rsidRPr="00BC0357">
        <w:rPr>
          <w:b/>
          <w:iCs/>
          <w:sz w:val="30"/>
          <w:szCs w:val="30"/>
        </w:rPr>
        <w:t>VTEK pabrėžia</w:t>
      </w:r>
      <w:r w:rsidRPr="00BC0357">
        <w:rPr>
          <w:iCs/>
          <w:sz w:val="30"/>
          <w:szCs w:val="30"/>
        </w:rPr>
        <w:t xml:space="preserve">, kad vertinant interesų konflikto riziką kiekvienu atveju privalu nustatyti ir įvertinti visas konkrečiai situacijai reikšmingas aplinkybes </w:t>
      </w:r>
      <w:r w:rsidR="005E2FEC">
        <w:rPr>
          <w:iCs/>
          <w:sz w:val="30"/>
          <w:szCs w:val="30"/>
        </w:rPr>
        <w:t>–</w:t>
      </w:r>
      <w:r w:rsidR="005E2FEC" w:rsidRPr="00BC0357">
        <w:rPr>
          <w:iCs/>
          <w:sz w:val="30"/>
          <w:szCs w:val="30"/>
        </w:rPr>
        <w:t xml:space="preserve"> </w:t>
      </w:r>
      <w:r w:rsidRPr="00BC0357">
        <w:rPr>
          <w:iCs/>
          <w:sz w:val="30"/>
          <w:szCs w:val="30"/>
        </w:rPr>
        <w:t xml:space="preserve">tarybos nario ar jam artimų asmenų dalyvavimą juridinių asmenų veikloje, sudarytų sandorių šalis, individualios veiklos sandorius, narystę ar (ir) einamas pareigas juridiniuose asmenyse ir kt. </w:t>
      </w:r>
    </w:p>
    <w:p w14:paraId="000000D9" w14:textId="77777777" w:rsidR="00786D02" w:rsidRDefault="00786D02">
      <w:pPr>
        <w:spacing w:before="240" w:after="240"/>
        <w:rPr>
          <w:sz w:val="30"/>
          <w:szCs w:val="30"/>
        </w:rPr>
      </w:pPr>
    </w:p>
    <w:p w14:paraId="000000DA" w14:textId="72DBD54A" w:rsidR="00786D02" w:rsidRDefault="00FC6237">
      <w:pPr>
        <w:spacing w:line="360" w:lineRule="auto"/>
        <w:jc w:val="center"/>
        <w:rPr>
          <w:sz w:val="42"/>
          <w:szCs w:val="42"/>
        </w:rPr>
      </w:pPr>
      <w:r>
        <w:rPr>
          <w:sz w:val="42"/>
          <w:szCs w:val="42"/>
        </w:rPr>
        <w:t>„Ko nedraudžia teisė, draudžia sąžinė“ (</w:t>
      </w:r>
      <w:proofErr w:type="spellStart"/>
      <w:r>
        <w:rPr>
          <w:sz w:val="42"/>
          <w:szCs w:val="42"/>
        </w:rPr>
        <w:t>Seneka</w:t>
      </w:r>
      <w:proofErr w:type="spellEnd"/>
      <w:r>
        <w:rPr>
          <w:sz w:val="42"/>
          <w:szCs w:val="42"/>
        </w:rPr>
        <w:t>)</w:t>
      </w:r>
    </w:p>
    <w:p w14:paraId="000000DB" w14:textId="77777777" w:rsidR="00786D02" w:rsidRDefault="00786D02">
      <w:pPr>
        <w:spacing w:before="240" w:after="240"/>
        <w:rPr>
          <w:sz w:val="24"/>
          <w:szCs w:val="24"/>
        </w:rPr>
      </w:pPr>
    </w:p>
    <w:p w14:paraId="000000DC" w14:textId="40F24F1B" w:rsidR="00786D02" w:rsidRDefault="00786D02">
      <w:pPr>
        <w:spacing w:before="240" w:after="240"/>
        <w:rPr>
          <w:sz w:val="24"/>
          <w:szCs w:val="24"/>
        </w:rPr>
      </w:pPr>
    </w:p>
    <w:p w14:paraId="2AD19880" w14:textId="45D42A3C" w:rsidR="00362D8F" w:rsidRDefault="00362D8F">
      <w:pPr>
        <w:spacing w:before="240" w:after="240"/>
        <w:rPr>
          <w:sz w:val="24"/>
          <w:szCs w:val="24"/>
        </w:rPr>
      </w:pPr>
    </w:p>
    <w:p w14:paraId="7765216D" w14:textId="7DC0466F" w:rsidR="00362D8F" w:rsidRDefault="00362D8F">
      <w:pPr>
        <w:spacing w:before="240" w:after="240"/>
        <w:rPr>
          <w:sz w:val="24"/>
          <w:szCs w:val="24"/>
        </w:rPr>
      </w:pPr>
    </w:p>
    <w:p w14:paraId="545B09A2" w14:textId="438D68B0" w:rsidR="00362D8F" w:rsidRDefault="00362D8F">
      <w:pPr>
        <w:spacing w:before="240" w:after="240"/>
        <w:rPr>
          <w:sz w:val="24"/>
          <w:szCs w:val="24"/>
        </w:rPr>
      </w:pPr>
    </w:p>
    <w:p w14:paraId="22F603CD" w14:textId="52FC9D79" w:rsidR="00362D8F" w:rsidRDefault="00362D8F">
      <w:pPr>
        <w:spacing w:before="240" w:after="240"/>
        <w:rPr>
          <w:sz w:val="24"/>
          <w:szCs w:val="24"/>
        </w:rPr>
      </w:pPr>
    </w:p>
    <w:p w14:paraId="4032082B" w14:textId="5A7031F6" w:rsidR="00362D8F" w:rsidRDefault="00362D8F">
      <w:pPr>
        <w:spacing w:before="240" w:after="240"/>
        <w:rPr>
          <w:sz w:val="24"/>
          <w:szCs w:val="24"/>
        </w:rPr>
      </w:pPr>
    </w:p>
    <w:p w14:paraId="1D398A21" w14:textId="422C83FA" w:rsidR="00362D8F" w:rsidRDefault="00362D8F">
      <w:pPr>
        <w:spacing w:before="240" w:after="240"/>
        <w:rPr>
          <w:sz w:val="24"/>
          <w:szCs w:val="24"/>
        </w:rPr>
      </w:pPr>
    </w:p>
    <w:p w14:paraId="40CFF4FF" w14:textId="04F6B90D" w:rsidR="00D93CC4" w:rsidRDefault="00D93CC4">
      <w:pPr>
        <w:spacing w:before="240" w:after="240"/>
        <w:rPr>
          <w:sz w:val="24"/>
          <w:szCs w:val="24"/>
        </w:rPr>
      </w:pPr>
    </w:p>
    <w:p w14:paraId="0825D61B" w14:textId="2E938DFF" w:rsidR="00D93CC4" w:rsidRDefault="00D93CC4">
      <w:pPr>
        <w:spacing w:before="240" w:after="240"/>
        <w:rPr>
          <w:sz w:val="24"/>
          <w:szCs w:val="24"/>
        </w:rPr>
      </w:pPr>
    </w:p>
    <w:p w14:paraId="6DBB2E59" w14:textId="40EE0DCF" w:rsidR="00D93CC4" w:rsidRDefault="00D93CC4">
      <w:pPr>
        <w:spacing w:before="240" w:after="240"/>
        <w:rPr>
          <w:sz w:val="24"/>
          <w:szCs w:val="24"/>
        </w:rPr>
      </w:pPr>
    </w:p>
    <w:p w14:paraId="0794933F" w14:textId="69E19194" w:rsidR="00D93CC4" w:rsidRDefault="00D93CC4">
      <w:pPr>
        <w:spacing w:before="240" w:after="240"/>
        <w:rPr>
          <w:sz w:val="24"/>
          <w:szCs w:val="24"/>
        </w:rPr>
      </w:pPr>
    </w:p>
    <w:p w14:paraId="0D9AD5BA" w14:textId="77777777" w:rsidR="00D93CC4" w:rsidRDefault="00D93CC4">
      <w:pPr>
        <w:spacing w:before="240" w:after="240"/>
        <w:rPr>
          <w:sz w:val="24"/>
          <w:szCs w:val="24"/>
        </w:rPr>
      </w:pPr>
    </w:p>
    <w:p w14:paraId="72DE28D9" w14:textId="77777777" w:rsidR="00362D8F" w:rsidRDefault="00362D8F">
      <w:pPr>
        <w:spacing w:before="240" w:after="240"/>
        <w:rPr>
          <w:sz w:val="24"/>
          <w:szCs w:val="24"/>
        </w:rPr>
      </w:pPr>
    </w:p>
    <w:p w14:paraId="000000DD" w14:textId="77777777" w:rsidR="00786D02" w:rsidRDefault="00FC6237">
      <w:pPr>
        <w:spacing w:before="240" w:after="240"/>
        <w:rPr>
          <w:sz w:val="24"/>
          <w:szCs w:val="24"/>
        </w:rPr>
      </w:pPr>
      <w:r>
        <w:rPr>
          <w:sz w:val="24"/>
          <w:szCs w:val="24"/>
        </w:rPr>
        <w:t xml:space="preserve">                                                                                            </w:t>
      </w:r>
      <w:r>
        <w:rPr>
          <w:sz w:val="24"/>
          <w:szCs w:val="24"/>
        </w:rPr>
        <w:tab/>
      </w:r>
    </w:p>
    <w:p w14:paraId="000000DF" w14:textId="77777777" w:rsidR="00786D02" w:rsidRDefault="00786D02">
      <w:pPr>
        <w:spacing w:before="240" w:after="240"/>
        <w:rPr>
          <w:sz w:val="24"/>
          <w:szCs w:val="24"/>
        </w:rPr>
      </w:pPr>
    </w:p>
    <w:p w14:paraId="000000E0" w14:textId="02316D71" w:rsidR="00786D02" w:rsidRDefault="00786D02">
      <w:pPr>
        <w:spacing w:before="240" w:after="240"/>
        <w:rPr>
          <w:sz w:val="24"/>
          <w:szCs w:val="24"/>
        </w:rPr>
      </w:pPr>
    </w:p>
    <w:p w14:paraId="3D403E13" w14:textId="77777777" w:rsidR="00094252" w:rsidRDefault="00094252">
      <w:pPr>
        <w:spacing w:before="240" w:after="240"/>
        <w:rPr>
          <w:sz w:val="24"/>
          <w:szCs w:val="24"/>
        </w:rPr>
      </w:pPr>
    </w:p>
    <w:p w14:paraId="000000EB" w14:textId="77777777" w:rsidR="00786D02" w:rsidRDefault="00FC6237">
      <w:pPr>
        <w:spacing w:before="240" w:after="240"/>
        <w:jc w:val="both"/>
        <w:rPr>
          <w:b/>
          <w:sz w:val="24"/>
          <w:szCs w:val="24"/>
        </w:rPr>
      </w:pPr>
      <w:r>
        <w:rPr>
          <w:b/>
          <w:sz w:val="24"/>
          <w:szCs w:val="24"/>
        </w:rPr>
        <w:t>Parengė VTEK darbo grupė:</w:t>
      </w:r>
    </w:p>
    <w:p w14:paraId="000000EC" w14:textId="695E1509" w:rsidR="00786D02" w:rsidRDefault="00FC6237">
      <w:pPr>
        <w:spacing w:before="240" w:after="240"/>
        <w:ind w:firstLine="700"/>
        <w:jc w:val="both"/>
        <w:rPr>
          <w:sz w:val="24"/>
          <w:szCs w:val="24"/>
        </w:rPr>
      </w:pPr>
      <w:r>
        <w:rPr>
          <w:sz w:val="24"/>
          <w:szCs w:val="24"/>
        </w:rPr>
        <w:t xml:space="preserve">1. </w:t>
      </w:r>
      <w:r w:rsidRPr="00BC0357">
        <w:rPr>
          <w:b/>
          <w:bCs/>
          <w:sz w:val="24"/>
          <w:szCs w:val="24"/>
        </w:rPr>
        <w:t xml:space="preserve">Antanas </w:t>
      </w:r>
      <w:proofErr w:type="spellStart"/>
      <w:r w:rsidRPr="00BC0357">
        <w:rPr>
          <w:b/>
          <w:bCs/>
          <w:sz w:val="24"/>
          <w:szCs w:val="24"/>
        </w:rPr>
        <w:t>Šenavičius</w:t>
      </w:r>
      <w:proofErr w:type="spellEnd"/>
      <w:r w:rsidR="002E30E1">
        <w:rPr>
          <w:sz w:val="24"/>
          <w:szCs w:val="24"/>
        </w:rPr>
        <w:t>,</w:t>
      </w:r>
      <w:r>
        <w:rPr>
          <w:sz w:val="24"/>
          <w:szCs w:val="24"/>
        </w:rPr>
        <w:t xml:space="preserve"> Komisijos narys (darbo grupės vadovas);</w:t>
      </w:r>
    </w:p>
    <w:p w14:paraId="000000ED" w14:textId="27805575" w:rsidR="00786D02" w:rsidRDefault="00FC6237">
      <w:pPr>
        <w:spacing w:before="240" w:after="240"/>
        <w:ind w:firstLine="700"/>
        <w:jc w:val="both"/>
        <w:rPr>
          <w:sz w:val="24"/>
          <w:szCs w:val="24"/>
        </w:rPr>
      </w:pPr>
      <w:r>
        <w:rPr>
          <w:sz w:val="24"/>
          <w:szCs w:val="24"/>
        </w:rPr>
        <w:t xml:space="preserve">2. </w:t>
      </w:r>
      <w:r w:rsidRPr="00BC0357">
        <w:rPr>
          <w:b/>
          <w:bCs/>
          <w:sz w:val="24"/>
          <w:szCs w:val="24"/>
        </w:rPr>
        <w:t xml:space="preserve">Artūras Petras </w:t>
      </w:r>
      <w:proofErr w:type="spellStart"/>
      <w:r w:rsidRPr="00BC0357">
        <w:rPr>
          <w:b/>
          <w:bCs/>
          <w:sz w:val="24"/>
          <w:szCs w:val="24"/>
        </w:rPr>
        <w:t>Paliušis</w:t>
      </w:r>
      <w:proofErr w:type="spellEnd"/>
      <w:r w:rsidR="002E30E1">
        <w:rPr>
          <w:sz w:val="24"/>
          <w:szCs w:val="24"/>
        </w:rPr>
        <w:t>,</w:t>
      </w:r>
      <w:r>
        <w:rPr>
          <w:sz w:val="24"/>
          <w:szCs w:val="24"/>
        </w:rPr>
        <w:t xml:space="preserve"> Prevencijos skyriaus vyresnysis patarėjas (darbo grupės vadovo pavaduotojas);</w:t>
      </w:r>
    </w:p>
    <w:p w14:paraId="000000EE" w14:textId="26AC5CE2" w:rsidR="00786D02" w:rsidRDefault="00FC6237">
      <w:pPr>
        <w:spacing w:before="240" w:after="240"/>
        <w:ind w:firstLine="700"/>
        <w:jc w:val="both"/>
        <w:rPr>
          <w:sz w:val="24"/>
          <w:szCs w:val="24"/>
        </w:rPr>
      </w:pPr>
      <w:r>
        <w:rPr>
          <w:sz w:val="24"/>
          <w:szCs w:val="24"/>
        </w:rPr>
        <w:t xml:space="preserve">3. </w:t>
      </w:r>
      <w:r w:rsidRPr="00BC0357">
        <w:rPr>
          <w:b/>
          <w:bCs/>
          <w:sz w:val="24"/>
          <w:szCs w:val="24"/>
        </w:rPr>
        <w:t xml:space="preserve">Virginija </w:t>
      </w:r>
      <w:proofErr w:type="spellStart"/>
      <w:r w:rsidRPr="00BC0357">
        <w:rPr>
          <w:b/>
          <w:bCs/>
          <w:sz w:val="24"/>
          <w:szCs w:val="24"/>
        </w:rPr>
        <w:t>Aleksejūnė</w:t>
      </w:r>
      <w:proofErr w:type="spellEnd"/>
      <w:r w:rsidR="00F64FDC">
        <w:rPr>
          <w:sz w:val="24"/>
          <w:szCs w:val="24"/>
        </w:rPr>
        <w:t>,</w:t>
      </w:r>
      <w:r>
        <w:rPr>
          <w:sz w:val="24"/>
          <w:szCs w:val="24"/>
        </w:rPr>
        <w:t xml:space="preserve"> Prevencijos skyriaus vedėja;</w:t>
      </w:r>
    </w:p>
    <w:p w14:paraId="000000EF" w14:textId="5AAA7AD3" w:rsidR="00786D02" w:rsidRDefault="00FC6237">
      <w:pPr>
        <w:spacing w:before="240" w:after="240"/>
        <w:ind w:firstLine="700"/>
        <w:jc w:val="both"/>
        <w:rPr>
          <w:sz w:val="24"/>
          <w:szCs w:val="24"/>
        </w:rPr>
      </w:pPr>
      <w:r>
        <w:rPr>
          <w:sz w:val="24"/>
          <w:szCs w:val="24"/>
        </w:rPr>
        <w:t xml:space="preserve">4. </w:t>
      </w:r>
      <w:r w:rsidRPr="00BC0357">
        <w:rPr>
          <w:b/>
          <w:bCs/>
          <w:sz w:val="24"/>
          <w:szCs w:val="24"/>
        </w:rPr>
        <w:t xml:space="preserve">Violeta </w:t>
      </w:r>
      <w:proofErr w:type="spellStart"/>
      <w:r w:rsidRPr="00BC0357">
        <w:rPr>
          <w:b/>
          <w:bCs/>
          <w:sz w:val="24"/>
          <w:szCs w:val="24"/>
        </w:rPr>
        <w:t>Kosmačaitė</w:t>
      </w:r>
      <w:proofErr w:type="spellEnd"/>
      <w:r w:rsidR="00F64FDC">
        <w:rPr>
          <w:sz w:val="24"/>
          <w:szCs w:val="24"/>
        </w:rPr>
        <w:t>,</w:t>
      </w:r>
      <w:r>
        <w:rPr>
          <w:sz w:val="24"/>
          <w:szCs w:val="24"/>
        </w:rPr>
        <w:t xml:space="preserve"> Tyrimų skyriaus vyresnioji patarėja;</w:t>
      </w:r>
    </w:p>
    <w:p w14:paraId="000000F0" w14:textId="748496B8" w:rsidR="00786D02" w:rsidRDefault="00FC6237">
      <w:pPr>
        <w:spacing w:before="240" w:after="240"/>
        <w:ind w:left="700"/>
        <w:jc w:val="both"/>
        <w:rPr>
          <w:sz w:val="24"/>
          <w:szCs w:val="24"/>
        </w:rPr>
      </w:pPr>
      <w:r>
        <w:rPr>
          <w:sz w:val="24"/>
          <w:szCs w:val="24"/>
        </w:rPr>
        <w:t xml:space="preserve">5. </w:t>
      </w:r>
      <w:r w:rsidRPr="00BC0357">
        <w:rPr>
          <w:b/>
          <w:bCs/>
          <w:sz w:val="24"/>
          <w:szCs w:val="24"/>
        </w:rPr>
        <w:t xml:space="preserve">Gintarė </w:t>
      </w:r>
      <w:proofErr w:type="spellStart"/>
      <w:r w:rsidRPr="00BC0357">
        <w:rPr>
          <w:b/>
          <w:bCs/>
          <w:sz w:val="24"/>
          <w:szCs w:val="24"/>
        </w:rPr>
        <w:t>Veitė</w:t>
      </w:r>
      <w:proofErr w:type="spellEnd"/>
      <w:r w:rsidR="00F64FDC">
        <w:rPr>
          <w:sz w:val="24"/>
          <w:szCs w:val="24"/>
        </w:rPr>
        <w:t>,</w:t>
      </w:r>
      <w:r>
        <w:rPr>
          <w:sz w:val="24"/>
          <w:szCs w:val="24"/>
        </w:rPr>
        <w:t xml:space="preserve"> Tyrimų skyriaus vyresnioji patarėja;</w:t>
      </w:r>
    </w:p>
    <w:p w14:paraId="000000F1" w14:textId="4245AB6B" w:rsidR="00786D02" w:rsidRDefault="00FC6237">
      <w:pPr>
        <w:spacing w:before="240" w:after="240"/>
        <w:ind w:left="700"/>
        <w:jc w:val="both"/>
        <w:rPr>
          <w:sz w:val="24"/>
          <w:szCs w:val="24"/>
        </w:rPr>
      </w:pPr>
      <w:r>
        <w:rPr>
          <w:sz w:val="24"/>
          <w:szCs w:val="24"/>
        </w:rPr>
        <w:t xml:space="preserve">6. </w:t>
      </w:r>
      <w:r w:rsidRPr="00BC0357">
        <w:rPr>
          <w:b/>
          <w:bCs/>
          <w:sz w:val="24"/>
          <w:szCs w:val="24"/>
        </w:rPr>
        <w:t>Dainius Dudutis</w:t>
      </w:r>
      <w:r w:rsidR="00F64FDC">
        <w:rPr>
          <w:sz w:val="24"/>
          <w:szCs w:val="24"/>
        </w:rPr>
        <w:t>,</w:t>
      </w:r>
      <w:r>
        <w:rPr>
          <w:sz w:val="24"/>
          <w:szCs w:val="24"/>
        </w:rPr>
        <w:t xml:space="preserve"> </w:t>
      </w:r>
      <w:r w:rsidR="00F64FDC">
        <w:rPr>
          <w:sz w:val="24"/>
          <w:szCs w:val="24"/>
        </w:rPr>
        <w:t>P</w:t>
      </w:r>
      <w:r>
        <w:rPr>
          <w:sz w:val="24"/>
          <w:szCs w:val="24"/>
        </w:rPr>
        <w:t>revencijos skyriaus vyriausiasis specialistas</w:t>
      </w:r>
      <w:r w:rsidR="005E2FEC">
        <w:rPr>
          <w:sz w:val="24"/>
          <w:szCs w:val="24"/>
        </w:rPr>
        <w:t>.</w:t>
      </w:r>
    </w:p>
    <w:p w14:paraId="000000F2" w14:textId="77777777" w:rsidR="00786D02" w:rsidRDefault="00786D02">
      <w:pPr>
        <w:spacing w:before="240" w:after="240"/>
        <w:jc w:val="both"/>
        <w:rPr>
          <w:rFonts w:ascii="Times New Roman" w:eastAsia="Times New Roman" w:hAnsi="Times New Roman" w:cs="Times New Roman"/>
          <w:sz w:val="24"/>
          <w:szCs w:val="24"/>
        </w:rPr>
      </w:pPr>
    </w:p>
    <w:p w14:paraId="000000F3" w14:textId="77777777" w:rsidR="00786D02" w:rsidRDefault="00FC623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4" w14:textId="77777777" w:rsidR="00786D02" w:rsidRDefault="00786D02">
      <w:pPr>
        <w:spacing w:before="240" w:after="240"/>
        <w:rPr>
          <w:rFonts w:ascii="Times New Roman" w:eastAsia="Times New Roman" w:hAnsi="Times New Roman" w:cs="Times New Roman"/>
          <w:sz w:val="24"/>
          <w:szCs w:val="24"/>
        </w:rPr>
      </w:pPr>
    </w:p>
    <w:p w14:paraId="000000F5" w14:textId="77777777" w:rsidR="00786D02" w:rsidRDefault="00786D02">
      <w:pPr>
        <w:spacing w:before="240" w:after="240"/>
        <w:rPr>
          <w:rFonts w:ascii="Times New Roman" w:eastAsia="Times New Roman" w:hAnsi="Times New Roman" w:cs="Times New Roman"/>
          <w:sz w:val="24"/>
          <w:szCs w:val="24"/>
        </w:rPr>
      </w:pPr>
    </w:p>
    <w:sectPr w:rsidR="00786D02" w:rsidSect="009868B9">
      <w:pgSz w:w="11909" w:h="16834" w:code="9"/>
      <w:pgMar w:top="1440" w:right="833" w:bottom="1440" w:left="1440" w:header="720"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F4DAB" w14:textId="77777777" w:rsidR="00121F2C" w:rsidRDefault="00121F2C">
      <w:pPr>
        <w:spacing w:line="240" w:lineRule="auto"/>
      </w:pPr>
      <w:r>
        <w:separator/>
      </w:r>
    </w:p>
  </w:endnote>
  <w:endnote w:type="continuationSeparator" w:id="0">
    <w:p w14:paraId="7860E247" w14:textId="77777777" w:rsidR="00121F2C" w:rsidRDefault="00121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02A15" w14:textId="77777777" w:rsidR="00121F2C" w:rsidRDefault="00121F2C">
      <w:pPr>
        <w:spacing w:line="240" w:lineRule="auto"/>
      </w:pPr>
      <w:r>
        <w:separator/>
      </w:r>
    </w:p>
  </w:footnote>
  <w:footnote w:type="continuationSeparator" w:id="0">
    <w:p w14:paraId="42E7365E" w14:textId="77777777" w:rsidR="00121F2C" w:rsidRDefault="00121F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82620"/>
      <w:docPartObj>
        <w:docPartGallery w:val="Page Numbers (Top of Page)"/>
        <w:docPartUnique/>
      </w:docPartObj>
    </w:sdtPr>
    <w:sdtEndPr/>
    <w:sdtContent>
      <w:p w14:paraId="7ACDB940" w14:textId="504EF8AF" w:rsidR="00BC0357" w:rsidRDefault="00BC0357">
        <w:pPr>
          <w:pStyle w:val="Antrats"/>
          <w:jc w:val="center"/>
        </w:pPr>
        <w:r>
          <w:fldChar w:fldCharType="begin"/>
        </w:r>
        <w:r>
          <w:instrText>PAGE   \* MERGEFORMAT</w:instrText>
        </w:r>
        <w:r>
          <w:fldChar w:fldCharType="separate"/>
        </w:r>
        <w:r w:rsidR="006E0851">
          <w:rPr>
            <w:noProof/>
          </w:rPr>
          <w:t>4</w:t>
        </w:r>
        <w:r>
          <w:fldChar w:fldCharType="end"/>
        </w:r>
        <w:r>
          <w:t>.</w:t>
        </w:r>
      </w:p>
    </w:sdtContent>
  </w:sdt>
  <w:p w14:paraId="000000F6" w14:textId="77777777" w:rsidR="00BC0357" w:rsidRDefault="00BC03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800564"/>
      <w:docPartObj>
        <w:docPartGallery w:val="Page Numbers (Top of Page)"/>
        <w:docPartUnique/>
      </w:docPartObj>
    </w:sdtPr>
    <w:sdtEndPr/>
    <w:sdtContent>
      <w:p w14:paraId="37DD676B" w14:textId="05BAB0FB" w:rsidR="00BC0357" w:rsidRDefault="00BC0357">
        <w:pPr>
          <w:pStyle w:val="Antrats"/>
          <w:jc w:val="center"/>
        </w:pPr>
        <w:r>
          <w:t>.</w:t>
        </w:r>
      </w:p>
    </w:sdtContent>
  </w:sdt>
  <w:p w14:paraId="641A862A" w14:textId="77777777" w:rsidR="00BC0357" w:rsidRDefault="00BC035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8DD"/>
    <w:multiLevelType w:val="hybridMultilevel"/>
    <w:tmpl w:val="D44C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34ACF"/>
    <w:multiLevelType w:val="hybridMultilevel"/>
    <w:tmpl w:val="94BA3C90"/>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C055B"/>
    <w:multiLevelType w:val="hybridMultilevel"/>
    <w:tmpl w:val="19124254"/>
    <w:lvl w:ilvl="0" w:tplc="5DB66F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EE6B7E"/>
    <w:multiLevelType w:val="hybridMultilevel"/>
    <w:tmpl w:val="34EEEF6E"/>
    <w:lvl w:ilvl="0" w:tplc="E50A5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918AC"/>
    <w:multiLevelType w:val="hybridMultilevel"/>
    <w:tmpl w:val="1D56D4F8"/>
    <w:lvl w:ilvl="0" w:tplc="B0D8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B24EB"/>
    <w:multiLevelType w:val="hybridMultilevel"/>
    <w:tmpl w:val="1AB292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F6621F7"/>
    <w:multiLevelType w:val="hybridMultilevel"/>
    <w:tmpl w:val="3F6220D6"/>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B67A6"/>
    <w:multiLevelType w:val="hybridMultilevel"/>
    <w:tmpl w:val="C4184B5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E597B"/>
    <w:multiLevelType w:val="hybridMultilevel"/>
    <w:tmpl w:val="D9343D0C"/>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30C8D"/>
    <w:multiLevelType w:val="hybridMultilevel"/>
    <w:tmpl w:val="3070838C"/>
    <w:lvl w:ilvl="0" w:tplc="75221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763E9"/>
    <w:multiLevelType w:val="hybridMultilevel"/>
    <w:tmpl w:val="8DBCE2EA"/>
    <w:lvl w:ilvl="0" w:tplc="C998624E">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804DC"/>
    <w:multiLevelType w:val="hybridMultilevel"/>
    <w:tmpl w:val="20163CA4"/>
    <w:lvl w:ilvl="0" w:tplc="D8F4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F273DF"/>
    <w:multiLevelType w:val="hybridMultilevel"/>
    <w:tmpl w:val="0E226E9C"/>
    <w:lvl w:ilvl="0" w:tplc="F844070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25AB4"/>
    <w:multiLevelType w:val="hybridMultilevel"/>
    <w:tmpl w:val="AE1CD7DA"/>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84D29"/>
    <w:multiLevelType w:val="hybridMultilevel"/>
    <w:tmpl w:val="3E4EA536"/>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21332"/>
    <w:multiLevelType w:val="hybridMultilevel"/>
    <w:tmpl w:val="30A21304"/>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A189C"/>
    <w:multiLevelType w:val="hybridMultilevel"/>
    <w:tmpl w:val="83C2490C"/>
    <w:lvl w:ilvl="0" w:tplc="2E7C9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C4B91"/>
    <w:multiLevelType w:val="hybridMultilevel"/>
    <w:tmpl w:val="931E61BA"/>
    <w:lvl w:ilvl="0" w:tplc="10CC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E815C9"/>
    <w:multiLevelType w:val="hybridMultilevel"/>
    <w:tmpl w:val="2D0A2D74"/>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92EC3"/>
    <w:multiLevelType w:val="hybridMultilevel"/>
    <w:tmpl w:val="458C5972"/>
    <w:lvl w:ilvl="0" w:tplc="2E62B6E6">
      <w:start w:val="5"/>
      <w:numFmt w:val="decimal"/>
      <w:lvlText w:val="%1."/>
      <w:lvlJc w:val="left"/>
      <w:pPr>
        <w:ind w:left="1080" w:hanging="360"/>
      </w:pPr>
      <w:rPr>
        <w:rFonts w:eastAsia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C80C0D"/>
    <w:multiLevelType w:val="hybridMultilevel"/>
    <w:tmpl w:val="FA7290F6"/>
    <w:lvl w:ilvl="0" w:tplc="F844070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A64F9"/>
    <w:multiLevelType w:val="hybridMultilevel"/>
    <w:tmpl w:val="997C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A382A"/>
    <w:multiLevelType w:val="hybridMultilevel"/>
    <w:tmpl w:val="CC1AA81A"/>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46CCD"/>
    <w:multiLevelType w:val="hybridMultilevel"/>
    <w:tmpl w:val="02D04398"/>
    <w:lvl w:ilvl="0" w:tplc="ABDEDC4C">
      <w:start w:val="1"/>
      <w:numFmt w:val="decimal"/>
      <w:lvlText w:val="%1."/>
      <w:lvlJc w:val="left"/>
      <w:pPr>
        <w:ind w:left="408" w:hanging="360"/>
      </w:pPr>
      <w:rPr>
        <w:rFonts w:hint="default"/>
        <w:color w:val="00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nsid w:val="62546FE5"/>
    <w:multiLevelType w:val="hybridMultilevel"/>
    <w:tmpl w:val="E1482E2E"/>
    <w:lvl w:ilvl="0" w:tplc="D9CCE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727BC4"/>
    <w:multiLevelType w:val="hybridMultilevel"/>
    <w:tmpl w:val="30D0275A"/>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865AC"/>
    <w:multiLevelType w:val="hybridMultilevel"/>
    <w:tmpl w:val="72F20704"/>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433C0"/>
    <w:multiLevelType w:val="hybridMultilevel"/>
    <w:tmpl w:val="61988B96"/>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30810"/>
    <w:multiLevelType w:val="hybridMultilevel"/>
    <w:tmpl w:val="6750D210"/>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63495"/>
    <w:multiLevelType w:val="hybridMultilevel"/>
    <w:tmpl w:val="D8E084F8"/>
    <w:lvl w:ilvl="0" w:tplc="B34866D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B784B"/>
    <w:multiLevelType w:val="hybridMultilevel"/>
    <w:tmpl w:val="52EC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31BD3"/>
    <w:multiLevelType w:val="hybridMultilevel"/>
    <w:tmpl w:val="1E10A25C"/>
    <w:lvl w:ilvl="0" w:tplc="F844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46A47"/>
    <w:multiLevelType w:val="hybridMultilevel"/>
    <w:tmpl w:val="D800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9"/>
  </w:num>
  <w:num w:numId="4">
    <w:abstractNumId w:val="2"/>
  </w:num>
  <w:num w:numId="5">
    <w:abstractNumId w:val="14"/>
  </w:num>
  <w:num w:numId="6">
    <w:abstractNumId w:val="15"/>
  </w:num>
  <w:num w:numId="7">
    <w:abstractNumId w:val="31"/>
  </w:num>
  <w:num w:numId="8">
    <w:abstractNumId w:val="25"/>
  </w:num>
  <w:num w:numId="9">
    <w:abstractNumId w:val="13"/>
  </w:num>
  <w:num w:numId="10">
    <w:abstractNumId w:val="17"/>
  </w:num>
  <w:num w:numId="11">
    <w:abstractNumId w:val="6"/>
  </w:num>
  <w:num w:numId="12">
    <w:abstractNumId w:val="22"/>
  </w:num>
  <w:num w:numId="13">
    <w:abstractNumId w:val="18"/>
  </w:num>
  <w:num w:numId="14">
    <w:abstractNumId w:val="8"/>
  </w:num>
  <w:num w:numId="15">
    <w:abstractNumId w:val="1"/>
  </w:num>
  <w:num w:numId="16">
    <w:abstractNumId w:val="28"/>
  </w:num>
  <w:num w:numId="17">
    <w:abstractNumId w:val="27"/>
  </w:num>
  <w:num w:numId="18">
    <w:abstractNumId w:val="26"/>
  </w:num>
  <w:num w:numId="19">
    <w:abstractNumId w:val="29"/>
  </w:num>
  <w:num w:numId="20">
    <w:abstractNumId w:val="5"/>
  </w:num>
  <w:num w:numId="21">
    <w:abstractNumId w:val="3"/>
  </w:num>
  <w:num w:numId="22">
    <w:abstractNumId w:val="16"/>
  </w:num>
  <w:num w:numId="23">
    <w:abstractNumId w:val="11"/>
  </w:num>
  <w:num w:numId="24">
    <w:abstractNumId w:val="4"/>
  </w:num>
  <w:num w:numId="25">
    <w:abstractNumId w:val="0"/>
  </w:num>
  <w:num w:numId="26">
    <w:abstractNumId w:val="24"/>
  </w:num>
  <w:num w:numId="27">
    <w:abstractNumId w:val="19"/>
  </w:num>
  <w:num w:numId="28">
    <w:abstractNumId w:val="32"/>
  </w:num>
  <w:num w:numId="29">
    <w:abstractNumId w:val="23"/>
  </w:num>
  <w:num w:numId="30">
    <w:abstractNumId w:val="10"/>
  </w:num>
  <w:num w:numId="31">
    <w:abstractNumId w:val="30"/>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02"/>
    <w:rsid w:val="00094252"/>
    <w:rsid w:val="000A2FF0"/>
    <w:rsid w:val="000C2301"/>
    <w:rsid w:val="000E0E83"/>
    <w:rsid w:val="000E31AA"/>
    <w:rsid w:val="001147C5"/>
    <w:rsid w:val="00121F2C"/>
    <w:rsid w:val="00152309"/>
    <w:rsid w:val="00171F13"/>
    <w:rsid w:val="001A1B8C"/>
    <w:rsid w:val="001B569B"/>
    <w:rsid w:val="001B7A5B"/>
    <w:rsid w:val="001C4FAC"/>
    <w:rsid w:val="001C5F09"/>
    <w:rsid w:val="001D416D"/>
    <w:rsid w:val="001D7428"/>
    <w:rsid w:val="001F5367"/>
    <w:rsid w:val="00205B25"/>
    <w:rsid w:val="00210754"/>
    <w:rsid w:val="002156C1"/>
    <w:rsid w:val="002245D7"/>
    <w:rsid w:val="0029765F"/>
    <w:rsid w:val="002A320C"/>
    <w:rsid w:val="002C6155"/>
    <w:rsid w:val="002E2935"/>
    <w:rsid w:val="002E30E1"/>
    <w:rsid w:val="002E6B1D"/>
    <w:rsid w:val="00321F83"/>
    <w:rsid w:val="003375A3"/>
    <w:rsid w:val="00346B95"/>
    <w:rsid w:val="003560F3"/>
    <w:rsid w:val="00362D8F"/>
    <w:rsid w:val="0036755B"/>
    <w:rsid w:val="00376EC0"/>
    <w:rsid w:val="003844F5"/>
    <w:rsid w:val="003A0953"/>
    <w:rsid w:val="004315AB"/>
    <w:rsid w:val="00432C05"/>
    <w:rsid w:val="004361BE"/>
    <w:rsid w:val="004414E0"/>
    <w:rsid w:val="004703D6"/>
    <w:rsid w:val="00475D43"/>
    <w:rsid w:val="004A2F1D"/>
    <w:rsid w:val="004B28CF"/>
    <w:rsid w:val="004B4DD9"/>
    <w:rsid w:val="004C3BFE"/>
    <w:rsid w:val="004E04F6"/>
    <w:rsid w:val="004E0C62"/>
    <w:rsid w:val="00510DFD"/>
    <w:rsid w:val="00514C97"/>
    <w:rsid w:val="005275D0"/>
    <w:rsid w:val="0056690F"/>
    <w:rsid w:val="005875B8"/>
    <w:rsid w:val="00592045"/>
    <w:rsid w:val="00597D66"/>
    <w:rsid w:val="005A2281"/>
    <w:rsid w:val="005A39F5"/>
    <w:rsid w:val="005A4C23"/>
    <w:rsid w:val="005B0B9B"/>
    <w:rsid w:val="005B71FC"/>
    <w:rsid w:val="005B781C"/>
    <w:rsid w:val="005C16B5"/>
    <w:rsid w:val="005C16EF"/>
    <w:rsid w:val="005D0D98"/>
    <w:rsid w:val="005E2FEC"/>
    <w:rsid w:val="006268E8"/>
    <w:rsid w:val="00636E6D"/>
    <w:rsid w:val="0065243D"/>
    <w:rsid w:val="006639EB"/>
    <w:rsid w:val="00667C82"/>
    <w:rsid w:val="00687B85"/>
    <w:rsid w:val="006C4748"/>
    <w:rsid w:val="006D65AF"/>
    <w:rsid w:val="006E0851"/>
    <w:rsid w:val="006E5BCB"/>
    <w:rsid w:val="006F116D"/>
    <w:rsid w:val="007076CF"/>
    <w:rsid w:val="00720329"/>
    <w:rsid w:val="00724A04"/>
    <w:rsid w:val="00743534"/>
    <w:rsid w:val="00752CB2"/>
    <w:rsid w:val="00763E14"/>
    <w:rsid w:val="00781F22"/>
    <w:rsid w:val="007862E0"/>
    <w:rsid w:val="00786D02"/>
    <w:rsid w:val="007B2E20"/>
    <w:rsid w:val="007C7F26"/>
    <w:rsid w:val="007D6C55"/>
    <w:rsid w:val="007D7D68"/>
    <w:rsid w:val="007F1EBB"/>
    <w:rsid w:val="007F4534"/>
    <w:rsid w:val="008017E9"/>
    <w:rsid w:val="00804DA4"/>
    <w:rsid w:val="008139D5"/>
    <w:rsid w:val="00814D44"/>
    <w:rsid w:val="00827E3F"/>
    <w:rsid w:val="008345C4"/>
    <w:rsid w:val="008418D7"/>
    <w:rsid w:val="00865C92"/>
    <w:rsid w:val="00873D29"/>
    <w:rsid w:val="00877B03"/>
    <w:rsid w:val="00897088"/>
    <w:rsid w:val="008A24B3"/>
    <w:rsid w:val="008A2B80"/>
    <w:rsid w:val="008A7E52"/>
    <w:rsid w:val="008B6271"/>
    <w:rsid w:val="008D01C1"/>
    <w:rsid w:val="008D0DFB"/>
    <w:rsid w:val="008D380A"/>
    <w:rsid w:val="008E097A"/>
    <w:rsid w:val="008E0E9A"/>
    <w:rsid w:val="008E3116"/>
    <w:rsid w:val="0091001C"/>
    <w:rsid w:val="00932127"/>
    <w:rsid w:val="00944DF5"/>
    <w:rsid w:val="00945A81"/>
    <w:rsid w:val="0095795A"/>
    <w:rsid w:val="00970B0F"/>
    <w:rsid w:val="0097562D"/>
    <w:rsid w:val="00976710"/>
    <w:rsid w:val="009868B9"/>
    <w:rsid w:val="00997B9F"/>
    <w:rsid w:val="00997C1D"/>
    <w:rsid w:val="009A7BBD"/>
    <w:rsid w:val="009C2909"/>
    <w:rsid w:val="009E5D5B"/>
    <w:rsid w:val="009F059C"/>
    <w:rsid w:val="009F38A1"/>
    <w:rsid w:val="00A00941"/>
    <w:rsid w:val="00A05307"/>
    <w:rsid w:val="00A242A4"/>
    <w:rsid w:val="00A40AF7"/>
    <w:rsid w:val="00A45E43"/>
    <w:rsid w:val="00A46DCE"/>
    <w:rsid w:val="00A54EAA"/>
    <w:rsid w:val="00A63B4D"/>
    <w:rsid w:val="00A771C0"/>
    <w:rsid w:val="00A86BF3"/>
    <w:rsid w:val="00A91CAF"/>
    <w:rsid w:val="00AA57E9"/>
    <w:rsid w:val="00AB7319"/>
    <w:rsid w:val="00AE399E"/>
    <w:rsid w:val="00B02BF2"/>
    <w:rsid w:val="00B0746B"/>
    <w:rsid w:val="00B47561"/>
    <w:rsid w:val="00B76242"/>
    <w:rsid w:val="00B96186"/>
    <w:rsid w:val="00B97508"/>
    <w:rsid w:val="00BC0357"/>
    <w:rsid w:val="00BC1A26"/>
    <w:rsid w:val="00C126ED"/>
    <w:rsid w:val="00C22F7C"/>
    <w:rsid w:val="00C46B20"/>
    <w:rsid w:val="00C63194"/>
    <w:rsid w:val="00C63937"/>
    <w:rsid w:val="00C7561F"/>
    <w:rsid w:val="00C80175"/>
    <w:rsid w:val="00CC69B7"/>
    <w:rsid w:val="00CC713E"/>
    <w:rsid w:val="00CD2CA9"/>
    <w:rsid w:val="00CE24C5"/>
    <w:rsid w:val="00CE4CB4"/>
    <w:rsid w:val="00D04B92"/>
    <w:rsid w:val="00D3017B"/>
    <w:rsid w:val="00D44693"/>
    <w:rsid w:val="00D57685"/>
    <w:rsid w:val="00D75CE7"/>
    <w:rsid w:val="00D8121E"/>
    <w:rsid w:val="00D93CC4"/>
    <w:rsid w:val="00D97FA6"/>
    <w:rsid w:val="00DA3B1E"/>
    <w:rsid w:val="00DB63B4"/>
    <w:rsid w:val="00DC227D"/>
    <w:rsid w:val="00DC591F"/>
    <w:rsid w:val="00E1417A"/>
    <w:rsid w:val="00E21BC2"/>
    <w:rsid w:val="00E328CC"/>
    <w:rsid w:val="00E44B51"/>
    <w:rsid w:val="00E606B2"/>
    <w:rsid w:val="00ED1A83"/>
    <w:rsid w:val="00EF79B4"/>
    <w:rsid w:val="00F004DD"/>
    <w:rsid w:val="00F03F61"/>
    <w:rsid w:val="00F06161"/>
    <w:rsid w:val="00F3306C"/>
    <w:rsid w:val="00F4418D"/>
    <w:rsid w:val="00F64FDC"/>
    <w:rsid w:val="00F86EC8"/>
    <w:rsid w:val="00FA3F5B"/>
    <w:rsid w:val="00FB38E6"/>
    <w:rsid w:val="00FB70BC"/>
    <w:rsid w:val="00FC6237"/>
    <w:rsid w:val="00FD7B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9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Antrinispavadinimas">
    <w:name w:val="Subtitle"/>
    <w:basedOn w:val="prastasis"/>
    <w:next w:val="prastasis"/>
    <w:uiPriority w:val="11"/>
    <w:qFormat/>
    <w:pPr>
      <w:keepNext/>
      <w:keepLines/>
      <w:spacing w:after="320"/>
    </w:pPr>
    <w:rPr>
      <w:color w:val="666666"/>
      <w:sz w:val="30"/>
      <w:szCs w:val="30"/>
    </w:rPr>
  </w:style>
  <w:style w:type="table" w:styleId="Lentelstinklelis">
    <w:name w:val="Table Grid"/>
    <w:basedOn w:val="prastojilentel"/>
    <w:uiPriority w:val="39"/>
    <w:rsid w:val="00362D8F"/>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62D8F"/>
    <w:pPr>
      <w:spacing w:line="240" w:lineRule="auto"/>
    </w:pPr>
    <w:rPr>
      <w:rFonts w:ascii="Segoe UI" w:eastAsiaTheme="minorHAnsi" w:hAnsi="Segoe UI" w:cs="Segoe UI"/>
      <w:sz w:val="18"/>
      <w:szCs w:val="18"/>
      <w:lang w:val="lt-LT" w:eastAsia="en-US"/>
    </w:rPr>
  </w:style>
  <w:style w:type="character" w:customStyle="1" w:styleId="DebesliotekstasDiagrama">
    <w:name w:val="Debesėlio tekstas Diagrama"/>
    <w:basedOn w:val="Numatytasispastraiposriftas"/>
    <w:link w:val="Debesliotekstas"/>
    <w:uiPriority w:val="99"/>
    <w:semiHidden/>
    <w:rsid w:val="00362D8F"/>
    <w:rPr>
      <w:rFonts w:ascii="Segoe UI" w:eastAsiaTheme="minorHAnsi" w:hAnsi="Segoe UI" w:cs="Segoe UI"/>
      <w:sz w:val="18"/>
      <w:szCs w:val="18"/>
      <w:lang w:val="lt-LT" w:eastAsia="en-US"/>
    </w:rPr>
  </w:style>
  <w:style w:type="paragraph" w:styleId="prastasistinklapis">
    <w:name w:val="Normal (Web)"/>
    <w:basedOn w:val="prastasis"/>
    <w:uiPriority w:val="99"/>
    <w:unhideWhenUsed/>
    <w:rsid w:val="00362D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Lentelstinklelis1">
    <w:name w:val="Lentelės tinklelis1"/>
    <w:basedOn w:val="prastojilentel"/>
    <w:next w:val="Lentelstinklelis"/>
    <w:uiPriority w:val="39"/>
    <w:rsid w:val="00362D8F"/>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62D8F"/>
    <w:pPr>
      <w:spacing w:after="160" w:line="259" w:lineRule="auto"/>
      <w:ind w:left="720"/>
      <w:contextualSpacing/>
    </w:pPr>
    <w:rPr>
      <w:rFonts w:asciiTheme="minorHAnsi" w:eastAsiaTheme="minorHAnsi" w:hAnsiTheme="minorHAnsi" w:cstheme="minorBidi"/>
      <w:lang w:val="lt-LT" w:eastAsia="en-US"/>
    </w:rPr>
  </w:style>
  <w:style w:type="paragraph" w:styleId="Antrats">
    <w:name w:val="header"/>
    <w:basedOn w:val="prastasis"/>
    <w:link w:val="AntratsDiagrama"/>
    <w:uiPriority w:val="99"/>
    <w:unhideWhenUsed/>
    <w:rsid w:val="00362D8F"/>
    <w:pPr>
      <w:tabs>
        <w:tab w:val="center" w:pos="4680"/>
        <w:tab w:val="right" w:pos="9360"/>
      </w:tabs>
      <w:spacing w:line="240" w:lineRule="auto"/>
    </w:pPr>
    <w:rPr>
      <w:rFonts w:asciiTheme="minorHAnsi" w:eastAsiaTheme="minorHAnsi" w:hAnsiTheme="minorHAnsi" w:cstheme="minorBidi"/>
      <w:lang w:val="lt-LT" w:eastAsia="en-US"/>
    </w:rPr>
  </w:style>
  <w:style w:type="character" w:customStyle="1" w:styleId="AntratsDiagrama">
    <w:name w:val="Antraštės Diagrama"/>
    <w:basedOn w:val="Numatytasispastraiposriftas"/>
    <w:link w:val="Antrats"/>
    <w:uiPriority w:val="99"/>
    <w:rsid w:val="00362D8F"/>
    <w:rPr>
      <w:rFonts w:asciiTheme="minorHAnsi" w:eastAsiaTheme="minorHAnsi" w:hAnsiTheme="minorHAnsi" w:cstheme="minorBidi"/>
      <w:lang w:val="lt-LT" w:eastAsia="en-US"/>
    </w:rPr>
  </w:style>
  <w:style w:type="paragraph" w:styleId="Porat">
    <w:name w:val="footer"/>
    <w:basedOn w:val="prastasis"/>
    <w:link w:val="PoratDiagrama"/>
    <w:uiPriority w:val="99"/>
    <w:unhideWhenUsed/>
    <w:rsid w:val="00362D8F"/>
    <w:pPr>
      <w:tabs>
        <w:tab w:val="center" w:pos="4680"/>
        <w:tab w:val="right" w:pos="9360"/>
      </w:tabs>
      <w:spacing w:line="240" w:lineRule="auto"/>
    </w:pPr>
    <w:rPr>
      <w:rFonts w:asciiTheme="minorHAnsi" w:eastAsiaTheme="minorHAnsi" w:hAnsiTheme="minorHAnsi" w:cstheme="minorBidi"/>
      <w:lang w:val="lt-LT" w:eastAsia="en-US"/>
    </w:rPr>
  </w:style>
  <w:style w:type="character" w:customStyle="1" w:styleId="PoratDiagrama">
    <w:name w:val="Poraštė Diagrama"/>
    <w:basedOn w:val="Numatytasispastraiposriftas"/>
    <w:link w:val="Porat"/>
    <w:uiPriority w:val="99"/>
    <w:rsid w:val="00362D8F"/>
    <w:rPr>
      <w:rFonts w:asciiTheme="minorHAnsi" w:eastAsiaTheme="minorHAnsi" w:hAnsi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362D8F"/>
    <w:rPr>
      <w:rFonts w:asciiTheme="minorHAnsi" w:eastAsiaTheme="minorHAnsi" w:hAnsiTheme="minorHAnsi" w:cstheme="minorBidi"/>
      <w:sz w:val="20"/>
      <w:szCs w:val="20"/>
      <w:lang w:val="lt-LT" w:eastAsia="en-US"/>
    </w:rPr>
  </w:style>
  <w:style w:type="paragraph" w:styleId="Komentarotekstas">
    <w:name w:val="annotation text"/>
    <w:basedOn w:val="prastasis"/>
    <w:link w:val="KomentarotekstasDiagrama"/>
    <w:uiPriority w:val="99"/>
    <w:semiHidden/>
    <w:unhideWhenUsed/>
    <w:rsid w:val="00362D8F"/>
    <w:pPr>
      <w:spacing w:after="160" w:line="240" w:lineRule="auto"/>
    </w:pPr>
    <w:rPr>
      <w:rFonts w:asciiTheme="minorHAnsi" w:eastAsiaTheme="minorHAnsi" w:hAnsiTheme="minorHAnsi" w:cstheme="minorBidi"/>
      <w:sz w:val="20"/>
      <w:szCs w:val="20"/>
      <w:lang w:val="lt-LT" w:eastAsia="en-US"/>
    </w:rPr>
  </w:style>
  <w:style w:type="character" w:customStyle="1" w:styleId="KomentarotemaDiagrama">
    <w:name w:val="Komentaro tema Diagrama"/>
    <w:basedOn w:val="KomentarotekstasDiagrama"/>
    <w:link w:val="Komentarotema"/>
    <w:uiPriority w:val="99"/>
    <w:semiHidden/>
    <w:rsid w:val="00362D8F"/>
    <w:rPr>
      <w:rFonts w:asciiTheme="minorHAnsi" w:eastAsiaTheme="minorHAnsi" w:hAnsiTheme="minorHAnsi" w:cstheme="minorBidi"/>
      <w:b/>
      <w:bCs/>
      <w:sz w:val="20"/>
      <w:szCs w:val="20"/>
      <w:lang w:val="lt-LT" w:eastAsia="en-US"/>
    </w:rPr>
  </w:style>
  <w:style w:type="paragraph" w:styleId="Komentarotema">
    <w:name w:val="annotation subject"/>
    <w:basedOn w:val="Komentarotekstas"/>
    <w:next w:val="Komentarotekstas"/>
    <w:link w:val="KomentarotemaDiagrama"/>
    <w:uiPriority w:val="99"/>
    <w:semiHidden/>
    <w:unhideWhenUsed/>
    <w:rsid w:val="00362D8F"/>
    <w:rPr>
      <w:b/>
      <w:bCs/>
    </w:rPr>
  </w:style>
  <w:style w:type="character" w:styleId="Hipersaitas">
    <w:name w:val="Hyperlink"/>
    <w:basedOn w:val="Numatytasispastraiposriftas"/>
    <w:uiPriority w:val="99"/>
    <w:unhideWhenUsed/>
    <w:rsid w:val="00362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Antrinispavadinimas">
    <w:name w:val="Subtitle"/>
    <w:basedOn w:val="prastasis"/>
    <w:next w:val="prastasis"/>
    <w:uiPriority w:val="11"/>
    <w:qFormat/>
    <w:pPr>
      <w:keepNext/>
      <w:keepLines/>
      <w:spacing w:after="320"/>
    </w:pPr>
    <w:rPr>
      <w:color w:val="666666"/>
      <w:sz w:val="30"/>
      <w:szCs w:val="30"/>
    </w:rPr>
  </w:style>
  <w:style w:type="table" w:styleId="Lentelstinklelis">
    <w:name w:val="Table Grid"/>
    <w:basedOn w:val="prastojilentel"/>
    <w:uiPriority w:val="39"/>
    <w:rsid w:val="00362D8F"/>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62D8F"/>
    <w:pPr>
      <w:spacing w:line="240" w:lineRule="auto"/>
    </w:pPr>
    <w:rPr>
      <w:rFonts w:ascii="Segoe UI" w:eastAsiaTheme="minorHAnsi" w:hAnsi="Segoe UI" w:cs="Segoe UI"/>
      <w:sz w:val="18"/>
      <w:szCs w:val="18"/>
      <w:lang w:val="lt-LT" w:eastAsia="en-US"/>
    </w:rPr>
  </w:style>
  <w:style w:type="character" w:customStyle="1" w:styleId="DebesliotekstasDiagrama">
    <w:name w:val="Debesėlio tekstas Diagrama"/>
    <w:basedOn w:val="Numatytasispastraiposriftas"/>
    <w:link w:val="Debesliotekstas"/>
    <w:uiPriority w:val="99"/>
    <w:semiHidden/>
    <w:rsid w:val="00362D8F"/>
    <w:rPr>
      <w:rFonts w:ascii="Segoe UI" w:eastAsiaTheme="minorHAnsi" w:hAnsi="Segoe UI" w:cs="Segoe UI"/>
      <w:sz w:val="18"/>
      <w:szCs w:val="18"/>
      <w:lang w:val="lt-LT" w:eastAsia="en-US"/>
    </w:rPr>
  </w:style>
  <w:style w:type="paragraph" w:styleId="prastasistinklapis">
    <w:name w:val="Normal (Web)"/>
    <w:basedOn w:val="prastasis"/>
    <w:uiPriority w:val="99"/>
    <w:unhideWhenUsed/>
    <w:rsid w:val="00362D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Lentelstinklelis1">
    <w:name w:val="Lentelės tinklelis1"/>
    <w:basedOn w:val="prastojilentel"/>
    <w:next w:val="Lentelstinklelis"/>
    <w:uiPriority w:val="39"/>
    <w:rsid w:val="00362D8F"/>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62D8F"/>
    <w:pPr>
      <w:spacing w:after="160" w:line="259" w:lineRule="auto"/>
      <w:ind w:left="720"/>
      <w:contextualSpacing/>
    </w:pPr>
    <w:rPr>
      <w:rFonts w:asciiTheme="minorHAnsi" w:eastAsiaTheme="minorHAnsi" w:hAnsiTheme="minorHAnsi" w:cstheme="minorBidi"/>
      <w:lang w:val="lt-LT" w:eastAsia="en-US"/>
    </w:rPr>
  </w:style>
  <w:style w:type="paragraph" w:styleId="Antrats">
    <w:name w:val="header"/>
    <w:basedOn w:val="prastasis"/>
    <w:link w:val="AntratsDiagrama"/>
    <w:uiPriority w:val="99"/>
    <w:unhideWhenUsed/>
    <w:rsid w:val="00362D8F"/>
    <w:pPr>
      <w:tabs>
        <w:tab w:val="center" w:pos="4680"/>
        <w:tab w:val="right" w:pos="9360"/>
      </w:tabs>
      <w:spacing w:line="240" w:lineRule="auto"/>
    </w:pPr>
    <w:rPr>
      <w:rFonts w:asciiTheme="minorHAnsi" w:eastAsiaTheme="minorHAnsi" w:hAnsiTheme="minorHAnsi" w:cstheme="minorBidi"/>
      <w:lang w:val="lt-LT" w:eastAsia="en-US"/>
    </w:rPr>
  </w:style>
  <w:style w:type="character" w:customStyle="1" w:styleId="AntratsDiagrama">
    <w:name w:val="Antraštės Diagrama"/>
    <w:basedOn w:val="Numatytasispastraiposriftas"/>
    <w:link w:val="Antrats"/>
    <w:uiPriority w:val="99"/>
    <w:rsid w:val="00362D8F"/>
    <w:rPr>
      <w:rFonts w:asciiTheme="minorHAnsi" w:eastAsiaTheme="minorHAnsi" w:hAnsiTheme="minorHAnsi" w:cstheme="minorBidi"/>
      <w:lang w:val="lt-LT" w:eastAsia="en-US"/>
    </w:rPr>
  </w:style>
  <w:style w:type="paragraph" w:styleId="Porat">
    <w:name w:val="footer"/>
    <w:basedOn w:val="prastasis"/>
    <w:link w:val="PoratDiagrama"/>
    <w:uiPriority w:val="99"/>
    <w:unhideWhenUsed/>
    <w:rsid w:val="00362D8F"/>
    <w:pPr>
      <w:tabs>
        <w:tab w:val="center" w:pos="4680"/>
        <w:tab w:val="right" w:pos="9360"/>
      </w:tabs>
      <w:spacing w:line="240" w:lineRule="auto"/>
    </w:pPr>
    <w:rPr>
      <w:rFonts w:asciiTheme="minorHAnsi" w:eastAsiaTheme="minorHAnsi" w:hAnsiTheme="minorHAnsi" w:cstheme="minorBidi"/>
      <w:lang w:val="lt-LT" w:eastAsia="en-US"/>
    </w:rPr>
  </w:style>
  <w:style w:type="character" w:customStyle="1" w:styleId="PoratDiagrama">
    <w:name w:val="Poraštė Diagrama"/>
    <w:basedOn w:val="Numatytasispastraiposriftas"/>
    <w:link w:val="Porat"/>
    <w:uiPriority w:val="99"/>
    <w:rsid w:val="00362D8F"/>
    <w:rPr>
      <w:rFonts w:asciiTheme="minorHAnsi" w:eastAsiaTheme="minorHAnsi" w:hAnsi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362D8F"/>
    <w:rPr>
      <w:rFonts w:asciiTheme="minorHAnsi" w:eastAsiaTheme="minorHAnsi" w:hAnsiTheme="minorHAnsi" w:cstheme="minorBidi"/>
      <w:sz w:val="20"/>
      <w:szCs w:val="20"/>
      <w:lang w:val="lt-LT" w:eastAsia="en-US"/>
    </w:rPr>
  </w:style>
  <w:style w:type="paragraph" w:styleId="Komentarotekstas">
    <w:name w:val="annotation text"/>
    <w:basedOn w:val="prastasis"/>
    <w:link w:val="KomentarotekstasDiagrama"/>
    <w:uiPriority w:val="99"/>
    <w:semiHidden/>
    <w:unhideWhenUsed/>
    <w:rsid w:val="00362D8F"/>
    <w:pPr>
      <w:spacing w:after="160" w:line="240" w:lineRule="auto"/>
    </w:pPr>
    <w:rPr>
      <w:rFonts w:asciiTheme="minorHAnsi" w:eastAsiaTheme="minorHAnsi" w:hAnsiTheme="minorHAnsi" w:cstheme="minorBidi"/>
      <w:sz w:val="20"/>
      <w:szCs w:val="20"/>
      <w:lang w:val="lt-LT" w:eastAsia="en-US"/>
    </w:rPr>
  </w:style>
  <w:style w:type="character" w:customStyle="1" w:styleId="KomentarotemaDiagrama">
    <w:name w:val="Komentaro tema Diagrama"/>
    <w:basedOn w:val="KomentarotekstasDiagrama"/>
    <w:link w:val="Komentarotema"/>
    <w:uiPriority w:val="99"/>
    <w:semiHidden/>
    <w:rsid w:val="00362D8F"/>
    <w:rPr>
      <w:rFonts w:asciiTheme="minorHAnsi" w:eastAsiaTheme="minorHAnsi" w:hAnsiTheme="minorHAnsi" w:cstheme="minorBidi"/>
      <w:b/>
      <w:bCs/>
      <w:sz w:val="20"/>
      <w:szCs w:val="20"/>
      <w:lang w:val="lt-LT" w:eastAsia="en-US"/>
    </w:rPr>
  </w:style>
  <w:style w:type="paragraph" w:styleId="Komentarotema">
    <w:name w:val="annotation subject"/>
    <w:basedOn w:val="Komentarotekstas"/>
    <w:next w:val="Komentarotekstas"/>
    <w:link w:val="KomentarotemaDiagrama"/>
    <w:uiPriority w:val="99"/>
    <w:semiHidden/>
    <w:unhideWhenUsed/>
    <w:rsid w:val="00362D8F"/>
    <w:rPr>
      <w:b/>
      <w:bCs/>
    </w:rPr>
  </w:style>
  <w:style w:type="character" w:styleId="Hipersaitas">
    <w:name w:val="Hyperlink"/>
    <w:basedOn w:val="Numatytasispastraiposriftas"/>
    <w:uiPriority w:val="99"/>
    <w:unhideWhenUsed/>
    <w:rsid w:val="00362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A435-48CF-47DA-A0CF-CCA27831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11182</Words>
  <Characters>63744</Characters>
  <Application>Microsoft Office Word</Application>
  <DocSecurity>0</DocSecurity>
  <Lines>531</Lines>
  <Paragraphs>149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Virginija</dc:creator>
  <cp:lastModifiedBy>Regina Sopaite</cp:lastModifiedBy>
  <cp:revision>3</cp:revision>
  <cp:lastPrinted>2020-12-15T07:30:00Z</cp:lastPrinted>
  <dcterms:created xsi:type="dcterms:W3CDTF">2020-12-16T07:24:00Z</dcterms:created>
  <dcterms:modified xsi:type="dcterms:W3CDTF">2020-12-16T13:43:00Z</dcterms:modified>
</cp:coreProperties>
</file>