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4B6F" w14:textId="77777777" w:rsidR="00B07BC5" w:rsidRDefault="00B07BC5">
      <w:pPr>
        <w:pStyle w:val="Pavadinimas"/>
        <w:rPr>
          <w:sz w:val="28"/>
          <w:szCs w:val="28"/>
        </w:rPr>
      </w:pPr>
    </w:p>
    <w:p w14:paraId="02D04B70" w14:textId="77777777" w:rsidR="00B07BC5" w:rsidRDefault="00B07BC5" w:rsidP="00D60EFA">
      <w:pPr>
        <w:pStyle w:val="Pavadinimas"/>
        <w:jc w:val="left"/>
        <w:rPr>
          <w:sz w:val="28"/>
          <w:szCs w:val="28"/>
        </w:rPr>
      </w:pPr>
    </w:p>
    <w:p w14:paraId="02D04B71" w14:textId="77777777" w:rsidR="00B07BC5" w:rsidRDefault="00C60D3D">
      <w:pPr>
        <w:pStyle w:val="Pavadinimas"/>
        <w:rPr>
          <w:sz w:val="28"/>
          <w:szCs w:val="28"/>
        </w:rPr>
      </w:pPr>
      <w:r>
        <w:rPr>
          <w:sz w:val="28"/>
          <w:szCs w:val="28"/>
        </w:rPr>
        <w:t>SKUODO  RAJONO SAVIVALDYBĖS TARYBA</w:t>
      </w:r>
    </w:p>
    <w:p w14:paraId="02D04B72" w14:textId="5FB2591F" w:rsidR="00B07BC5" w:rsidRPr="00294359" w:rsidRDefault="002A2788">
      <w:pPr>
        <w:jc w:val="center"/>
        <w:rPr>
          <w:sz w:val="20"/>
          <w:szCs w:val="20"/>
        </w:rPr>
      </w:pPr>
      <w:r>
        <w:rPr>
          <w:noProof/>
          <w:lang w:eastAsia="lt-LT"/>
        </w:rPr>
        <mc:AlternateContent>
          <mc:Choice Requires="wps">
            <w:drawing>
              <wp:anchor distT="0" distB="0" distL="114300" distR="114300" simplePos="0" relativeHeight="2" behindDoc="0" locked="0" layoutInCell="1" allowOverlap="1" wp14:anchorId="02D04BCC" wp14:editId="5F99ECE4">
                <wp:simplePos x="0" y="0"/>
                <wp:positionH relativeFrom="column">
                  <wp:posOffset>4852035</wp:posOffset>
                </wp:positionH>
                <wp:positionV relativeFrom="paragraph">
                  <wp:posOffset>93662</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02D04BCC" id="Text Box 2" o:spid="_x0000_s1026" style="position:absolute;left:0;text-align:left;margin-left:382.05pt;margin-top:7.3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p>
    <w:p w14:paraId="02D04B73" w14:textId="514F0652" w:rsidR="00B07BC5" w:rsidRDefault="00C60D3D">
      <w:pPr>
        <w:pStyle w:val="Paantrat"/>
        <w:tabs>
          <w:tab w:val="center" w:pos="4819"/>
          <w:tab w:val="right" w:pos="9638"/>
        </w:tabs>
        <w:jc w:val="left"/>
        <w:rPr>
          <w:b w:val="0"/>
          <w:bCs w:val="0"/>
        </w:rPr>
      </w:pP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77777777" w:rsidR="00B07BC5" w:rsidRDefault="00C60D3D">
            <w:pPr>
              <w:jc w:val="right"/>
            </w:pPr>
            <w:r>
              <w:t>2020 m. spalio 20 d.</w:t>
            </w:r>
          </w:p>
        </w:tc>
        <w:tc>
          <w:tcPr>
            <w:tcW w:w="2618" w:type="dxa"/>
            <w:shd w:val="clear" w:color="auto" w:fill="auto"/>
          </w:tcPr>
          <w:p w14:paraId="02D04B76" w14:textId="77777777" w:rsidR="00B07BC5" w:rsidRDefault="00C60D3D">
            <w:r>
              <w:t>Nr. T10-200</w:t>
            </w:r>
            <w:r w:rsidR="00D60EFA">
              <w:t>/</w:t>
            </w:r>
            <w:r>
              <w:t>T9-</w:t>
            </w:r>
          </w:p>
        </w:tc>
      </w:tr>
    </w:tbl>
    <w:p w14:paraId="02D04B79" w14:textId="77777777" w:rsidR="00B07BC5" w:rsidRDefault="00C60D3D" w:rsidP="00351C61">
      <w:pPr>
        <w:jc w:val="center"/>
      </w:pPr>
      <w:r>
        <w:t>Skuodas</w:t>
      </w:r>
    </w:p>
    <w:p w14:paraId="02D04B7A" w14:textId="77777777" w:rsidR="00B07BC5" w:rsidRDefault="00C60D3D">
      <w:pPr>
        <w:jc w:val="both"/>
        <w:rPr>
          <w:sz w:val="22"/>
        </w:rPr>
      </w:pPr>
      <w:r>
        <w:rPr>
          <w:sz w:val="22"/>
        </w:rPr>
        <w:tab/>
      </w:r>
    </w:p>
    <w:p w14:paraId="02D04B7C" w14:textId="77777777" w:rsidR="00B07BC5" w:rsidRDefault="00B07BC5" w:rsidP="00432D02">
      <w:pPr>
        <w:jc w:val="both"/>
      </w:pPr>
    </w:p>
    <w:p w14:paraId="02D04B7D" w14:textId="79B1A40F" w:rsidR="00B07BC5" w:rsidRDefault="00B07BC5">
      <w:pPr>
        <w:ind w:firstLine="720"/>
      </w:pPr>
    </w:p>
    <w:p w14:paraId="02D04B7F" w14:textId="00FA9C01" w:rsidR="00B07BC5" w:rsidRDefault="00C60D3D" w:rsidP="00CF3987">
      <w:pPr>
        <w:ind w:firstLine="1296"/>
        <w:jc w:val="both"/>
      </w:pPr>
      <w:r>
        <w:t xml:space="preserve">Sprendimo projekto pavadinimas </w:t>
      </w:r>
      <w:r w:rsidR="008C20A1" w:rsidRPr="008C20A1">
        <w:rPr>
          <w:b/>
        </w:rPr>
        <w:t>DĖL PRITARIMO RYŠIO BOKŠTO  STATYBAI</w:t>
      </w:r>
      <w:r w:rsidR="008C20A1">
        <w:t xml:space="preserve"> </w:t>
      </w:r>
    </w:p>
    <w:p w14:paraId="02D04B81" w14:textId="235944C6" w:rsidR="00B07BC5" w:rsidRDefault="00C60D3D">
      <w:pPr>
        <w:jc w:val="both"/>
      </w:pPr>
      <w:r>
        <w:tab/>
        <w:t>Pranešėjas</w:t>
      </w:r>
      <w:r w:rsidR="00CF3987">
        <w:t xml:space="preserve"> Vygintas Pitrėnas</w:t>
      </w:r>
    </w:p>
    <w:p w14:paraId="02D04B82" w14:textId="5811D23A" w:rsidR="00B07BC5" w:rsidRDefault="00C60D3D" w:rsidP="00CF3987">
      <w:pPr>
        <w:tabs>
          <w:tab w:val="left" w:pos="1276"/>
        </w:tabs>
        <w:ind w:firstLine="720"/>
        <w:jc w:val="both"/>
      </w:pPr>
      <w:r>
        <w:t xml:space="preserve">        </w:t>
      </w:r>
      <w:r w:rsidR="00CF3987">
        <w:t xml:space="preserve"> </w:t>
      </w:r>
      <w:r>
        <w:t>1. Rengiamo projekto rengimo tikslas, esama padėtis šiuo klausimu, galimos neigiamos pasekmės priėmus sprendimą ir kokių priemonių reik</w:t>
      </w:r>
      <w:r w:rsidR="002A2788">
        <w:t>ė</w:t>
      </w:r>
      <w:r>
        <w:t>tų imtis, kad jų būtų išvengta:</w:t>
      </w:r>
    </w:p>
    <w:p w14:paraId="3CB5D3E4" w14:textId="41D32D21" w:rsidR="00E515E3" w:rsidRDefault="00E515E3" w:rsidP="00E515E3">
      <w:pPr>
        <w:tabs>
          <w:tab w:val="left" w:pos="-6379"/>
          <w:tab w:val="left" w:pos="1276"/>
        </w:tabs>
        <w:jc w:val="both"/>
      </w:pPr>
      <w:r>
        <w:tab/>
        <w:t xml:space="preserve">Uždaroji akcinė bendrovė „InComSystems“ šiuo metu įgyvendina valstybės institucijų inicijuotą Europos Sąjungos struktūrinių fondų ir Lietuvos Respublikos lėšomis finansuojamą projektą „Naujos kartos interneto prieigos infrastruktūros plėtra: infrastruktūros ryšio bokštų įrengimas (III regionas)“. Minėta infrastruktūra leis išspręsti šiuo metu naujos kartos interneto prieiga nepadengtose teritorijose gyvenančių fizinių asmenų, juridinių asmenų, ūkininkų, viešojo sektoriaus subjektų, mažmeninių interneto prieigos paslaugų tiekėjų problemas ir patenkins jų poreikius, susijusius su sparčia ir kokybiška interneto prieiga. Projekto metu Lietuvos teritorijoje planuojama pastatyti apie 180 ryšių bokštų bei nutiesti apie 1 465 km šviesolaidinių kabelinių linijų. Skuodo rajono savivaldybės teritorijoje yra planuojama statyti 7 mobiliojo ryšio bokštus. 2020 m. </w:t>
      </w:r>
      <w:r w:rsidR="00CF3987">
        <w:t>rugsėjo</w:t>
      </w:r>
      <w:r>
        <w:t xml:space="preserve"> </w:t>
      </w:r>
      <w:r w:rsidR="00CF3987">
        <w:t>21</w:t>
      </w:r>
      <w:r>
        <w:t xml:space="preserve"> d. Skuodo rajono savivaldybės administracijai viešam svarstymui su visuomene buvo pateiktas  ryšio bokšto statybos projektas. Statinys – ryšio bokštas </w:t>
      </w:r>
      <w:proofErr w:type="spellStart"/>
      <w:r w:rsidR="00CF3987">
        <w:t>Gintalaičių</w:t>
      </w:r>
      <w:proofErr w:type="spellEnd"/>
      <w:r>
        <w:t xml:space="preserve"> k.,</w:t>
      </w:r>
      <w:r w:rsidR="00CF3987">
        <w:t xml:space="preserve"> Ylakių sen., </w:t>
      </w:r>
      <w:r>
        <w:t xml:space="preserve"> Skuodo r.</w:t>
      </w:r>
      <w:r w:rsidR="00CF3987">
        <w:t>, žemės sklype, unikalus Nr. 7516-</w:t>
      </w:r>
      <w:r>
        <w:t>000</w:t>
      </w:r>
      <w:r w:rsidR="00CF3987">
        <w:t>7</w:t>
      </w:r>
      <w:r>
        <w:t>-0</w:t>
      </w:r>
      <w:r w:rsidR="00CF3987">
        <w:t>118</w:t>
      </w:r>
      <w:r>
        <w:t xml:space="preserve">. Viešinimo procedūros yra atliktos. Projektiniams pasiūlymams pritarta. Vadovaujantis Skuodo rajono teritorijos bendrojo plano, patvirtinto Skuodo rajono savivaldybės tarybos 2009 m. lapkričio 26 d. sprendimu Nr. T9-217 „Dėl Skuodo rajono teritorijos bendrojo plano tvirtinimo“, 4.7.4 papunkčiu, bazinių stočių bokštų statybų projektavimas ir statyba yra galima tik gavus Skuodo rajono savivaldybės tarybos pritarimą.             </w:t>
      </w:r>
    </w:p>
    <w:p w14:paraId="02D04B85" w14:textId="603E5864" w:rsidR="00B07BC5" w:rsidRDefault="00C60D3D" w:rsidP="00CF3987">
      <w:pPr>
        <w:ind w:firstLine="720"/>
        <w:jc w:val="both"/>
      </w:pPr>
      <w:r>
        <w:t xml:space="preserve">         2. Sprendimo projektas suderintas, specialistų vertinimai ir išvados. Ekonominiai skaičiavimai:</w:t>
      </w:r>
    </w:p>
    <w:tbl>
      <w:tblPr>
        <w:tblW w:w="977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85"/>
        <w:gridCol w:w="3589"/>
        <w:gridCol w:w="2301"/>
        <w:gridCol w:w="2046"/>
        <w:gridCol w:w="1249"/>
      </w:tblGrid>
      <w:tr w:rsidR="00B07BC5" w14:paraId="02D04B8B" w14:textId="77777777" w:rsidTr="00D60EFA">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6" w14:textId="77777777" w:rsidR="00B07BC5" w:rsidRPr="00CF3987" w:rsidRDefault="00C60D3D">
            <w:pPr>
              <w:jc w:val="center"/>
              <w:rPr>
                <w:sz w:val="20"/>
                <w:szCs w:val="20"/>
              </w:rPr>
            </w:pPr>
            <w:r w:rsidRPr="00CF3987">
              <w:rPr>
                <w:sz w:val="20"/>
                <w:szCs w:val="20"/>
              </w:rPr>
              <w:t>Eil.</w:t>
            </w:r>
            <w:r w:rsidR="00D60EFA" w:rsidRPr="00CF3987">
              <w:rPr>
                <w:sz w:val="20"/>
                <w:szCs w:val="20"/>
              </w:rPr>
              <w:t xml:space="preserve"> </w:t>
            </w:r>
            <w:r w:rsidRPr="00CF3987">
              <w:rPr>
                <w:sz w:val="20"/>
                <w:szCs w:val="20"/>
              </w:rPr>
              <w:t>Nr.</w:t>
            </w: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7" w14:textId="77777777" w:rsidR="00B07BC5" w:rsidRPr="00CF3987" w:rsidRDefault="00C60D3D">
            <w:pPr>
              <w:jc w:val="center"/>
              <w:rPr>
                <w:sz w:val="20"/>
                <w:szCs w:val="20"/>
              </w:rPr>
            </w:pPr>
            <w:r w:rsidRPr="00CF3987">
              <w:rPr>
                <w:sz w:val="20"/>
                <w:szCs w:val="20"/>
              </w:rPr>
              <w:t>Darbuotojo pareigos</w:t>
            </w:r>
          </w:p>
        </w:tc>
        <w:tc>
          <w:tcPr>
            <w:tcW w:w="2301"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8" w14:textId="77777777" w:rsidR="00B07BC5" w:rsidRPr="00CF3987" w:rsidRDefault="00C60D3D">
            <w:pPr>
              <w:jc w:val="center"/>
              <w:rPr>
                <w:sz w:val="20"/>
                <w:szCs w:val="20"/>
              </w:rPr>
            </w:pPr>
            <w:r w:rsidRPr="00CF3987">
              <w:rPr>
                <w:sz w:val="20"/>
                <w:szCs w:val="20"/>
              </w:rPr>
              <w:t>Vardas, pavardė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9" w14:textId="77777777" w:rsidR="00B07BC5" w:rsidRPr="00CF3987" w:rsidRDefault="00C60D3D">
            <w:pPr>
              <w:jc w:val="center"/>
              <w:rPr>
                <w:sz w:val="20"/>
                <w:szCs w:val="20"/>
              </w:rPr>
            </w:pPr>
            <w:r w:rsidRPr="00CF3987">
              <w:rPr>
                <w:sz w:val="20"/>
                <w:szCs w:val="20"/>
              </w:rPr>
              <w:t>Data</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A" w14:textId="77777777" w:rsidR="00B07BC5" w:rsidRPr="00CF3987" w:rsidRDefault="00C60D3D">
            <w:pPr>
              <w:jc w:val="center"/>
              <w:rPr>
                <w:sz w:val="20"/>
                <w:szCs w:val="20"/>
              </w:rPr>
            </w:pPr>
            <w:r w:rsidRPr="00CF3987">
              <w:rPr>
                <w:sz w:val="20"/>
                <w:szCs w:val="20"/>
              </w:rPr>
              <w:t>Pastabos</w:t>
            </w:r>
          </w:p>
        </w:tc>
      </w:tr>
      <w:tr w:rsidR="00825E3E" w14:paraId="02D04B92" w14:textId="77777777" w:rsidTr="00D036EB">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77777777" w:rsidR="00825E3E" w:rsidRPr="00CF3987" w:rsidRDefault="00825E3E" w:rsidP="00825E3E">
            <w:pPr>
              <w:jc w:val="center"/>
              <w:rPr>
                <w:sz w:val="20"/>
                <w:szCs w:val="20"/>
              </w:rPr>
            </w:pPr>
            <w:r w:rsidRPr="00CF3987">
              <w:rPr>
                <w:sz w:val="20"/>
                <w:szCs w:val="20"/>
              </w:rPr>
              <w:t>1.</w:t>
            </w: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D" w14:textId="52D1E804" w:rsidR="0042787C" w:rsidRPr="00CF3987" w:rsidRDefault="0042787C" w:rsidP="00825E3E">
            <w:pPr>
              <w:rPr>
                <w:sz w:val="20"/>
                <w:szCs w:val="20"/>
              </w:rPr>
            </w:pPr>
            <w:r w:rsidRPr="00CF3987">
              <w:rPr>
                <w:sz w:val="20"/>
                <w:szCs w:val="20"/>
              </w:rPr>
              <w:t>Vietinio ūkio ir investicijų skyri</w:t>
            </w:r>
            <w:r w:rsidR="00CF3987" w:rsidRPr="00CF3987">
              <w:rPr>
                <w:sz w:val="20"/>
                <w:szCs w:val="20"/>
              </w:rPr>
              <w:t>a</w:t>
            </w:r>
            <w:r w:rsidRPr="00CF3987">
              <w:rPr>
                <w:sz w:val="20"/>
                <w:szCs w:val="20"/>
              </w:rPr>
              <w:t>us</w:t>
            </w:r>
          </w:p>
          <w:p w14:paraId="02D04B8E" w14:textId="07BEDFEB" w:rsidR="00825E3E" w:rsidRPr="00CF3987" w:rsidRDefault="00CF3987" w:rsidP="00825E3E">
            <w:pPr>
              <w:rPr>
                <w:sz w:val="20"/>
                <w:szCs w:val="20"/>
              </w:rPr>
            </w:pPr>
            <w:r w:rsidRPr="00CF3987">
              <w:rPr>
                <w:sz w:val="20"/>
                <w:szCs w:val="20"/>
              </w:rPr>
              <w:t>v</w:t>
            </w:r>
            <w:r w:rsidR="00825E3E" w:rsidRPr="00CF3987">
              <w:rPr>
                <w:sz w:val="20"/>
                <w:szCs w:val="20"/>
              </w:rPr>
              <w:t>edėjas</w:t>
            </w:r>
          </w:p>
        </w:tc>
        <w:tc>
          <w:tcPr>
            <w:tcW w:w="230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77777777" w:rsidR="00825E3E" w:rsidRPr="00CF3987" w:rsidRDefault="00825E3E" w:rsidP="00D036EB">
            <w:pPr>
              <w:jc w:val="center"/>
              <w:rPr>
                <w:sz w:val="20"/>
                <w:szCs w:val="20"/>
              </w:rPr>
            </w:pPr>
            <w:r w:rsidRPr="00CF3987">
              <w:rPr>
                <w:sz w:val="20"/>
                <w:szCs w:val="20"/>
              </w:rPr>
              <w:t>Vygintas Pitrėnas</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77777777" w:rsidR="00825E3E" w:rsidRPr="00CF3987" w:rsidRDefault="00825E3E" w:rsidP="00825E3E">
            <w:pPr>
              <w:jc w:val="center"/>
              <w:rPr>
                <w:sz w:val="20"/>
                <w:szCs w:val="20"/>
              </w:rPr>
            </w:pPr>
            <w:r w:rsidRPr="00CF3987">
              <w:rPr>
                <w:sz w:val="20"/>
                <w:szCs w:val="20"/>
              </w:rPr>
              <w:t>2020-10-20</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25E3E" w:rsidRPr="00CF3987" w:rsidRDefault="00825E3E" w:rsidP="00825E3E">
            <w:pPr>
              <w:jc w:val="both"/>
              <w:rPr>
                <w:sz w:val="20"/>
                <w:szCs w:val="20"/>
              </w:rPr>
            </w:pPr>
          </w:p>
        </w:tc>
      </w:tr>
      <w:tr w:rsidR="00825E3E" w14:paraId="02D04BA0" w14:textId="77777777" w:rsidTr="00D036EB">
        <w:trPr>
          <w:trHeight w:val="593"/>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A" w14:textId="79332B1B" w:rsidR="00825E3E" w:rsidRPr="00CF3987" w:rsidRDefault="00CF3987" w:rsidP="00825E3E">
            <w:pPr>
              <w:jc w:val="center"/>
              <w:rPr>
                <w:sz w:val="20"/>
                <w:szCs w:val="20"/>
              </w:rPr>
            </w:pPr>
            <w:r w:rsidRPr="00CF3987">
              <w:rPr>
                <w:sz w:val="20"/>
                <w:szCs w:val="20"/>
              </w:rPr>
              <w:t>2</w:t>
            </w:r>
            <w:r w:rsidR="00825E3E" w:rsidRPr="00CF3987">
              <w:rPr>
                <w:sz w:val="20"/>
                <w:szCs w:val="20"/>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C" w14:textId="68217FAD" w:rsidR="00825E3E" w:rsidRPr="00CF3987" w:rsidRDefault="0042787C" w:rsidP="00CF3987">
            <w:pPr>
              <w:rPr>
                <w:sz w:val="20"/>
                <w:szCs w:val="20"/>
              </w:rPr>
            </w:pPr>
            <w:r w:rsidRPr="00CF3987">
              <w:rPr>
                <w:sz w:val="20"/>
                <w:szCs w:val="20"/>
              </w:rPr>
              <w:t>Teisės, personalo ir dokumentų valdymo skyri</w:t>
            </w:r>
            <w:r w:rsidR="00CF3987" w:rsidRPr="00CF3987">
              <w:rPr>
                <w:sz w:val="20"/>
                <w:szCs w:val="20"/>
              </w:rPr>
              <w:t>a</w:t>
            </w:r>
            <w:r w:rsidRPr="00CF3987">
              <w:rPr>
                <w:sz w:val="20"/>
                <w:szCs w:val="20"/>
              </w:rPr>
              <w:t>us</w:t>
            </w:r>
            <w:r w:rsidR="00CF3987">
              <w:rPr>
                <w:sz w:val="20"/>
                <w:szCs w:val="20"/>
              </w:rPr>
              <w:t xml:space="preserve"> </w:t>
            </w:r>
            <w:r w:rsidR="00CF3987" w:rsidRPr="00CF3987">
              <w:rPr>
                <w:sz w:val="20"/>
                <w:szCs w:val="20"/>
              </w:rPr>
              <w:t>v</w:t>
            </w:r>
            <w:r w:rsidR="00825E3E" w:rsidRPr="00CF3987">
              <w:rPr>
                <w:sz w:val="20"/>
                <w:szCs w:val="20"/>
              </w:rPr>
              <w:t>edėja</w:t>
            </w:r>
          </w:p>
        </w:tc>
        <w:tc>
          <w:tcPr>
            <w:tcW w:w="230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D" w14:textId="77777777" w:rsidR="00825E3E" w:rsidRPr="00CF3987" w:rsidRDefault="00825E3E" w:rsidP="00D036EB">
            <w:pPr>
              <w:jc w:val="center"/>
              <w:rPr>
                <w:sz w:val="20"/>
                <w:szCs w:val="20"/>
              </w:rPr>
            </w:pPr>
            <w:r w:rsidRPr="00CF3987">
              <w:rPr>
                <w:sz w:val="20"/>
                <w:szCs w:val="20"/>
              </w:rPr>
              <w:t>Lijana Beinoraitė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E" w14:textId="32B034C0" w:rsidR="00825E3E" w:rsidRPr="00CF3987" w:rsidRDefault="002A2788" w:rsidP="00825E3E">
            <w:pPr>
              <w:jc w:val="center"/>
              <w:rPr>
                <w:sz w:val="20"/>
                <w:szCs w:val="20"/>
              </w:rPr>
            </w:pPr>
            <w:r w:rsidRPr="00CF3987">
              <w:rPr>
                <w:sz w:val="20"/>
                <w:szCs w:val="20"/>
              </w:rPr>
              <w:t>2020-10-20</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F" w14:textId="77777777" w:rsidR="00825E3E" w:rsidRPr="00CF3987" w:rsidRDefault="00825E3E" w:rsidP="00825E3E">
            <w:pPr>
              <w:jc w:val="both"/>
              <w:rPr>
                <w:sz w:val="20"/>
                <w:szCs w:val="20"/>
              </w:rPr>
            </w:pPr>
          </w:p>
        </w:tc>
      </w:tr>
      <w:tr w:rsidR="00825E3E" w14:paraId="02D04BA7" w14:textId="77777777" w:rsidTr="00D036EB">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A1" w14:textId="169B27A3" w:rsidR="00825E3E" w:rsidRPr="00CF3987" w:rsidRDefault="00CF3987" w:rsidP="00825E3E">
            <w:pPr>
              <w:jc w:val="center"/>
              <w:rPr>
                <w:sz w:val="20"/>
                <w:szCs w:val="20"/>
              </w:rPr>
            </w:pPr>
            <w:r w:rsidRPr="00CF3987">
              <w:rPr>
                <w:sz w:val="20"/>
                <w:szCs w:val="20"/>
              </w:rPr>
              <w:t>3</w:t>
            </w:r>
            <w:r w:rsidR="00825E3E" w:rsidRPr="00CF3987">
              <w:rPr>
                <w:sz w:val="20"/>
                <w:szCs w:val="20"/>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3" w14:textId="77FE731D" w:rsidR="00825E3E" w:rsidRPr="00CF3987" w:rsidRDefault="0042787C" w:rsidP="00CF3987">
            <w:pPr>
              <w:rPr>
                <w:sz w:val="20"/>
                <w:szCs w:val="20"/>
              </w:rPr>
            </w:pPr>
            <w:r w:rsidRPr="00CF3987">
              <w:rPr>
                <w:sz w:val="20"/>
                <w:szCs w:val="20"/>
              </w:rPr>
              <w:t>Teisės, personalo ir dokumentų valdymo skyri</w:t>
            </w:r>
            <w:r w:rsidR="00CF3987" w:rsidRPr="00CF3987">
              <w:rPr>
                <w:sz w:val="20"/>
                <w:szCs w:val="20"/>
              </w:rPr>
              <w:t>a</w:t>
            </w:r>
            <w:r w:rsidRPr="00CF3987">
              <w:rPr>
                <w:sz w:val="20"/>
                <w:szCs w:val="20"/>
              </w:rPr>
              <w:t>us</w:t>
            </w:r>
            <w:r w:rsidR="00CF3987">
              <w:rPr>
                <w:sz w:val="20"/>
                <w:szCs w:val="20"/>
              </w:rPr>
              <w:t xml:space="preserve"> </w:t>
            </w:r>
            <w:r w:rsidR="00CF3987" w:rsidRPr="00CF3987">
              <w:rPr>
                <w:sz w:val="20"/>
                <w:szCs w:val="20"/>
              </w:rPr>
              <w:t>v</w:t>
            </w:r>
            <w:r w:rsidR="00825E3E" w:rsidRPr="00CF3987">
              <w:rPr>
                <w:sz w:val="20"/>
                <w:szCs w:val="20"/>
              </w:rPr>
              <w:t>yriausi</w:t>
            </w:r>
            <w:r w:rsidR="00CF3987" w:rsidRPr="00CF3987">
              <w:rPr>
                <w:sz w:val="20"/>
                <w:szCs w:val="20"/>
              </w:rPr>
              <w:t>oji</w:t>
            </w:r>
            <w:r w:rsidR="00825E3E" w:rsidRPr="00CF3987">
              <w:rPr>
                <w:sz w:val="20"/>
                <w:szCs w:val="20"/>
              </w:rPr>
              <w:t xml:space="preserve"> specialist</w:t>
            </w:r>
            <w:r w:rsidR="00CF3987" w:rsidRPr="00CF3987">
              <w:rPr>
                <w:sz w:val="20"/>
                <w:szCs w:val="20"/>
              </w:rPr>
              <w:t>ė</w:t>
            </w:r>
          </w:p>
        </w:tc>
        <w:tc>
          <w:tcPr>
            <w:tcW w:w="230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4" w14:textId="77777777" w:rsidR="00825E3E" w:rsidRPr="00CF3987" w:rsidRDefault="00825E3E" w:rsidP="00D036EB">
            <w:pPr>
              <w:jc w:val="center"/>
              <w:rPr>
                <w:sz w:val="20"/>
                <w:szCs w:val="20"/>
              </w:rPr>
            </w:pPr>
            <w:r w:rsidRPr="00CF3987">
              <w:rPr>
                <w:sz w:val="20"/>
                <w:szCs w:val="20"/>
              </w:rPr>
              <w:t>Reda Lenkytė-Maniukė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5" w14:textId="2CE474E8" w:rsidR="00825E3E" w:rsidRPr="00CF3987" w:rsidRDefault="002A2788" w:rsidP="00825E3E">
            <w:pPr>
              <w:jc w:val="center"/>
              <w:rPr>
                <w:sz w:val="20"/>
                <w:szCs w:val="20"/>
              </w:rPr>
            </w:pPr>
            <w:r w:rsidRPr="00CF3987">
              <w:rPr>
                <w:sz w:val="20"/>
                <w:szCs w:val="20"/>
              </w:rPr>
              <w:t>2020-10-20</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A6" w14:textId="77777777" w:rsidR="00825E3E" w:rsidRPr="00CF3987" w:rsidRDefault="00825E3E" w:rsidP="00825E3E">
            <w:pPr>
              <w:jc w:val="both"/>
              <w:rPr>
                <w:sz w:val="20"/>
                <w:szCs w:val="20"/>
              </w:rPr>
            </w:pPr>
          </w:p>
        </w:tc>
      </w:tr>
      <w:tr w:rsidR="00CF3987" w14:paraId="02D04BBE" w14:textId="77777777" w:rsidTr="00D60EFA">
        <w:trPr>
          <w:trHeight w:val="1105"/>
        </w:trPr>
        <w:tc>
          <w:tcPr>
            <w:tcW w:w="4174" w:type="dxa"/>
            <w:gridSpan w:val="2"/>
            <w:tcBorders>
              <w:top w:val="single" w:sz="4" w:space="0" w:color="auto"/>
              <w:left w:val="nil"/>
              <w:bottom w:val="nil"/>
              <w:right w:val="nil"/>
            </w:tcBorders>
            <w:shd w:val="clear" w:color="auto" w:fill="auto"/>
          </w:tcPr>
          <w:p w14:paraId="43D785ED" w14:textId="77777777" w:rsidR="00CF3987" w:rsidRDefault="00CF3987">
            <w:pPr>
              <w:rPr>
                <w:sz w:val="20"/>
                <w:szCs w:val="20"/>
              </w:rPr>
            </w:pPr>
            <w:r>
              <w:rPr>
                <w:sz w:val="20"/>
                <w:szCs w:val="20"/>
              </w:rPr>
              <w:t>Į posėdį kviesti:</w:t>
            </w:r>
          </w:p>
          <w:p w14:paraId="3E399E3A" w14:textId="1B49C0EE" w:rsidR="00CF3987" w:rsidRDefault="00CF3987">
            <w:pPr>
              <w:rPr>
                <w:sz w:val="16"/>
                <w:szCs w:val="16"/>
              </w:rPr>
            </w:pPr>
            <w:r>
              <w:rPr>
                <w:sz w:val="20"/>
                <w:szCs w:val="20"/>
              </w:rPr>
              <w:t>1.</w:t>
            </w:r>
            <w:r>
              <w:rPr>
                <w:sz w:val="16"/>
                <w:szCs w:val="16"/>
              </w:rPr>
              <w:t xml:space="preserve"> UAB „InComSystems“ atstovą  Antaną  </w:t>
            </w:r>
            <w:proofErr w:type="spellStart"/>
            <w:r>
              <w:rPr>
                <w:sz w:val="16"/>
                <w:szCs w:val="16"/>
              </w:rPr>
              <w:t>Karanauską</w:t>
            </w:r>
            <w:proofErr w:type="spellEnd"/>
            <w:r>
              <w:rPr>
                <w:sz w:val="16"/>
                <w:szCs w:val="16"/>
              </w:rPr>
              <w:t>.</w:t>
            </w:r>
          </w:p>
          <w:p w14:paraId="02D04BB9" w14:textId="392E64A3" w:rsidR="00CF3987" w:rsidRPr="00D60EFA" w:rsidRDefault="00CF3987" w:rsidP="00825E3E">
            <w:pPr>
              <w:rPr>
                <w:sz w:val="20"/>
                <w:szCs w:val="20"/>
              </w:rPr>
            </w:pPr>
          </w:p>
        </w:tc>
        <w:tc>
          <w:tcPr>
            <w:tcW w:w="5596" w:type="dxa"/>
            <w:gridSpan w:val="3"/>
            <w:tcBorders>
              <w:top w:val="single" w:sz="4" w:space="0" w:color="auto"/>
              <w:left w:val="nil"/>
              <w:bottom w:val="nil"/>
              <w:right w:val="nil"/>
            </w:tcBorders>
            <w:shd w:val="clear" w:color="auto" w:fill="auto"/>
          </w:tcPr>
          <w:p w14:paraId="6CFFD9B1" w14:textId="77777777" w:rsidR="00CF3987" w:rsidRDefault="00CF3987">
            <w:pPr>
              <w:jc w:val="both"/>
              <w:rPr>
                <w:sz w:val="20"/>
                <w:szCs w:val="20"/>
              </w:rPr>
            </w:pPr>
            <w:r>
              <w:rPr>
                <w:sz w:val="20"/>
                <w:szCs w:val="20"/>
              </w:rPr>
              <w:t>Priimtą sprendimą išsiųsti:</w:t>
            </w:r>
          </w:p>
          <w:p w14:paraId="2E4F4912" w14:textId="77777777" w:rsidR="00CF3987" w:rsidRDefault="00CF3987">
            <w:pPr>
              <w:jc w:val="both"/>
              <w:rPr>
                <w:sz w:val="16"/>
                <w:szCs w:val="16"/>
              </w:rPr>
            </w:pPr>
            <w:r>
              <w:rPr>
                <w:sz w:val="16"/>
                <w:szCs w:val="16"/>
              </w:rPr>
              <w:t>1. Vyriausybės atstovų įstaigos Vyriausybės atstovui Klaipėdos ir Tauragės apskrityse el. paštu.</w:t>
            </w:r>
          </w:p>
          <w:p w14:paraId="02D04BBD" w14:textId="4377FBB3" w:rsidR="00CF3987" w:rsidRDefault="00CF3987" w:rsidP="00825E3E">
            <w:pPr>
              <w:jc w:val="both"/>
              <w:rPr>
                <w:sz w:val="22"/>
                <w:szCs w:val="22"/>
              </w:rPr>
            </w:pPr>
          </w:p>
        </w:tc>
      </w:tr>
    </w:tbl>
    <w:p w14:paraId="02D04BC0" w14:textId="5365A2E0" w:rsidR="008C20A1" w:rsidRPr="004A7753" w:rsidRDefault="00D60EFA">
      <w:r w:rsidRPr="004A7753">
        <w:t>Projekto autor</w:t>
      </w:r>
      <w:r w:rsidR="002A2788" w:rsidRPr="004A7753">
        <w:t>ė</w:t>
      </w:r>
      <w:r w:rsidRPr="004A7753">
        <w:t xml:space="preserve"> </w:t>
      </w:r>
    </w:p>
    <w:tbl>
      <w:tblPr>
        <w:tblW w:w="9781" w:type="dxa"/>
        <w:tblInd w:w="-5" w:type="dxa"/>
        <w:tblLook w:val="0000" w:firstRow="0" w:lastRow="0" w:firstColumn="0" w:lastColumn="0" w:noHBand="0" w:noVBand="0"/>
      </w:tblPr>
      <w:tblGrid>
        <w:gridCol w:w="6379"/>
        <w:gridCol w:w="3402"/>
      </w:tblGrid>
      <w:tr w:rsidR="00825E3E" w:rsidRPr="004A7753" w14:paraId="02D04BC4" w14:textId="77777777" w:rsidTr="00825E3E">
        <w:trPr>
          <w:trHeight w:val="180"/>
        </w:trPr>
        <w:tc>
          <w:tcPr>
            <w:tcW w:w="6379" w:type="dxa"/>
          </w:tcPr>
          <w:p w14:paraId="02D04BC2" w14:textId="3EE95DA3" w:rsidR="00825E3E" w:rsidRPr="004A7753" w:rsidRDefault="00825E3E" w:rsidP="00432D02">
            <w:pPr>
              <w:pStyle w:val="Antrats"/>
              <w:ind w:left="8" w:hanging="113"/>
              <w:rPr>
                <w:lang w:eastAsia="de-DE"/>
              </w:rPr>
            </w:pPr>
            <w:r w:rsidRPr="004A7753">
              <w:rPr>
                <w:lang w:eastAsia="de-DE"/>
              </w:rPr>
              <w:t>Vietinio ūkio ir investicijų skyri</w:t>
            </w:r>
            <w:r w:rsidR="002A2788" w:rsidRPr="004A7753">
              <w:rPr>
                <w:lang w:eastAsia="de-DE"/>
              </w:rPr>
              <w:t>a</w:t>
            </w:r>
            <w:r w:rsidRPr="004A7753">
              <w:rPr>
                <w:lang w:eastAsia="de-DE"/>
              </w:rPr>
              <w:t>us</w:t>
            </w:r>
            <w:r w:rsidR="00CF3987" w:rsidRPr="004A7753">
              <w:rPr>
                <w:lang w:eastAsia="de-DE"/>
              </w:rPr>
              <w:t xml:space="preserve"> v</w:t>
            </w:r>
            <w:r w:rsidRPr="004A7753">
              <w:rPr>
                <w:lang w:eastAsia="de-DE"/>
              </w:rPr>
              <w:t>yresnioji specialistė</w:t>
            </w:r>
          </w:p>
        </w:tc>
        <w:tc>
          <w:tcPr>
            <w:tcW w:w="3402" w:type="dxa"/>
          </w:tcPr>
          <w:p w14:paraId="02D04BC3" w14:textId="77777777" w:rsidR="00825E3E" w:rsidRPr="004A7753" w:rsidRDefault="00825E3E" w:rsidP="00825E3E">
            <w:pPr>
              <w:ind w:right="-105"/>
              <w:jc w:val="right"/>
            </w:pPr>
            <w:r w:rsidRPr="004A7753">
              <w:rPr>
                <w:lang w:eastAsia="de-DE"/>
              </w:rPr>
              <w:t>Elena Čiunkienė</w:t>
            </w:r>
          </w:p>
        </w:tc>
      </w:tr>
    </w:tbl>
    <w:p w14:paraId="1A7DA143" w14:textId="77777777" w:rsidR="00CF3987" w:rsidRPr="008807E0" w:rsidRDefault="00CF3987" w:rsidP="0042787C">
      <w:pPr>
        <w:jc w:val="both"/>
        <w:rPr>
          <w:sz w:val="16"/>
          <w:szCs w:val="16"/>
        </w:rPr>
      </w:pPr>
    </w:p>
    <w:p w14:paraId="02D04BC9" w14:textId="5A8B5996" w:rsidR="0042787C" w:rsidRPr="00CF3987" w:rsidRDefault="00C60D3D" w:rsidP="0042787C">
      <w:pPr>
        <w:jc w:val="both"/>
        <w:rPr>
          <w:sz w:val="20"/>
          <w:szCs w:val="20"/>
        </w:rPr>
      </w:pPr>
      <w:r w:rsidRPr="00CF3987">
        <w:rPr>
          <w:sz w:val="20"/>
          <w:szCs w:val="20"/>
        </w:rPr>
        <w:t>SUDERINTA</w:t>
      </w:r>
      <w:r w:rsidRPr="00CF3987">
        <w:rPr>
          <w:sz w:val="20"/>
          <w:szCs w:val="20"/>
        </w:rPr>
        <w:br/>
      </w:r>
      <w:r w:rsidR="0042787C" w:rsidRPr="00CF3987">
        <w:rPr>
          <w:sz w:val="20"/>
          <w:szCs w:val="20"/>
        </w:rPr>
        <w:t>Administracijos direktori</w:t>
      </w:r>
      <w:r w:rsidR="005646E8" w:rsidRPr="00CF3987">
        <w:rPr>
          <w:sz w:val="20"/>
          <w:szCs w:val="20"/>
        </w:rPr>
        <w:t>us</w:t>
      </w:r>
    </w:p>
    <w:p w14:paraId="22BEFD7E" w14:textId="77777777" w:rsidR="0074367E" w:rsidRPr="00CF3987" w:rsidRDefault="0074367E">
      <w:pPr>
        <w:jc w:val="both"/>
        <w:rPr>
          <w:sz w:val="20"/>
          <w:szCs w:val="20"/>
        </w:rPr>
      </w:pPr>
      <w:r w:rsidRPr="00CF3987">
        <w:rPr>
          <w:sz w:val="20"/>
          <w:szCs w:val="20"/>
        </w:rPr>
        <w:t xml:space="preserve">Žydrūnas Ramanavičius </w:t>
      </w:r>
    </w:p>
    <w:p w14:paraId="02D04BCB" w14:textId="414F8570" w:rsidR="00B07BC5" w:rsidRPr="00CF3987" w:rsidRDefault="00C60D3D">
      <w:pPr>
        <w:jc w:val="both"/>
        <w:rPr>
          <w:sz w:val="20"/>
          <w:szCs w:val="20"/>
        </w:rPr>
      </w:pPr>
      <w:r w:rsidRPr="00CF3987">
        <w:rPr>
          <w:sz w:val="20"/>
          <w:szCs w:val="20"/>
        </w:rPr>
        <w:t>2020-10-20</w:t>
      </w:r>
    </w:p>
    <w:sectPr w:rsidR="00B07BC5" w:rsidRPr="00CF3987" w:rsidSect="00B41040">
      <w:headerReference w:type="default" r:id="rId6"/>
      <w:headerReference w:type="first" r:id="rId7"/>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528E9" w14:textId="77777777" w:rsidR="00D85E38" w:rsidRDefault="00D85E38">
      <w:r>
        <w:separator/>
      </w:r>
    </w:p>
  </w:endnote>
  <w:endnote w:type="continuationSeparator" w:id="0">
    <w:p w14:paraId="0627BA13" w14:textId="77777777" w:rsidR="00D85E38" w:rsidRDefault="00D8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BC74D" w14:textId="77777777" w:rsidR="00D85E38" w:rsidRDefault="00D85E38">
      <w:r>
        <w:separator/>
      </w:r>
    </w:p>
  </w:footnote>
  <w:footnote w:type="continuationSeparator" w:id="0">
    <w:p w14:paraId="4B62312A" w14:textId="77777777" w:rsidR="00D85E38" w:rsidRDefault="00D85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4BD2" w14:textId="77777777" w:rsidR="00B07BC5" w:rsidRDefault="00B07B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4BD3" w14:textId="77777777" w:rsidR="00B07BC5" w:rsidRDefault="00C60D3D">
    <w:pPr>
      <w:pStyle w:val="Antrats"/>
    </w:pPr>
    <w:r>
      <w:rPr>
        <w:noProof/>
        <w:lang w:eastAsia="lt-LT"/>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eastAsia="lt-LT"/>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C5"/>
    <w:rsid w:val="00294359"/>
    <w:rsid w:val="002A2788"/>
    <w:rsid w:val="00351C61"/>
    <w:rsid w:val="003B4A17"/>
    <w:rsid w:val="0042787C"/>
    <w:rsid w:val="00432D02"/>
    <w:rsid w:val="004A7753"/>
    <w:rsid w:val="005646E8"/>
    <w:rsid w:val="005E31E8"/>
    <w:rsid w:val="006333D6"/>
    <w:rsid w:val="0072259F"/>
    <w:rsid w:val="0074367E"/>
    <w:rsid w:val="007F7796"/>
    <w:rsid w:val="00825E3E"/>
    <w:rsid w:val="008807E0"/>
    <w:rsid w:val="008C20A1"/>
    <w:rsid w:val="009E2F24"/>
    <w:rsid w:val="00A454AD"/>
    <w:rsid w:val="00B07BC5"/>
    <w:rsid w:val="00B41040"/>
    <w:rsid w:val="00C60D3D"/>
    <w:rsid w:val="00CA5A27"/>
    <w:rsid w:val="00CC36EA"/>
    <w:rsid w:val="00CF3987"/>
    <w:rsid w:val="00D036EB"/>
    <w:rsid w:val="00D60EFA"/>
    <w:rsid w:val="00D85E38"/>
    <w:rsid w:val="00E3360E"/>
    <w:rsid w:val="00E515E3"/>
    <w:rsid w:val="00E902C2"/>
    <w:rsid w:val="00EA5667"/>
    <w:rsid w:val="00EA789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15:docId w15:val="{084C86AA-649A-4D30-B132-FB7E69A7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Debesliotekstas">
    <w:name w:val="Balloon Text"/>
    <w:basedOn w:val="prastasis"/>
    <w:link w:val="DebesliotekstasDiagrama"/>
    <w:uiPriority w:val="99"/>
    <w:semiHidden/>
    <w:unhideWhenUsed/>
    <w:rsid w:val="00E902C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902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701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1754</Words>
  <Characters>1000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regina.sopaite@skuodas.lt</cp:lastModifiedBy>
  <cp:revision>4</cp:revision>
  <cp:lastPrinted>2020-10-20T13:01:00Z</cp:lastPrinted>
  <dcterms:created xsi:type="dcterms:W3CDTF">2020-10-14T09:59:00Z</dcterms:created>
  <dcterms:modified xsi:type="dcterms:W3CDTF">2020-10-20T13:01:00Z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