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21C1" w14:textId="77777777" w:rsidR="00F96088" w:rsidRDefault="00F96088" w:rsidP="009251A1">
      <w:pPr>
        <w:ind w:left="4678"/>
      </w:pPr>
      <w:r>
        <w:t>PATVIRTINTA</w:t>
      </w:r>
    </w:p>
    <w:p w14:paraId="1505CE0B" w14:textId="77777777" w:rsidR="00F96088" w:rsidRDefault="00F96088" w:rsidP="009251A1">
      <w:pPr>
        <w:ind w:left="4678"/>
      </w:pPr>
      <w:r>
        <w:t xml:space="preserve">Skuodo rajono savivaldybės tarybos </w:t>
      </w:r>
    </w:p>
    <w:p w14:paraId="1ABE492D" w14:textId="77777777" w:rsidR="00F96088" w:rsidRDefault="00F96088" w:rsidP="009251A1">
      <w:pPr>
        <w:ind w:left="4678"/>
      </w:pPr>
      <w:r w:rsidRPr="00FD179E">
        <w:t>2020 m. spalio 20 d.</w:t>
      </w:r>
      <w:r>
        <w:t xml:space="preserve"> sprendimu </w:t>
      </w:r>
      <w:bookmarkStart w:id="0" w:name="SHOWS"/>
      <w:r>
        <w:t xml:space="preserve">Nr. </w:t>
      </w:r>
      <w:r w:rsidRPr="00FD179E">
        <w:t>T10-197</w:t>
      </w:r>
      <w:r>
        <w:t>/T9-</w:t>
      </w:r>
      <w:bookmarkEnd w:id="0"/>
    </w:p>
    <w:p w14:paraId="1109FA46" w14:textId="77777777" w:rsidR="00F96088" w:rsidRDefault="00F96088" w:rsidP="00F96088"/>
    <w:p w14:paraId="46D30860" w14:textId="77777777" w:rsidR="00F96088" w:rsidRPr="00A5560F" w:rsidRDefault="00F96088" w:rsidP="00F96088">
      <w:pPr>
        <w:rPr>
          <w:sz w:val="4"/>
          <w:szCs w:val="4"/>
        </w:rPr>
      </w:pPr>
    </w:p>
    <w:p w14:paraId="28F52684" w14:textId="77777777" w:rsidR="00F96088" w:rsidRPr="00F81990" w:rsidRDefault="00F96088" w:rsidP="00F96088">
      <w:pPr>
        <w:rPr>
          <w:sz w:val="4"/>
          <w:szCs w:val="4"/>
        </w:rPr>
      </w:pPr>
    </w:p>
    <w:p w14:paraId="5FD34F0C" w14:textId="77777777" w:rsidR="00F96088" w:rsidRDefault="00E90C88" w:rsidP="00E90C88">
      <w:pPr>
        <w:jc w:val="center"/>
      </w:pPr>
      <w:r w:rsidRPr="008C20A1">
        <w:rPr>
          <w:b/>
        </w:rPr>
        <w:t>DĖLSKUODO RAJONO SAVIVALDYBĖS MOKYMO LĖŠŲ APSKAIČIAVIMO, PASKIRSTYMO IR PANAUDOJIMO TVARKOS APRAŠO PATVIRTINIMO</w:t>
      </w:r>
    </w:p>
    <w:p w14:paraId="488C68EF" w14:textId="77777777" w:rsidR="00F96088" w:rsidRDefault="00F96088" w:rsidP="00F96088">
      <w:pPr>
        <w:jc w:val="center"/>
      </w:pPr>
    </w:p>
    <w:p w14:paraId="2133FF83" w14:textId="77777777" w:rsidR="005A58DB" w:rsidRPr="00372422" w:rsidRDefault="005A58DB" w:rsidP="005A58DB">
      <w:pPr>
        <w:suppressAutoHyphens/>
        <w:jc w:val="center"/>
        <w:rPr>
          <w:rFonts w:eastAsia="Batang"/>
          <w:lang w:eastAsia="ar-SA"/>
        </w:rPr>
      </w:pPr>
      <w:r w:rsidRPr="00372422">
        <w:rPr>
          <w:rFonts w:eastAsia="Batang"/>
          <w:b/>
          <w:lang w:eastAsia="ar-SA"/>
        </w:rPr>
        <w:t>I. BENDROSIOS</w:t>
      </w:r>
      <w:r w:rsidRPr="00372422">
        <w:rPr>
          <w:rFonts w:eastAsia="Batang"/>
          <w:lang w:eastAsia="ar-SA"/>
        </w:rPr>
        <w:t xml:space="preserve"> </w:t>
      </w:r>
      <w:r w:rsidRPr="00372422">
        <w:rPr>
          <w:rFonts w:eastAsia="Batang"/>
          <w:b/>
          <w:lang w:eastAsia="ar-SA"/>
        </w:rPr>
        <w:t>NUOSTATOS</w:t>
      </w:r>
    </w:p>
    <w:p w14:paraId="62DE14E9" w14:textId="77777777" w:rsidR="005A58DB" w:rsidRPr="00053A37" w:rsidRDefault="005A58DB" w:rsidP="005A58DB">
      <w:pPr>
        <w:suppressAutoHyphens/>
        <w:ind w:left="3402"/>
        <w:rPr>
          <w:rFonts w:eastAsia="Batang"/>
          <w:lang w:eastAsia="ar-SA"/>
        </w:rPr>
      </w:pPr>
    </w:p>
    <w:p w14:paraId="7CD5240E" w14:textId="621E1B4B" w:rsidR="005A58DB" w:rsidRPr="00372422" w:rsidRDefault="005A58DB" w:rsidP="005A58DB">
      <w:pPr>
        <w:tabs>
          <w:tab w:val="left" w:pos="851"/>
        </w:tabs>
        <w:suppressAutoHyphens/>
        <w:ind w:firstLine="1276"/>
        <w:jc w:val="both"/>
        <w:rPr>
          <w:rFonts w:eastAsia="Batang"/>
          <w:lang w:eastAsia="ar-SA"/>
        </w:rPr>
      </w:pPr>
      <w:r w:rsidRPr="00372422">
        <w:rPr>
          <w:rFonts w:eastAsia="Batang"/>
          <w:lang w:eastAsia="ar-SA"/>
        </w:rPr>
        <w:t>1.</w:t>
      </w:r>
      <w:r>
        <w:rPr>
          <w:rFonts w:eastAsia="Batang"/>
          <w:lang w:eastAsia="ar-SA"/>
        </w:rPr>
        <w:t xml:space="preserve"> Skuodo rajono savivaldybės</w:t>
      </w:r>
      <w:r w:rsidRPr="00372422">
        <w:rPr>
          <w:rFonts w:eastAsia="Batang"/>
          <w:lang w:eastAsia="ar-SA"/>
        </w:rPr>
        <w:t xml:space="preserve"> </w:t>
      </w:r>
      <w:r>
        <w:rPr>
          <w:rFonts w:eastAsia="Batang"/>
          <w:lang w:eastAsia="ar-SA"/>
        </w:rPr>
        <w:t>m</w:t>
      </w:r>
      <w:r w:rsidRPr="00372422">
        <w:rPr>
          <w:rFonts w:eastAsia="Batang"/>
          <w:lang w:eastAsia="ar-SA"/>
        </w:rPr>
        <w:t>okymo lėšų apskaičiavimo, paskirstymo ir panaudojimo tvark</w:t>
      </w:r>
      <w:r>
        <w:rPr>
          <w:rFonts w:eastAsia="Batang"/>
          <w:lang w:eastAsia="ar-SA"/>
        </w:rPr>
        <w:t>os aprašas</w:t>
      </w:r>
      <w:r w:rsidRPr="00372422">
        <w:rPr>
          <w:rFonts w:eastAsia="Batang"/>
          <w:lang w:eastAsia="ar-SA"/>
        </w:rPr>
        <w:t xml:space="preserve"> (toliau – </w:t>
      </w:r>
      <w:r>
        <w:rPr>
          <w:rFonts w:eastAsia="Batang"/>
          <w:lang w:eastAsia="ar-SA"/>
        </w:rPr>
        <w:t>aprašas</w:t>
      </w:r>
      <w:r w:rsidRPr="00372422">
        <w:rPr>
          <w:rFonts w:eastAsia="Batang"/>
          <w:lang w:eastAsia="ar-SA"/>
        </w:rPr>
        <w:t xml:space="preserve">) reglamentuoja </w:t>
      </w:r>
      <w:r>
        <w:rPr>
          <w:rFonts w:eastAsia="Batang"/>
          <w:lang w:eastAsia="ar-SA"/>
        </w:rPr>
        <w:t>Skuodo</w:t>
      </w:r>
      <w:r w:rsidRPr="00372422">
        <w:rPr>
          <w:rFonts w:eastAsia="Batang"/>
          <w:lang w:eastAsia="ar-SA"/>
        </w:rPr>
        <w:t xml:space="preserve"> rajono savivaldybei skirtų mokymo lėšų apskaičiavimo, paskirstymo ir </w:t>
      </w:r>
      <w:r>
        <w:rPr>
          <w:rFonts w:eastAsia="Batang"/>
          <w:lang w:eastAsia="ar-SA"/>
        </w:rPr>
        <w:t>pa</w:t>
      </w:r>
      <w:r w:rsidRPr="00372422">
        <w:rPr>
          <w:rFonts w:eastAsia="Batang"/>
          <w:lang w:eastAsia="ar-SA"/>
        </w:rPr>
        <w:t xml:space="preserve">naudojimo tvarką. </w:t>
      </w:r>
      <w:r>
        <w:rPr>
          <w:rFonts w:eastAsia="Batang"/>
          <w:lang w:eastAsia="ar-SA"/>
        </w:rPr>
        <w:t>Vadovaujantis šiuo aprašu,</w:t>
      </w:r>
      <w:r w:rsidRPr="00372422">
        <w:rPr>
          <w:rFonts w:eastAsia="Batang"/>
          <w:lang w:eastAsia="ar-SA"/>
        </w:rPr>
        <w:t xml:space="preserve"> </w:t>
      </w:r>
      <w:r>
        <w:rPr>
          <w:rFonts w:eastAsia="Batang"/>
          <w:lang w:eastAsia="ar-SA"/>
        </w:rPr>
        <w:t xml:space="preserve">Skuodo rajono savivaldybei apskaičiuotos mokymo lėšos paskirstomos </w:t>
      </w:r>
      <w:r w:rsidRPr="00372422">
        <w:rPr>
          <w:rFonts w:eastAsia="Batang"/>
          <w:lang w:eastAsia="ar-SA"/>
        </w:rPr>
        <w:t>savivaldybės mokykloms, teikiančioms ikimokyklinį, priešmokyklinį, bendrąjį ugdymą (toliau – mokyklo</w:t>
      </w:r>
      <w:r>
        <w:rPr>
          <w:rFonts w:eastAsia="Batang"/>
          <w:lang w:eastAsia="ar-SA"/>
        </w:rPr>
        <w:t>m</w:t>
      </w:r>
      <w:r w:rsidRPr="00372422">
        <w:rPr>
          <w:rFonts w:eastAsia="Batang"/>
          <w:lang w:eastAsia="ar-SA"/>
        </w:rPr>
        <w:t xml:space="preserve">s), </w:t>
      </w:r>
      <w:r>
        <w:rPr>
          <w:rFonts w:eastAsia="Batang"/>
          <w:lang w:eastAsia="ar-SA"/>
        </w:rPr>
        <w:t>Skuodo meno mokyklai ir</w:t>
      </w:r>
      <w:r w:rsidRPr="00372422">
        <w:rPr>
          <w:rFonts w:eastAsia="Batang"/>
          <w:lang w:eastAsia="ar-SA"/>
        </w:rPr>
        <w:t xml:space="preserve"> </w:t>
      </w:r>
      <w:r w:rsidR="00987EE7">
        <w:rPr>
          <w:rFonts w:eastAsia="Batang"/>
          <w:lang w:eastAsia="ar-SA"/>
        </w:rPr>
        <w:t>Skuodo p</w:t>
      </w:r>
      <w:r w:rsidRPr="00372422">
        <w:rPr>
          <w:rFonts w:eastAsia="Batang"/>
          <w:lang w:eastAsia="ar-SA"/>
        </w:rPr>
        <w:t>edagoginei psichologinei tarnybai</w:t>
      </w:r>
      <w:r>
        <w:rPr>
          <w:rFonts w:eastAsia="Batang"/>
          <w:lang w:eastAsia="ar-SA"/>
        </w:rPr>
        <w:t>.</w:t>
      </w:r>
    </w:p>
    <w:p w14:paraId="17D51F21" w14:textId="77777777" w:rsidR="005A58DB" w:rsidRPr="00053A37" w:rsidRDefault="005A58DB" w:rsidP="005A58DB">
      <w:pPr>
        <w:tabs>
          <w:tab w:val="left" w:pos="851"/>
        </w:tabs>
        <w:suppressAutoHyphens/>
        <w:ind w:firstLine="1276"/>
        <w:jc w:val="both"/>
        <w:rPr>
          <w:rFonts w:eastAsia="Batang"/>
          <w:lang w:eastAsia="ar-SA"/>
        </w:rPr>
      </w:pPr>
      <w:r>
        <w:rPr>
          <w:rFonts w:eastAsia="Batang"/>
          <w:lang w:eastAsia="ar-SA"/>
        </w:rPr>
        <w:t>2</w:t>
      </w:r>
      <w:r w:rsidRPr="00372422">
        <w:rPr>
          <w:rFonts w:eastAsia="Batang"/>
          <w:lang w:eastAsia="ar-SA"/>
        </w:rPr>
        <w:t xml:space="preserve">. </w:t>
      </w:r>
      <w:r>
        <w:rPr>
          <w:rFonts w:eastAsia="Batang"/>
          <w:lang w:eastAsia="ar-SA"/>
        </w:rPr>
        <w:t>Apraše</w:t>
      </w:r>
      <w:r w:rsidRPr="00372422">
        <w:rPr>
          <w:rFonts w:eastAsia="Batang"/>
          <w:lang w:eastAsia="ar-SA"/>
        </w:rPr>
        <w:t xml:space="preserve"> </w:t>
      </w:r>
      <w:r>
        <w:rPr>
          <w:rFonts w:eastAsia="Batang"/>
          <w:lang w:eastAsia="ar-SA"/>
        </w:rPr>
        <w:t>vartojamos</w:t>
      </w:r>
      <w:r w:rsidRPr="00372422">
        <w:rPr>
          <w:rFonts w:eastAsia="Batang"/>
          <w:lang w:eastAsia="ar-SA"/>
        </w:rPr>
        <w:t xml:space="preserve"> sąvokos atitink</w:t>
      </w:r>
      <w:r>
        <w:rPr>
          <w:rFonts w:eastAsia="Batang"/>
          <w:lang w:eastAsia="ar-SA"/>
        </w:rPr>
        <w:t>a</w:t>
      </w:r>
      <w:r w:rsidRPr="00372422">
        <w:rPr>
          <w:rFonts w:eastAsia="Batang"/>
          <w:lang w:eastAsia="ar-SA"/>
        </w:rPr>
        <w:t xml:space="preserve"> </w:t>
      </w:r>
      <w:r>
        <w:rPr>
          <w:rFonts w:eastAsia="Batang"/>
          <w:lang w:eastAsia="ar-SA"/>
        </w:rPr>
        <w:t>M</w:t>
      </w:r>
      <w:r w:rsidRPr="00372422">
        <w:rPr>
          <w:rFonts w:eastAsia="Batang"/>
          <w:lang w:eastAsia="ar-SA"/>
        </w:rPr>
        <w:t>okymo lėšų apskaičiavimo, paskirstymo i</w:t>
      </w:r>
      <w:r>
        <w:rPr>
          <w:rFonts w:eastAsia="Batang"/>
          <w:lang w:eastAsia="ar-SA"/>
        </w:rPr>
        <w:t>r panaudojimo tvarkos apraše, patvirtintame</w:t>
      </w:r>
      <w:r w:rsidRPr="00372422">
        <w:rPr>
          <w:rFonts w:eastAsia="Batang"/>
          <w:lang w:eastAsia="ar-SA"/>
        </w:rPr>
        <w:t xml:space="preserve"> Lietuvos Respublikos Vyriausybės 2018 m. liepos 11 d. nutarim</w:t>
      </w:r>
      <w:r>
        <w:rPr>
          <w:rFonts w:eastAsia="Batang"/>
          <w:lang w:eastAsia="ar-SA"/>
        </w:rPr>
        <w:t>u</w:t>
      </w:r>
      <w:r w:rsidRPr="00372422">
        <w:rPr>
          <w:rFonts w:eastAsia="Batang"/>
          <w:lang w:eastAsia="ar-SA"/>
        </w:rPr>
        <w:t xml:space="preserve"> Nr. 679 „Dėl </w:t>
      </w:r>
      <w:r>
        <w:rPr>
          <w:rFonts w:eastAsia="Batang"/>
          <w:lang w:eastAsia="ar-SA"/>
        </w:rPr>
        <w:t>M</w:t>
      </w:r>
      <w:r w:rsidRPr="00372422">
        <w:rPr>
          <w:rFonts w:eastAsia="Batang"/>
          <w:lang w:eastAsia="ar-SA"/>
        </w:rPr>
        <w:t>okymo lėšų apskaičiavimo, paskirstymo ir panaudojimo tvarkos aprašo patvirtinimo</w:t>
      </w:r>
      <w:r w:rsidRPr="00053A37">
        <w:rPr>
          <w:rFonts w:eastAsia="Batang"/>
          <w:lang w:eastAsia="ar-SA"/>
        </w:rPr>
        <w:t>“</w:t>
      </w:r>
      <w:r>
        <w:rPr>
          <w:rFonts w:eastAsia="Batang"/>
          <w:lang w:eastAsia="ar-SA"/>
        </w:rPr>
        <w:t>,</w:t>
      </w:r>
      <w:r w:rsidRPr="00372422">
        <w:rPr>
          <w:rFonts w:eastAsia="Batang"/>
          <w:lang w:eastAsia="ar-SA"/>
        </w:rPr>
        <w:t xml:space="preserve"> vartojamas sąvokas.</w:t>
      </w:r>
    </w:p>
    <w:p w14:paraId="6617FA25" w14:textId="77777777" w:rsidR="005A58DB" w:rsidRPr="00372422" w:rsidRDefault="005A58DB" w:rsidP="005A58DB">
      <w:pPr>
        <w:tabs>
          <w:tab w:val="left" w:pos="851"/>
          <w:tab w:val="left" w:pos="1134"/>
        </w:tabs>
        <w:suppressAutoHyphens/>
        <w:ind w:left="1080"/>
        <w:jc w:val="both"/>
        <w:rPr>
          <w:rFonts w:eastAsia="Batang"/>
          <w:lang w:eastAsia="ar-SA"/>
        </w:rPr>
      </w:pPr>
    </w:p>
    <w:p w14:paraId="40E45062" w14:textId="77777777" w:rsidR="005A58DB" w:rsidRPr="00372422" w:rsidRDefault="005A58DB" w:rsidP="005A58DB">
      <w:pPr>
        <w:tabs>
          <w:tab w:val="left" w:pos="1134"/>
        </w:tabs>
        <w:suppressAutoHyphens/>
        <w:jc w:val="center"/>
        <w:rPr>
          <w:rFonts w:eastAsia="Batang"/>
          <w:b/>
          <w:lang w:eastAsia="ar-SA"/>
        </w:rPr>
      </w:pPr>
      <w:r w:rsidRPr="00372422">
        <w:rPr>
          <w:rFonts w:eastAsia="Batang"/>
          <w:b/>
          <w:lang w:eastAsia="ar-SA"/>
        </w:rPr>
        <w:t xml:space="preserve">II. LĖŠŲ </w:t>
      </w:r>
      <w:r>
        <w:rPr>
          <w:rFonts w:eastAsia="Batang"/>
          <w:b/>
          <w:lang w:eastAsia="ar-SA"/>
        </w:rPr>
        <w:t xml:space="preserve">APSKAIČIAVIMAS, </w:t>
      </w:r>
      <w:r w:rsidRPr="00372422">
        <w:rPr>
          <w:rFonts w:eastAsia="Batang"/>
          <w:b/>
          <w:lang w:eastAsia="ar-SA"/>
        </w:rPr>
        <w:t xml:space="preserve">PASKIRSTYMAS IR </w:t>
      </w:r>
      <w:r>
        <w:rPr>
          <w:rFonts w:eastAsia="Batang"/>
          <w:b/>
          <w:lang w:eastAsia="ar-SA"/>
        </w:rPr>
        <w:t>PA</w:t>
      </w:r>
      <w:r w:rsidRPr="00372422">
        <w:rPr>
          <w:rFonts w:eastAsia="Batang"/>
          <w:b/>
          <w:lang w:eastAsia="ar-SA"/>
        </w:rPr>
        <w:t>NAUDOJIMAS</w:t>
      </w:r>
    </w:p>
    <w:p w14:paraId="11EC8B82" w14:textId="77777777" w:rsidR="005A58DB" w:rsidRPr="00372422" w:rsidRDefault="005A58DB" w:rsidP="005A58DB">
      <w:pPr>
        <w:tabs>
          <w:tab w:val="left" w:pos="851"/>
        </w:tabs>
        <w:suppressAutoHyphens/>
        <w:ind w:left="709" w:firstLine="557"/>
        <w:jc w:val="both"/>
        <w:rPr>
          <w:rFonts w:eastAsia="Batang"/>
          <w:lang w:eastAsia="ar-SA"/>
        </w:rPr>
      </w:pPr>
    </w:p>
    <w:p w14:paraId="3AB0ADC7" w14:textId="380A05DB" w:rsidR="005A58DB" w:rsidRDefault="005A58DB" w:rsidP="005A58DB">
      <w:pPr>
        <w:suppressAutoHyphens/>
        <w:ind w:firstLine="1276"/>
        <w:jc w:val="both"/>
        <w:rPr>
          <w:rFonts w:eastAsia="Batang"/>
          <w:lang w:eastAsia="ar-SA"/>
        </w:rPr>
      </w:pPr>
      <w:r>
        <w:rPr>
          <w:rFonts w:eastAsia="Batang"/>
          <w:lang w:eastAsia="ar-SA"/>
        </w:rPr>
        <w:t xml:space="preserve">3. Mokymo lėšos biudžetiniams metams pagal praėjusių metų rugsėjo mėnesio Mokinių registro duomenis kiekvienai mokyklai apskaičiuojamos ir skiriamos vadovaujantis </w:t>
      </w:r>
      <w:r w:rsidRPr="00372422">
        <w:rPr>
          <w:rFonts w:eastAsia="Batang"/>
          <w:lang w:eastAsia="ar-SA"/>
        </w:rPr>
        <w:t>Lietuvos Respublikos Vyriausybės 2018 m. liepos 11 d. nutarim</w:t>
      </w:r>
      <w:r>
        <w:rPr>
          <w:rFonts w:eastAsia="Batang"/>
          <w:lang w:eastAsia="ar-SA"/>
        </w:rPr>
        <w:t>u</w:t>
      </w:r>
      <w:r w:rsidRPr="00372422">
        <w:rPr>
          <w:rFonts w:eastAsia="Batang"/>
          <w:lang w:eastAsia="ar-SA"/>
        </w:rPr>
        <w:t xml:space="preserve"> Nr. 679</w:t>
      </w:r>
      <w:r w:rsidR="00987EE7">
        <w:rPr>
          <w:rFonts w:eastAsia="Batang"/>
          <w:lang w:eastAsia="ar-SA"/>
        </w:rPr>
        <w:t>,</w:t>
      </w:r>
      <w:r>
        <w:rPr>
          <w:rFonts w:eastAsia="Batang"/>
          <w:lang w:eastAsia="ar-SA"/>
        </w:rPr>
        <w:t xml:space="preserve"> patvirtintu M</w:t>
      </w:r>
      <w:r w:rsidRPr="00372422">
        <w:rPr>
          <w:rFonts w:eastAsia="Batang"/>
          <w:lang w:eastAsia="ar-SA"/>
        </w:rPr>
        <w:t>okymo lėšų apskaičiavimo, paskirstymo i</w:t>
      </w:r>
      <w:r>
        <w:rPr>
          <w:rFonts w:eastAsia="Batang"/>
          <w:lang w:eastAsia="ar-SA"/>
        </w:rPr>
        <w:t xml:space="preserve">r panaudojimo tvarkos aprašu. </w:t>
      </w:r>
    </w:p>
    <w:p w14:paraId="270783EF" w14:textId="77777777" w:rsidR="005A58DB" w:rsidRDefault="005A58DB" w:rsidP="005A58DB">
      <w:pPr>
        <w:suppressAutoHyphens/>
        <w:ind w:firstLine="1276"/>
        <w:jc w:val="both"/>
        <w:rPr>
          <w:rFonts w:eastAsia="Batang"/>
          <w:lang w:eastAsia="ar-SA"/>
        </w:rPr>
      </w:pPr>
      <w:r>
        <w:rPr>
          <w:rFonts w:eastAsia="Batang"/>
          <w:lang w:eastAsia="ar-SA"/>
        </w:rPr>
        <w:t xml:space="preserve">4. Savivaldybei skiriamos mokymo lėšos perskirstomos šioms </w:t>
      </w:r>
      <w:r w:rsidRPr="00372422">
        <w:rPr>
          <w:rFonts w:eastAsia="Batang"/>
          <w:lang w:eastAsia="ar-SA"/>
        </w:rPr>
        <w:t xml:space="preserve">ugdymo reikmėms </w:t>
      </w:r>
      <w:r>
        <w:rPr>
          <w:rFonts w:eastAsia="Batang"/>
          <w:lang w:eastAsia="ar-SA"/>
        </w:rPr>
        <w:t>tenkinti:</w:t>
      </w:r>
    </w:p>
    <w:p w14:paraId="665D3D17" w14:textId="77777777" w:rsidR="005A58DB" w:rsidRPr="00372422" w:rsidRDefault="005A58DB" w:rsidP="005A58DB">
      <w:pPr>
        <w:ind w:firstLine="1276"/>
        <w:jc w:val="both"/>
      </w:pPr>
      <w:r>
        <w:t>4</w:t>
      </w:r>
      <w:r w:rsidRPr="00372422">
        <w:t>.1. ugdymo procesui organizuoti ir valdyti</w:t>
      </w:r>
      <w:r>
        <w:t>;</w:t>
      </w:r>
    </w:p>
    <w:p w14:paraId="21FD9052" w14:textId="1AAC364D" w:rsidR="005A58DB" w:rsidRDefault="005A58DB" w:rsidP="005A58DB">
      <w:pPr>
        <w:suppressAutoHyphens/>
        <w:ind w:firstLine="1276"/>
        <w:jc w:val="both"/>
        <w:rPr>
          <w:rFonts w:eastAsia="Batang"/>
          <w:lang w:eastAsia="ar-SA"/>
        </w:rPr>
      </w:pPr>
      <w:r>
        <w:t>4</w:t>
      </w:r>
      <w:r w:rsidRPr="00372422">
        <w:t xml:space="preserve">.2. </w:t>
      </w:r>
      <w:r w:rsidRPr="002D04CB">
        <w:rPr>
          <w:kern w:val="24"/>
        </w:rPr>
        <w:t>šv</w:t>
      </w:r>
      <w:r w:rsidRPr="00372422">
        <w:rPr>
          <w:kern w:val="24"/>
        </w:rPr>
        <w:t xml:space="preserve">ietimo pagalbai mokyklose ir </w:t>
      </w:r>
      <w:r w:rsidR="00987EE7">
        <w:rPr>
          <w:kern w:val="24"/>
        </w:rPr>
        <w:t>Skuodo p</w:t>
      </w:r>
      <w:r w:rsidRPr="00372422">
        <w:rPr>
          <w:kern w:val="24"/>
        </w:rPr>
        <w:t>edagogin</w:t>
      </w:r>
      <w:r>
        <w:rPr>
          <w:kern w:val="24"/>
        </w:rPr>
        <w:t>ei</w:t>
      </w:r>
      <w:r w:rsidRPr="00372422">
        <w:rPr>
          <w:kern w:val="24"/>
        </w:rPr>
        <w:t xml:space="preserve"> psichologin</w:t>
      </w:r>
      <w:r>
        <w:rPr>
          <w:kern w:val="24"/>
        </w:rPr>
        <w:t>ei tarnybai (darbo užmokesčiui mokėti, paslaugoms, susijusioms su psichologine, specialiąja pedagogine, specialiąja ir socialine pedagogine pagalba, prevencinėms programoms įgyvendinti, taip pat mokyklos bibliotekos darbuotojams išlaikyti);</w:t>
      </w:r>
    </w:p>
    <w:p w14:paraId="17966206" w14:textId="77777777" w:rsidR="005A58DB" w:rsidRPr="002D04CB" w:rsidRDefault="005A58DB" w:rsidP="005A58DB">
      <w:pPr>
        <w:ind w:firstLine="1276"/>
        <w:jc w:val="both"/>
      </w:pPr>
      <w:r>
        <w:t>4</w:t>
      </w:r>
      <w:r w:rsidRPr="00372422">
        <w:t xml:space="preserve">.3. </w:t>
      </w:r>
      <w:r w:rsidRPr="002D04CB">
        <w:t>mokymosi pasiekimų patikrinimams organizuoti ir vykdyti;</w:t>
      </w:r>
    </w:p>
    <w:p w14:paraId="7F3B378C" w14:textId="77777777" w:rsidR="005A58DB" w:rsidRDefault="005A58DB" w:rsidP="005A58DB">
      <w:pPr>
        <w:suppressAutoHyphens/>
        <w:ind w:firstLine="1276"/>
        <w:jc w:val="both"/>
        <w:rPr>
          <w:rFonts w:eastAsia="Batang"/>
          <w:lang w:eastAsia="ar-SA"/>
        </w:rPr>
      </w:pPr>
      <w:r>
        <w:t>4</w:t>
      </w:r>
      <w:r w:rsidRPr="002D04CB">
        <w:t xml:space="preserve">.4. </w:t>
      </w:r>
      <w:r w:rsidRPr="002D04CB">
        <w:rPr>
          <w:szCs w:val="22"/>
        </w:rPr>
        <w:t>fo</w:t>
      </w:r>
      <w:r w:rsidRPr="00372422">
        <w:rPr>
          <w:szCs w:val="22"/>
        </w:rPr>
        <w:t>rmalųjį švietimą papildančio ugdymo</w:t>
      </w:r>
      <w:r w:rsidRPr="00372422">
        <w:t xml:space="preserve"> programoms finansuoti </w:t>
      </w:r>
      <w:r>
        <w:t xml:space="preserve">Skuodo meno mokykloje </w:t>
      </w:r>
      <w:r w:rsidRPr="00372422">
        <w:rPr>
          <w:bCs/>
        </w:rPr>
        <w:t>(įskaitant apmokėjimą už darbą mokytojams, dirbantiems pagal šias programas)</w:t>
      </w:r>
      <w:r w:rsidRPr="00372422">
        <w:t>;</w:t>
      </w:r>
    </w:p>
    <w:p w14:paraId="1DCEFEFB" w14:textId="77777777" w:rsidR="005A58DB" w:rsidRPr="00071745" w:rsidRDefault="005A58DB" w:rsidP="005A58DB">
      <w:pPr>
        <w:suppressAutoHyphens/>
        <w:ind w:firstLine="1276"/>
        <w:jc w:val="both"/>
        <w:rPr>
          <w:rFonts w:eastAsia="Batang"/>
          <w:lang w:eastAsia="ar-SA"/>
        </w:rPr>
      </w:pPr>
      <w:r w:rsidRPr="00071745">
        <w:rPr>
          <w:rFonts w:eastAsia="Batang"/>
          <w:lang w:eastAsia="ar-SA"/>
        </w:rPr>
        <w:t>4.5. ugdymo finansavimo poreikių skirtumams tarp mokyklų sumažinti;</w:t>
      </w:r>
    </w:p>
    <w:p w14:paraId="2918A63F" w14:textId="77777777" w:rsidR="005A58DB" w:rsidRPr="00071745" w:rsidRDefault="005A58DB" w:rsidP="005A58DB">
      <w:pPr>
        <w:suppressAutoHyphens/>
        <w:ind w:firstLine="1276"/>
        <w:jc w:val="both"/>
        <w:rPr>
          <w:rFonts w:eastAsia="Batang"/>
          <w:lang w:eastAsia="ar-SA"/>
        </w:rPr>
      </w:pPr>
      <w:r w:rsidRPr="00071745">
        <w:rPr>
          <w:rFonts w:eastAsia="Batang"/>
          <w:lang w:eastAsia="ar-SA"/>
        </w:rPr>
        <w:t>4.6. skaitmeninio ugdymo plėtrai.</w:t>
      </w:r>
    </w:p>
    <w:p w14:paraId="31AE882B" w14:textId="77777777" w:rsidR="005A58DB" w:rsidRPr="00D74B8E" w:rsidRDefault="005A58DB" w:rsidP="005A58DB">
      <w:pPr>
        <w:suppressAutoHyphens/>
        <w:ind w:firstLine="1276"/>
        <w:jc w:val="both"/>
        <w:rPr>
          <w:rFonts w:eastAsia="Batang"/>
          <w:lang w:eastAsia="ar-SA"/>
        </w:rPr>
      </w:pPr>
      <w:r>
        <w:rPr>
          <w:rFonts w:eastAsia="Batang"/>
          <w:lang w:eastAsia="ar-SA"/>
        </w:rPr>
        <w:t>5.</w:t>
      </w:r>
      <w:r w:rsidRPr="00033890">
        <w:t xml:space="preserve"> </w:t>
      </w:r>
      <w:r>
        <w:t>Aprašo 4.2, 4</w:t>
      </w:r>
      <w:r w:rsidRPr="00372422">
        <w:t>.4</w:t>
      </w:r>
      <w:r>
        <w:t xml:space="preserve"> ir 4.6</w:t>
      </w:r>
      <w:r w:rsidRPr="00372422">
        <w:t xml:space="preserve"> papunkčiuose nurodyto</w:t>
      </w:r>
      <w:r>
        <w:t>ms ugdymo reikmėms tenkinti paskirstoma</w:t>
      </w:r>
      <w:r w:rsidRPr="00372422">
        <w:t xml:space="preserve"> ne mažiau kaip 100 procentų lėšų</w:t>
      </w:r>
      <w:r>
        <w:t>. Aprašo 4.1 ir 4</w:t>
      </w:r>
      <w:r w:rsidRPr="00372422">
        <w:t>.3</w:t>
      </w:r>
      <w:r>
        <w:t xml:space="preserve"> </w:t>
      </w:r>
      <w:r w:rsidRPr="00372422">
        <w:t xml:space="preserve"> papunkčiuose nurodytoms ugdymo reikmėms tenkinti lėš</w:t>
      </w:r>
      <w:r>
        <w:t>os</w:t>
      </w:r>
      <w:r w:rsidRPr="00372422">
        <w:t xml:space="preserve"> skiria</w:t>
      </w:r>
      <w:r>
        <w:t>mos</w:t>
      </w:r>
      <w:r w:rsidRPr="00372422">
        <w:t xml:space="preserve"> pagal poreikį</w:t>
      </w:r>
      <w:r>
        <w:t>.</w:t>
      </w:r>
    </w:p>
    <w:p w14:paraId="0FAAA5D4" w14:textId="77777777" w:rsidR="005A58DB" w:rsidRDefault="005A58DB" w:rsidP="005A58DB">
      <w:pPr>
        <w:suppressAutoHyphens/>
        <w:ind w:firstLine="1276"/>
        <w:jc w:val="both"/>
        <w:rPr>
          <w:rFonts w:eastAsia="Batang"/>
          <w:lang w:eastAsia="ar-SA"/>
        </w:rPr>
      </w:pPr>
      <w:r>
        <w:rPr>
          <w:rFonts w:eastAsia="Batang"/>
          <w:lang w:eastAsia="ar-SA"/>
        </w:rPr>
        <w:t>6. Aprašo 4 punkte nustatytos mokymo lėšos paskirstomos:</w:t>
      </w:r>
    </w:p>
    <w:p w14:paraId="20A85F14" w14:textId="5670736E" w:rsidR="005A58DB" w:rsidRPr="00D74B8E" w:rsidRDefault="005A58DB" w:rsidP="005A58DB">
      <w:pPr>
        <w:suppressAutoHyphens/>
        <w:ind w:firstLine="1276"/>
        <w:jc w:val="both"/>
        <w:rPr>
          <w:rFonts w:eastAsia="Batang"/>
          <w:lang w:eastAsia="ar-SA"/>
        </w:rPr>
      </w:pPr>
      <w:r>
        <w:rPr>
          <w:rFonts w:eastAsia="Batang"/>
          <w:lang w:eastAsia="ar-SA"/>
        </w:rPr>
        <w:t xml:space="preserve">6.1. </w:t>
      </w:r>
      <w:r w:rsidRPr="00372422">
        <w:t xml:space="preserve">ugdymo procesui organizuoti ir valdyti pareigybių skaičius nustatomas </w:t>
      </w:r>
      <w:r>
        <w:t xml:space="preserve">vadovaujantis Skuodo rajono savivaldybės tarybos sprendimu patvirtintais </w:t>
      </w:r>
      <w:r w:rsidR="00B427A8">
        <w:t>ugdymo</w:t>
      </w:r>
      <w:r>
        <w:t xml:space="preserve"> įstaigų pareigybių normatyvais</w:t>
      </w:r>
      <w:r w:rsidRPr="00D74B8E">
        <w:t>, atsižvelgiant į bendrai savivaldybės gaunamas lėšas, skirtas ugdymo procesui organizuoti ir valdyti ir pagal kiekvieną įstaigą atskirai. Gali būti naudojamos:</w:t>
      </w:r>
    </w:p>
    <w:p w14:paraId="76544A6B" w14:textId="77777777" w:rsidR="005A58DB" w:rsidRPr="00372422" w:rsidRDefault="005A58DB" w:rsidP="005A58DB">
      <w:pPr>
        <w:ind w:firstLine="1276"/>
        <w:jc w:val="both"/>
      </w:pPr>
      <w:r>
        <w:t>6</w:t>
      </w:r>
      <w:r w:rsidRPr="00372422">
        <w:t>.1.</w:t>
      </w:r>
      <w:r>
        <w:t>1</w:t>
      </w:r>
      <w:r w:rsidRPr="00372422">
        <w:t>. mokyklos direktoriaus, direktoriaus pavaduotojo ugdymui darbo užmokesčiui (įskaitant pareiginės algos kintamąją dalį);</w:t>
      </w:r>
    </w:p>
    <w:p w14:paraId="1AB7E801" w14:textId="77777777" w:rsidR="005A58DB" w:rsidRPr="00372422" w:rsidRDefault="005A58DB" w:rsidP="005A58DB">
      <w:pPr>
        <w:ind w:firstLine="1276"/>
        <w:jc w:val="both"/>
      </w:pPr>
      <w:r>
        <w:t>6</w:t>
      </w:r>
      <w:r w:rsidRPr="00372422">
        <w:t>.1.2. priemoko</w:t>
      </w:r>
      <w:r>
        <w:t>m</w:t>
      </w:r>
      <w:r w:rsidRPr="00372422">
        <w:t>s, kai nustatyt</w:t>
      </w:r>
      <w:r>
        <w:t>os</w:t>
      </w:r>
      <w:r w:rsidRPr="00372422">
        <w:t xml:space="preserve"> apimti</w:t>
      </w:r>
      <w:r>
        <w:t>es</w:t>
      </w:r>
      <w:r w:rsidRPr="00372422">
        <w:t xml:space="preserve"> ugdymo proceso organizavimo ir valdymo funkcijas vykdo kiti darbuotojai;</w:t>
      </w:r>
    </w:p>
    <w:p w14:paraId="1C4C2F07" w14:textId="5BABEB8E" w:rsidR="005A58DB" w:rsidRPr="0061513A" w:rsidRDefault="005A58DB" w:rsidP="005A58DB">
      <w:pPr>
        <w:suppressAutoHyphens/>
        <w:ind w:firstLine="1276"/>
        <w:jc w:val="both"/>
        <w:rPr>
          <w:color w:val="FF0000"/>
        </w:rPr>
      </w:pPr>
      <w:r>
        <w:rPr>
          <w:rFonts w:eastAsia="Batang"/>
          <w:lang w:eastAsia="ar-SA"/>
        </w:rPr>
        <w:t xml:space="preserve">6.2. </w:t>
      </w:r>
      <w:r w:rsidRPr="002D04CB">
        <w:rPr>
          <w:kern w:val="24"/>
        </w:rPr>
        <w:t>šv</w:t>
      </w:r>
      <w:r w:rsidRPr="00372422">
        <w:rPr>
          <w:kern w:val="24"/>
        </w:rPr>
        <w:t>ietimo pagalbai mokyklose</w:t>
      </w:r>
      <w:r>
        <w:rPr>
          <w:kern w:val="24"/>
        </w:rPr>
        <w:t xml:space="preserve"> teikti, </w:t>
      </w:r>
      <w:r w:rsidR="00987EE7">
        <w:rPr>
          <w:kern w:val="24"/>
        </w:rPr>
        <w:t>Skuodo p</w:t>
      </w:r>
      <w:r>
        <w:rPr>
          <w:kern w:val="24"/>
        </w:rPr>
        <w:t xml:space="preserve">edagoginės psichologinės tarnybos, </w:t>
      </w:r>
      <w:r w:rsidRPr="00372422">
        <w:rPr>
          <w:kern w:val="24"/>
        </w:rPr>
        <w:t>mokyklos bibliotekos darbuotojų</w:t>
      </w:r>
      <w:r>
        <w:rPr>
          <w:kern w:val="24"/>
        </w:rPr>
        <w:t xml:space="preserve"> </w:t>
      </w:r>
      <w:r w:rsidRPr="00372422">
        <w:t xml:space="preserve">pareigybių skaičius nustatomas </w:t>
      </w:r>
      <w:r>
        <w:t xml:space="preserve">vadovaujantis Skuodo rajono </w:t>
      </w:r>
      <w:r>
        <w:lastRenderedPageBreak/>
        <w:t xml:space="preserve">savivaldybės tarybos sprendimu patvirtintais </w:t>
      </w:r>
      <w:r w:rsidR="00B427A8">
        <w:t>ugdymo</w:t>
      </w:r>
      <w:r>
        <w:t xml:space="preserve"> įstaigų pareigybių normatyvai</w:t>
      </w:r>
      <w:r w:rsidRPr="00BF0D3E">
        <w:t>s</w:t>
      </w:r>
      <w:r w:rsidRPr="009903B1">
        <w:t xml:space="preserve">, </w:t>
      </w:r>
      <w:r w:rsidRPr="00D74B8E">
        <w:t xml:space="preserve">atsižvelgiant į bendrai savivaldybės gaunamas lėšas, skirtas švietimo pagalbai ir pagal kiekvieną įstaigą atskirai (jeigu </w:t>
      </w:r>
      <w:r w:rsidRPr="00D3665F">
        <w:rPr>
          <w:color w:val="000000" w:themeColor="text1"/>
        </w:rPr>
        <w:t xml:space="preserve">mokykla neturi atitinkamos švietimo pagalbos specialisto, švietimo pagalbos lėšos ar jų dalis gali būti skiriamos </w:t>
      </w:r>
      <w:r>
        <w:rPr>
          <w:kern w:val="24"/>
        </w:rPr>
        <w:t>paslaugoms, susijusioms su psichologine, specialiąja pedagogine, specialiąja ir socialine pedagogine pagalba pirkti</w:t>
      </w:r>
      <w:r w:rsidRPr="00D3665F">
        <w:rPr>
          <w:color w:val="000000" w:themeColor="text1"/>
        </w:rPr>
        <w:t>)</w:t>
      </w:r>
      <w:r>
        <w:rPr>
          <w:color w:val="000000" w:themeColor="text1"/>
        </w:rPr>
        <w:t>.</w:t>
      </w:r>
      <w:r w:rsidRPr="00D3665F">
        <w:rPr>
          <w:color w:val="000000" w:themeColor="text1"/>
        </w:rPr>
        <w:t xml:space="preserve"> </w:t>
      </w:r>
      <w:r>
        <w:rPr>
          <w:color w:val="000000" w:themeColor="text1"/>
        </w:rPr>
        <w:t>G</w:t>
      </w:r>
      <w:r>
        <w:rPr>
          <w:rFonts w:eastAsia="Batang"/>
          <w:lang w:eastAsia="ar-SA"/>
        </w:rPr>
        <w:t>ali būti naudojamos:</w:t>
      </w:r>
    </w:p>
    <w:p w14:paraId="31B4F004" w14:textId="77777777" w:rsidR="005A58DB" w:rsidRPr="00372422" w:rsidRDefault="005A58DB" w:rsidP="005A58DB">
      <w:pPr>
        <w:ind w:firstLine="1276"/>
        <w:jc w:val="both"/>
        <w:rPr>
          <w:kern w:val="24"/>
        </w:rPr>
      </w:pPr>
      <w:r>
        <w:rPr>
          <w:kern w:val="24"/>
        </w:rPr>
        <w:t>6</w:t>
      </w:r>
      <w:r w:rsidRPr="00372422">
        <w:rPr>
          <w:kern w:val="24"/>
        </w:rPr>
        <w:t xml:space="preserve">.2.1. socialinių pedagogų, psichologų, specialiųjų pedagogų, logopedų, </w:t>
      </w:r>
      <w:proofErr w:type="spellStart"/>
      <w:r w:rsidRPr="00372422">
        <w:rPr>
          <w:kern w:val="24"/>
        </w:rPr>
        <w:t>tiflopedagogų</w:t>
      </w:r>
      <w:proofErr w:type="spellEnd"/>
      <w:r w:rsidRPr="00372422">
        <w:rPr>
          <w:kern w:val="24"/>
        </w:rPr>
        <w:t xml:space="preserve">, surdopedagogų, mokytojų padėjėjų, gestų kalbos vertėjų pareigybių, įsteigtų mokyklose, darbo užmokesčiui ir </w:t>
      </w:r>
      <w:r w:rsidRPr="00372422">
        <w:t>kitoms su darbo santykiais susijusioms išmokoms ir kompensacij</w:t>
      </w:r>
      <w:r w:rsidRPr="002D04CB">
        <w:t>oms</w:t>
      </w:r>
      <w:r w:rsidRPr="00372422">
        <w:t xml:space="preserve"> mokėti;</w:t>
      </w:r>
    </w:p>
    <w:p w14:paraId="0568A671" w14:textId="77777777" w:rsidR="005A58DB" w:rsidRPr="00372422" w:rsidRDefault="005A58DB" w:rsidP="005A58DB">
      <w:pPr>
        <w:ind w:firstLine="1276"/>
        <w:jc w:val="both"/>
        <w:rPr>
          <w:kern w:val="24"/>
        </w:rPr>
      </w:pPr>
      <w:r>
        <w:rPr>
          <w:kern w:val="24"/>
        </w:rPr>
        <w:t>6</w:t>
      </w:r>
      <w:r w:rsidRPr="00372422">
        <w:rPr>
          <w:kern w:val="24"/>
        </w:rPr>
        <w:t>.2.2. švietimo pagalbos paslaugoms pirkti;</w:t>
      </w:r>
    </w:p>
    <w:p w14:paraId="1AC6007D" w14:textId="6D78A0A4" w:rsidR="005A58DB" w:rsidRPr="0061513A" w:rsidRDefault="005A58DB" w:rsidP="005A58DB">
      <w:pPr>
        <w:ind w:firstLine="1276"/>
        <w:jc w:val="both"/>
        <w:rPr>
          <w:kern w:val="24"/>
        </w:rPr>
      </w:pPr>
      <w:r>
        <w:rPr>
          <w:kern w:val="24"/>
        </w:rPr>
        <w:t>6</w:t>
      </w:r>
      <w:r w:rsidRPr="00372422">
        <w:rPr>
          <w:kern w:val="24"/>
        </w:rPr>
        <w:t xml:space="preserve">.2.3. </w:t>
      </w:r>
      <w:r w:rsidR="00987EE7">
        <w:rPr>
          <w:kern w:val="24"/>
        </w:rPr>
        <w:t>Skuodo p</w:t>
      </w:r>
      <w:r w:rsidRPr="002D04CB">
        <w:rPr>
          <w:kern w:val="24"/>
        </w:rPr>
        <w:t xml:space="preserve">edagoginei psichologinei tarnybai mokinių specialiesiems ugdymosi poreikiams įvertinti, pedagoginės </w:t>
      </w:r>
      <w:r w:rsidRPr="00372422">
        <w:rPr>
          <w:kern w:val="24"/>
        </w:rPr>
        <w:t>psichologinės pagalbos teikimo mokiniui, mokytojui, mokyklai, šeimai funkcijoms finansuoti;</w:t>
      </w:r>
    </w:p>
    <w:p w14:paraId="390D812B" w14:textId="77777777" w:rsidR="005A58DB" w:rsidRDefault="005A58DB" w:rsidP="005A58DB">
      <w:pPr>
        <w:ind w:firstLine="1276"/>
        <w:jc w:val="both"/>
        <w:rPr>
          <w:kern w:val="24"/>
        </w:rPr>
      </w:pPr>
      <w:r>
        <w:rPr>
          <w:kern w:val="24"/>
        </w:rPr>
        <w:t>6.2.4</w:t>
      </w:r>
      <w:r w:rsidRPr="00372422">
        <w:rPr>
          <w:kern w:val="24"/>
        </w:rPr>
        <w:t xml:space="preserve">. mokyklos bibliotekos darbuotojų darbo užmokesčiui ir </w:t>
      </w:r>
      <w:r w:rsidRPr="00372422">
        <w:t>kitoms su darbo santykiais susijusioms išmokoms ir kompensac</w:t>
      </w:r>
      <w:r w:rsidRPr="002D04CB">
        <w:t xml:space="preserve">ijoms </w:t>
      </w:r>
      <w:r w:rsidRPr="00372422">
        <w:t>mokėt</w:t>
      </w:r>
      <w:r w:rsidRPr="00372422">
        <w:rPr>
          <w:kern w:val="24"/>
        </w:rPr>
        <w:t>i</w:t>
      </w:r>
      <w:r>
        <w:rPr>
          <w:kern w:val="24"/>
        </w:rPr>
        <w:t>;</w:t>
      </w:r>
    </w:p>
    <w:p w14:paraId="56212C95" w14:textId="77777777" w:rsidR="005A58DB" w:rsidRDefault="005A58DB" w:rsidP="005A58DB">
      <w:pPr>
        <w:ind w:firstLine="1276"/>
        <w:jc w:val="both"/>
      </w:pPr>
      <w:r>
        <w:t xml:space="preserve">6.3. </w:t>
      </w:r>
      <w:r w:rsidRPr="002D04CB">
        <w:t>mokymosi pasiekimų patikrinimams organizuoti ir vykdyti</w:t>
      </w:r>
      <w:r>
        <w:t xml:space="preserve"> lėšos paskirstomos švietimo įstaigoms pagal poreikį, kurį pateikia Švietimo skyrius. Lėšos apskaičiuojamos pagal  mokymosi pasiekimų organizavimo ir  vykdymo įkainius, patvirtintus Savivaldybės administracijos direktoriaus įsakymu. Mokyklos atsiskaito su mokytojais, kurie dalyvavo mokymosi pasiekimų organizavime ir vykdyme; </w:t>
      </w:r>
    </w:p>
    <w:p w14:paraId="51B8216D" w14:textId="77777777" w:rsidR="005A58DB" w:rsidRPr="005C7B58" w:rsidRDefault="005A58DB" w:rsidP="005A58DB">
      <w:pPr>
        <w:ind w:firstLine="1276"/>
        <w:jc w:val="both"/>
        <w:rPr>
          <w:bCs/>
        </w:rPr>
      </w:pPr>
      <w:r>
        <w:t xml:space="preserve">6.4. </w:t>
      </w:r>
      <w:r w:rsidRPr="002D04CB">
        <w:rPr>
          <w:szCs w:val="22"/>
        </w:rPr>
        <w:t>fo</w:t>
      </w:r>
      <w:r w:rsidRPr="00372422">
        <w:rPr>
          <w:szCs w:val="22"/>
        </w:rPr>
        <w:t>rmalųjį švietimą papildančio ugdymo</w:t>
      </w:r>
      <w:r w:rsidRPr="00372422">
        <w:t xml:space="preserve"> programoms finansuoti </w:t>
      </w:r>
      <w:r w:rsidRPr="00372422">
        <w:rPr>
          <w:bCs/>
        </w:rPr>
        <w:t>(įskaitant apmokėjimą už darbą mokytojams, dirbantiems pagal šias programas)</w:t>
      </w:r>
      <w:r>
        <w:rPr>
          <w:bCs/>
        </w:rPr>
        <w:t xml:space="preserve"> </w:t>
      </w:r>
      <w:r w:rsidRPr="005C7B58">
        <w:rPr>
          <w:bCs/>
        </w:rPr>
        <w:t>100 procentų lėšų skiriama  Skuodo meno mokyklai;</w:t>
      </w:r>
    </w:p>
    <w:p w14:paraId="1FE72F83" w14:textId="77777777" w:rsidR="005A58DB" w:rsidRPr="004064B4" w:rsidRDefault="005A58DB" w:rsidP="005A58DB">
      <w:pPr>
        <w:suppressAutoHyphens/>
        <w:ind w:firstLine="1276"/>
        <w:jc w:val="both"/>
        <w:rPr>
          <w:rFonts w:eastAsia="Batang"/>
          <w:lang w:eastAsia="ar-SA"/>
        </w:rPr>
      </w:pPr>
      <w:r w:rsidRPr="004064B4">
        <w:t xml:space="preserve">6.5. </w:t>
      </w:r>
      <w:r w:rsidRPr="004064B4">
        <w:rPr>
          <w:rFonts w:eastAsia="Batang"/>
          <w:lang w:eastAsia="ar-SA"/>
        </w:rPr>
        <w:t>ugdymo finansavimo poreikių skirtumams tarp mokyklų sumažinti gali būti skiriamos:</w:t>
      </w:r>
    </w:p>
    <w:p w14:paraId="03167110" w14:textId="47B7AFA9" w:rsidR="005A58DB" w:rsidRPr="00071745" w:rsidRDefault="005A58DB" w:rsidP="005A58DB">
      <w:pPr>
        <w:suppressAutoHyphens/>
        <w:ind w:firstLine="1276"/>
        <w:jc w:val="both"/>
        <w:rPr>
          <w:rFonts w:eastAsia="Batang"/>
          <w:lang w:eastAsia="ar-SA"/>
        </w:rPr>
      </w:pPr>
      <w:r>
        <w:rPr>
          <w:rFonts w:eastAsia="Batang"/>
          <w:lang w:eastAsia="ar-SA"/>
        </w:rPr>
        <w:t>6</w:t>
      </w:r>
      <w:r w:rsidRPr="00372422">
        <w:rPr>
          <w:rFonts w:eastAsia="Batang"/>
          <w:lang w:eastAsia="ar-SA"/>
        </w:rPr>
        <w:t>.</w:t>
      </w:r>
      <w:r>
        <w:rPr>
          <w:rFonts w:eastAsia="Batang"/>
          <w:lang w:eastAsia="ar-SA"/>
        </w:rPr>
        <w:t>5</w:t>
      </w:r>
      <w:r w:rsidRPr="00372422">
        <w:rPr>
          <w:rFonts w:eastAsia="Batang"/>
          <w:lang w:eastAsia="ar-SA"/>
        </w:rPr>
        <w:t>.</w:t>
      </w:r>
      <w:r>
        <w:rPr>
          <w:rFonts w:eastAsia="Batang"/>
          <w:lang w:eastAsia="ar-SA"/>
        </w:rPr>
        <w:t>1.</w:t>
      </w:r>
      <w:r w:rsidRPr="00372422">
        <w:rPr>
          <w:rFonts w:eastAsia="Batang"/>
          <w:lang w:eastAsia="ar-SA"/>
        </w:rPr>
        <w:t xml:space="preserve"> </w:t>
      </w:r>
      <w:r w:rsidRPr="00372422">
        <w:rPr>
          <w:bCs/>
        </w:rPr>
        <w:t>pedagoginių darbuotojų</w:t>
      </w:r>
      <w:r w:rsidR="00C00CC6">
        <w:rPr>
          <w:bCs/>
        </w:rPr>
        <w:t xml:space="preserve"> darbo užmokesčiui (įskaitant </w:t>
      </w:r>
      <w:r w:rsidRPr="00372422">
        <w:rPr>
          <w:color w:val="000000"/>
        </w:rPr>
        <w:t>pareiginės algos pastoviosios dalies</w:t>
      </w:r>
      <w:r w:rsidRPr="00372422">
        <w:rPr>
          <w:bCs/>
        </w:rPr>
        <w:t xml:space="preserve"> koeficientų </w:t>
      </w:r>
      <w:r w:rsidR="00C00CC6">
        <w:rPr>
          <w:bCs/>
        </w:rPr>
        <w:t>padidinimą dėl veiklos sudėtingumo)</w:t>
      </w:r>
      <w:r w:rsidR="00987EE7">
        <w:rPr>
          <w:bCs/>
        </w:rPr>
        <w:t>;</w:t>
      </w:r>
      <w:r w:rsidR="00C00CC6">
        <w:rPr>
          <w:bCs/>
        </w:rPr>
        <w:t xml:space="preserve"> </w:t>
      </w:r>
      <w:r>
        <w:rPr>
          <w:bCs/>
        </w:rPr>
        <w:t xml:space="preserve"> </w:t>
      </w:r>
    </w:p>
    <w:p w14:paraId="0EFC1655" w14:textId="758B5803" w:rsidR="005A58DB" w:rsidRPr="00071745" w:rsidRDefault="005A58DB" w:rsidP="005A58DB">
      <w:pPr>
        <w:suppressAutoHyphens/>
        <w:ind w:firstLine="1276"/>
        <w:jc w:val="both"/>
      </w:pPr>
      <w:r w:rsidRPr="00071745">
        <w:rPr>
          <w:rFonts w:eastAsia="Batang"/>
          <w:lang w:eastAsia="ar-SA"/>
        </w:rPr>
        <w:t xml:space="preserve">6.5.2. </w:t>
      </w:r>
      <w:r w:rsidRPr="00071745">
        <w:t xml:space="preserve">ikimokyklinio, priešmokyklinio ir bendrojo ugdymo </w:t>
      </w:r>
      <w:r w:rsidR="00C00CC6">
        <w:t xml:space="preserve"> kokybei  ir </w:t>
      </w:r>
      <w:r w:rsidRPr="00071745">
        <w:t>prieinamumui užtikrinti (tarp jų ir mokyti namie);</w:t>
      </w:r>
    </w:p>
    <w:p w14:paraId="77F1721A" w14:textId="77777777" w:rsidR="005A58DB" w:rsidRPr="00372422" w:rsidRDefault="005A58DB" w:rsidP="005A58DB">
      <w:pPr>
        <w:suppressAutoHyphens/>
        <w:ind w:firstLine="1276"/>
        <w:jc w:val="both"/>
        <w:rPr>
          <w:rFonts w:eastAsia="Batang"/>
          <w:lang w:eastAsia="ar-SA"/>
        </w:rPr>
      </w:pPr>
      <w:r w:rsidRPr="00071745">
        <w:rPr>
          <w:rFonts w:eastAsia="Batang"/>
          <w:lang w:eastAsia="ar-SA"/>
        </w:rPr>
        <w:t>6.5.3</w:t>
      </w:r>
      <w:r>
        <w:rPr>
          <w:rFonts w:eastAsia="Batang"/>
          <w:lang w:eastAsia="ar-SA"/>
        </w:rPr>
        <w:t>.</w:t>
      </w:r>
      <w:r w:rsidRPr="00372422">
        <w:rPr>
          <w:rFonts w:eastAsia="Batang"/>
          <w:lang w:eastAsia="ar-SA"/>
        </w:rPr>
        <w:t xml:space="preserve"> </w:t>
      </w:r>
      <w:r w:rsidRPr="00372422">
        <w:t>ikimokyklinio ir priešmokyklinio ugdymo formų įvairovei diegti;</w:t>
      </w:r>
    </w:p>
    <w:p w14:paraId="04B33B45" w14:textId="77777777" w:rsidR="005A58DB" w:rsidRPr="00372422" w:rsidRDefault="005A58DB" w:rsidP="005A58DB">
      <w:pPr>
        <w:suppressAutoHyphens/>
        <w:ind w:firstLine="1276"/>
        <w:jc w:val="both"/>
        <w:rPr>
          <w:rFonts w:eastAsia="Batang"/>
          <w:lang w:eastAsia="ar-SA"/>
        </w:rPr>
      </w:pPr>
      <w:r>
        <w:rPr>
          <w:rFonts w:eastAsia="Batang"/>
          <w:lang w:eastAsia="ar-SA"/>
        </w:rPr>
        <w:t>6.5</w:t>
      </w:r>
      <w:r w:rsidRPr="00372422">
        <w:rPr>
          <w:rFonts w:eastAsia="Batang"/>
          <w:lang w:eastAsia="ar-SA"/>
        </w:rPr>
        <w:t>.</w:t>
      </w:r>
      <w:r>
        <w:rPr>
          <w:rFonts w:eastAsia="Batang"/>
          <w:lang w:eastAsia="ar-SA"/>
        </w:rPr>
        <w:t>4.</w:t>
      </w:r>
      <w:r w:rsidRPr="00372422">
        <w:rPr>
          <w:rFonts w:eastAsia="Batang"/>
          <w:lang w:eastAsia="ar-SA"/>
        </w:rPr>
        <w:t xml:space="preserve"> </w:t>
      </w:r>
      <w:r w:rsidRPr="00372422">
        <w:t>f</w:t>
      </w:r>
      <w:r>
        <w:rPr>
          <w:bCs/>
        </w:rPr>
        <w:t>inansuoti užsienio kalbų mokymą</w:t>
      </w:r>
      <w:r w:rsidRPr="00372422">
        <w:rPr>
          <w:bCs/>
        </w:rPr>
        <w:t xml:space="preserve">si laikinosiose grupėse, mažesnėse už numatytąsias </w:t>
      </w:r>
      <w:r w:rsidRPr="00372422">
        <w:t>švietimo</w:t>
      </w:r>
      <w:r>
        <w:t xml:space="preserve">, </w:t>
      </w:r>
      <w:r w:rsidRPr="00372422">
        <w:t>mokslo</w:t>
      </w:r>
      <w:r>
        <w:t xml:space="preserve"> ir sporto</w:t>
      </w:r>
      <w:r w:rsidRPr="00372422">
        <w:t xml:space="preserve"> ministro tvirtinamuose</w:t>
      </w:r>
      <w:r w:rsidRPr="00053A37">
        <w:t xml:space="preserve"> </w:t>
      </w:r>
      <w:r w:rsidRPr="00372422">
        <w:rPr>
          <w:bCs/>
        </w:rPr>
        <w:t>pradinio, pagrindinio ir vidurinio ugdymo programų bendruosiuose ugdymo planuose;</w:t>
      </w:r>
    </w:p>
    <w:p w14:paraId="6AF5883A" w14:textId="77777777" w:rsidR="005A58DB" w:rsidRDefault="005A58DB" w:rsidP="005A58DB">
      <w:pPr>
        <w:suppressAutoHyphens/>
        <w:ind w:firstLine="1276"/>
        <w:jc w:val="both"/>
        <w:rPr>
          <w:rFonts w:eastAsia="Batang"/>
          <w:lang w:eastAsia="ar-SA"/>
        </w:rPr>
      </w:pPr>
      <w:r>
        <w:rPr>
          <w:rFonts w:eastAsia="Batang"/>
          <w:lang w:eastAsia="ar-SA"/>
        </w:rPr>
        <w:t>6.5</w:t>
      </w:r>
      <w:r w:rsidRPr="00372422">
        <w:rPr>
          <w:rFonts w:eastAsia="Batang"/>
          <w:lang w:eastAsia="ar-SA"/>
        </w:rPr>
        <w:t>.</w:t>
      </w:r>
      <w:r>
        <w:rPr>
          <w:rFonts w:eastAsia="Batang"/>
          <w:lang w:eastAsia="ar-SA"/>
        </w:rPr>
        <w:t>5.</w:t>
      </w:r>
      <w:r w:rsidRPr="00372422">
        <w:rPr>
          <w:rFonts w:eastAsia="Batang"/>
          <w:lang w:eastAsia="ar-SA"/>
        </w:rPr>
        <w:t xml:space="preserve"> </w:t>
      </w:r>
      <w:r w:rsidRPr="00372422">
        <w:rPr>
          <w:bCs/>
        </w:rPr>
        <w:t>finansuoti priemonėms, skirtoms mokinių iš nepalankios socialinės, ekonominės ir kultūrinės aplinkos mokymosi skirtumams sumažinti</w:t>
      </w:r>
      <w:r>
        <w:rPr>
          <w:bCs/>
        </w:rPr>
        <w:t>;</w:t>
      </w:r>
      <w:r w:rsidRPr="00372422">
        <w:rPr>
          <w:rFonts w:eastAsia="Batang"/>
          <w:lang w:eastAsia="ar-SA"/>
        </w:rPr>
        <w:t xml:space="preserve"> </w:t>
      </w:r>
    </w:p>
    <w:p w14:paraId="687801D1" w14:textId="0E0D01A7" w:rsidR="005A58DB" w:rsidRDefault="005A58DB" w:rsidP="005A58DB">
      <w:pPr>
        <w:suppressAutoHyphens/>
        <w:ind w:firstLine="1276"/>
        <w:jc w:val="both"/>
        <w:rPr>
          <w:rFonts w:eastAsia="Batang"/>
          <w:lang w:eastAsia="ar-SA"/>
        </w:rPr>
      </w:pPr>
      <w:r w:rsidRPr="00071745">
        <w:rPr>
          <w:rFonts w:eastAsia="Batang"/>
          <w:lang w:eastAsia="ar-SA"/>
        </w:rPr>
        <w:t>6.6.skaitmeninio ugdymo plėtrai: švietimo, mokslo ir sporto ministro nustatytus reikalavimus atitinkan</w:t>
      </w:r>
      <w:r w:rsidR="00C00CC6">
        <w:rPr>
          <w:rFonts w:eastAsia="Batang"/>
          <w:lang w:eastAsia="ar-SA"/>
        </w:rPr>
        <w:t>tiems</w:t>
      </w:r>
      <w:r w:rsidRPr="00071745">
        <w:rPr>
          <w:rFonts w:eastAsia="Batang"/>
          <w:lang w:eastAsia="ar-SA"/>
        </w:rPr>
        <w:t xml:space="preserve"> skaitmenini</w:t>
      </w:r>
      <w:r w:rsidR="00C00CC6">
        <w:rPr>
          <w:rFonts w:eastAsia="Batang"/>
          <w:lang w:eastAsia="ar-SA"/>
        </w:rPr>
        <w:t>ams</w:t>
      </w:r>
      <w:r w:rsidRPr="00071745">
        <w:rPr>
          <w:rFonts w:eastAsia="Batang"/>
          <w:lang w:eastAsia="ar-SA"/>
        </w:rPr>
        <w:t xml:space="preserve">  mokymosi ištekli</w:t>
      </w:r>
      <w:r w:rsidR="00C00CC6">
        <w:rPr>
          <w:rFonts w:eastAsia="Batang"/>
          <w:lang w:eastAsia="ar-SA"/>
        </w:rPr>
        <w:t>ams</w:t>
      </w:r>
      <w:r w:rsidRPr="00071745">
        <w:rPr>
          <w:rFonts w:eastAsia="Batang"/>
          <w:lang w:eastAsia="ar-SA"/>
        </w:rPr>
        <w:t>, priemon</w:t>
      </w:r>
      <w:r w:rsidR="00C00CC6">
        <w:rPr>
          <w:rFonts w:eastAsia="Batang"/>
          <w:lang w:eastAsia="ar-SA"/>
        </w:rPr>
        <w:t>ėms</w:t>
      </w:r>
      <w:r w:rsidRPr="00071745">
        <w:rPr>
          <w:rFonts w:eastAsia="Batang"/>
          <w:lang w:eastAsia="ar-SA"/>
        </w:rPr>
        <w:t xml:space="preserve"> ir informacinių ir komunikacinių technologijų įrangai įsigyti, tobulinti mokytojų skaitmeninio  raštingumo kompetencijai pagal skaitmeninio raštingumo programas, atitinkančias švietimo, mokslo ir sporto ministro nustatytus reikalavimus. Informacinių  ir komunikacinių technologijų  įrangai įsigyti skiriama ne daugiau kaip 30 procentų lėšų.</w:t>
      </w:r>
      <w:r w:rsidR="00C00CC6">
        <w:rPr>
          <w:rFonts w:eastAsia="Batang"/>
          <w:lang w:eastAsia="ar-SA"/>
        </w:rPr>
        <w:t xml:space="preserve"> Mokykloms skiriamos lėšos pagal mokinių skaičių.</w:t>
      </w:r>
    </w:p>
    <w:p w14:paraId="5EEAACBB" w14:textId="6CDAB870" w:rsidR="005A58DB" w:rsidRPr="00766B5F" w:rsidRDefault="005A58DB" w:rsidP="005A58DB">
      <w:pPr>
        <w:suppressAutoHyphens/>
        <w:ind w:firstLine="1276"/>
        <w:jc w:val="both"/>
        <w:rPr>
          <w:rFonts w:eastAsia="Batang"/>
          <w:lang w:eastAsia="ar-SA"/>
        </w:rPr>
      </w:pPr>
      <w:r w:rsidRPr="00071745">
        <w:rPr>
          <w:rFonts w:eastAsia="Batang"/>
          <w:lang w:eastAsia="ar-SA"/>
        </w:rPr>
        <w:t xml:space="preserve">6.7. savivaldybei skirtos ir nepaskirstytos 4.1, 4.3 ir 4.5 papunkčiuose nurodytos mokymo lėšos, užtikrinus </w:t>
      </w:r>
      <w:r w:rsidRPr="00071745">
        <w:t>ikimokyklinio, priešmokyklinio ir bendrojo ugdymo prieinamumą</w:t>
      </w:r>
      <w:r>
        <w:rPr>
          <w:rFonts w:eastAsia="Batang"/>
          <w:lang w:eastAsia="ar-SA"/>
        </w:rPr>
        <w:t xml:space="preserve">, </w:t>
      </w:r>
      <w:r w:rsidRPr="00071745">
        <w:rPr>
          <w:rFonts w:eastAsia="Batang"/>
          <w:lang w:eastAsia="ar-SA"/>
        </w:rPr>
        <w:t xml:space="preserve">perskirstomos </w:t>
      </w:r>
      <w:r w:rsidRPr="00D01946">
        <w:rPr>
          <w:rFonts w:eastAsia="Batang"/>
          <w:lang w:eastAsia="ar-SA"/>
        </w:rPr>
        <w:t>mokykloms</w:t>
      </w:r>
      <w:r>
        <w:rPr>
          <w:rFonts w:eastAsia="Batang"/>
          <w:lang w:eastAsia="ar-SA"/>
        </w:rPr>
        <w:t xml:space="preserve"> proporcingai, įvertinus einamųjų metų darbo užmokesčio fondo perteklių ar trūkumą.</w:t>
      </w:r>
    </w:p>
    <w:p w14:paraId="6BF15ACC" w14:textId="77777777" w:rsidR="005A58DB" w:rsidRDefault="005A58DB" w:rsidP="005A58DB">
      <w:pPr>
        <w:jc w:val="both"/>
      </w:pPr>
    </w:p>
    <w:p w14:paraId="25352E49" w14:textId="77777777" w:rsidR="005A58DB" w:rsidRPr="00372422" w:rsidRDefault="005A58DB" w:rsidP="005A58DB">
      <w:pPr>
        <w:suppressAutoHyphens/>
        <w:jc w:val="center"/>
        <w:rPr>
          <w:rFonts w:eastAsia="Batang"/>
          <w:b/>
          <w:lang w:eastAsia="ar-SA"/>
        </w:rPr>
      </w:pPr>
      <w:r>
        <w:rPr>
          <w:rFonts w:eastAsia="Batang"/>
          <w:b/>
          <w:lang w:eastAsia="ar-SA"/>
        </w:rPr>
        <w:t>III</w:t>
      </w:r>
      <w:r w:rsidRPr="00372422">
        <w:rPr>
          <w:rFonts w:eastAsia="Batang"/>
          <w:b/>
          <w:lang w:eastAsia="ar-SA"/>
        </w:rPr>
        <w:t>. BAIGIAMOSIOS NUOSTATOS</w:t>
      </w:r>
    </w:p>
    <w:p w14:paraId="043D68D6" w14:textId="77777777" w:rsidR="005A58DB" w:rsidRPr="00053A37" w:rsidRDefault="005A58DB" w:rsidP="005A58DB">
      <w:pPr>
        <w:suppressAutoHyphens/>
        <w:ind w:left="4395"/>
        <w:jc w:val="both"/>
        <w:rPr>
          <w:rFonts w:eastAsia="Batang"/>
          <w:lang w:eastAsia="ar-SA"/>
        </w:rPr>
      </w:pPr>
    </w:p>
    <w:p w14:paraId="42EB83B4" w14:textId="77777777" w:rsidR="005A58DB" w:rsidRDefault="005A58DB" w:rsidP="005A58DB">
      <w:pPr>
        <w:suppressAutoHyphens/>
        <w:ind w:firstLine="1276"/>
        <w:jc w:val="both"/>
        <w:rPr>
          <w:lang w:eastAsia="ar-SA"/>
        </w:rPr>
      </w:pPr>
      <w:r>
        <w:rPr>
          <w:rFonts w:eastAsia="Batang"/>
          <w:lang w:eastAsia="ar-SA"/>
        </w:rPr>
        <w:t>7.</w:t>
      </w:r>
      <w:r w:rsidRPr="00D20A9F">
        <w:rPr>
          <w:lang w:eastAsia="ar-SA"/>
        </w:rPr>
        <w:t xml:space="preserve"> </w:t>
      </w:r>
      <w:r>
        <w:rPr>
          <w:lang w:eastAsia="ar-SA"/>
        </w:rPr>
        <w:t>Mokymo lėšos naudojamos laikantis teisės aktų, reglamentuojančių Lietuvos Respublikos valstybės biudžeto ir savivaldybių biudžetų sudarymą ir vykdymą, ir atsižvelgiant į švietimo, mokslo ir sporto ministro tvirtinamas lėšų naudojimo atitinkamoms reikmėms tenkinti rekomendacijas.</w:t>
      </w:r>
    </w:p>
    <w:p w14:paraId="60285F70" w14:textId="5E1ECF88" w:rsidR="005A58DB" w:rsidRDefault="005A58DB" w:rsidP="005A58DB">
      <w:pPr>
        <w:suppressAutoHyphens/>
        <w:ind w:firstLine="1276"/>
        <w:jc w:val="both"/>
        <w:rPr>
          <w:szCs w:val="20"/>
        </w:rPr>
      </w:pPr>
      <w:r>
        <w:rPr>
          <w:szCs w:val="20"/>
        </w:rPr>
        <w:lastRenderedPageBreak/>
        <w:t xml:space="preserve">8. Už mokymo lėšų teisingą, tikslingą ir racionalų naudojimą atsakingi </w:t>
      </w:r>
      <w:r w:rsidR="00415F7E">
        <w:rPr>
          <w:szCs w:val="20"/>
        </w:rPr>
        <w:t>ugdymo</w:t>
      </w:r>
      <w:r>
        <w:rPr>
          <w:szCs w:val="20"/>
        </w:rPr>
        <w:t xml:space="preserve"> įstaigų vadovai.</w:t>
      </w:r>
    </w:p>
    <w:p w14:paraId="66641EFA" w14:textId="2C7C34FC" w:rsidR="00415F7E" w:rsidRPr="00D20A9F" w:rsidRDefault="00415F7E" w:rsidP="005A58DB">
      <w:pPr>
        <w:suppressAutoHyphens/>
        <w:ind w:firstLine="1276"/>
        <w:jc w:val="both"/>
        <w:rPr>
          <w:szCs w:val="20"/>
        </w:rPr>
      </w:pPr>
      <w:r>
        <w:rPr>
          <w:szCs w:val="20"/>
        </w:rPr>
        <w:t>9. Už aprašo vykdymo kontrolę atsakingas Skuodo rajono savivaldybės administracijos finansų skyrius.</w:t>
      </w:r>
    </w:p>
    <w:p w14:paraId="07E23DBB" w14:textId="31F87729" w:rsidR="005A58DB" w:rsidRDefault="00415F7E" w:rsidP="005A58DB">
      <w:pPr>
        <w:suppressAutoHyphens/>
        <w:ind w:firstLine="1276"/>
        <w:jc w:val="both"/>
        <w:rPr>
          <w:rFonts w:eastAsia="Batang"/>
          <w:lang w:eastAsia="ar-SA"/>
        </w:rPr>
      </w:pPr>
      <w:r>
        <w:rPr>
          <w:rFonts w:eastAsia="Batang"/>
          <w:lang w:eastAsia="ar-SA"/>
        </w:rPr>
        <w:t>10</w:t>
      </w:r>
      <w:r w:rsidR="005A58DB">
        <w:rPr>
          <w:rFonts w:eastAsia="Batang"/>
          <w:lang w:eastAsia="ar-SA"/>
        </w:rPr>
        <w:t>. Savivaldybė už mokymo lėšų panaudojimą atsiskaito švietimo, mokslo ir sporto ministro nustatyta tvarka.</w:t>
      </w:r>
    </w:p>
    <w:p w14:paraId="6072AD39" w14:textId="77777777" w:rsidR="00F96088" w:rsidRDefault="00F96088" w:rsidP="00F96088">
      <w:pPr>
        <w:jc w:val="center"/>
      </w:pPr>
    </w:p>
    <w:p w14:paraId="2A6C4916" w14:textId="77777777" w:rsidR="00F96088" w:rsidRDefault="00F96088" w:rsidP="00F96088">
      <w:pPr>
        <w:jc w:val="center"/>
      </w:pPr>
    </w:p>
    <w:p w14:paraId="173CAD15" w14:textId="77777777" w:rsidR="00F96088" w:rsidRDefault="00F96088" w:rsidP="00F96088">
      <w:pPr>
        <w:jc w:val="center"/>
      </w:pPr>
      <w:r>
        <w:t xml:space="preserve">__________________ </w:t>
      </w:r>
    </w:p>
    <w:p w14:paraId="0DC8BB2D" w14:textId="77777777" w:rsidR="00F96088" w:rsidRDefault="00F96088" w:rsidP="00F96088">
      <w:pPr>
        <w:jc w:val="center"/>
      </w:pPr>
    </w:p>
    <w:p w14:paraId="68C157D4" w14:textId="77777777" w:rsidR="00F96088" w:rsidRDefault="00F96088" w:rsidP="00F96088">
      <w:pPr>
        <w:jc w:val="center"/>
      </w:pPr>
    </w:p>
    <w:p w14:paraId="5C535FD8" w14:textId="77777777" w:rsidR="00F96088" w:rsidRDefault="00F96088" w:rsidP="00F96088">
      <w:pPr>
        <w:jc w:val="center"/>
      </w:pPr>
    </w:p>
    <w:p w14:paraId="0590B6AB" w14:textId="77777777" w:rsidR="00F96088" w:rsidRDefault="00F96088" w:rsidP="00F96088">
      <w:pPr>
        <w:jc w:val="center"/>
      </w:pPr>
    </w:p>
    <w:p w14:paraId="1BBC5F64" w14:textId="77777777" w:rsidR="00F96088" w:rsidRDefault="00F96088" w:rsidP="00F96088">
      <w:pPr>
        <w:jc w:val="center"/>
      </w:pPr>
    </w:p>
    <w:p w14:paraId="24A44BAF" w14:textId="77777777" w:rsidR="00F96088" w:rsidRDefault="00F96088" w:rsidP="00F96088">
      <w:pPr>
        <w:jc w:val="center"/>
      </w:pPr>
    </w:p>
    <w:p w14:paraId="4DF82F92" w14:textId="77777777" w:rsidR="00F96088" w:rsidRDefault="00F96088" w:rsidP="00F96088">
      <w:pPr>
        <w:jc w:val="center"/>
      </w:pPr>
    </w:p>
    <w:p w14:paraId="4545DA51" w14:textId="77777777" w:rsidR="00F96088" w:rsidRDefault="00F96088" w:rsidP="00F96088">
      <w:pPr>
        <w:jc w:val="center"/>
      </w:pPr>
    </w:p>
    <w:p w14:paraId="23D52CF2" w14:textId="77777777" w:rsidR="00F96088" w:rsidRDefault="00F96088" w:rsidP="00F96088">
      <w:pPr>
        <w:jc w:val="center"/>
      </w:pPr>
    </w:p>
    <w:p w14:paraId="4429F962" w14:textId="77777777" w:rsidR="00F96088" w:rsidRDefault="00F96088" w:rsidP="00F96088">
      <w:pPr>
        <w:jc w:val="center"/>
      </w:pPr>
    </w:p>
    <w:p w14:paraId="19510AA8" w14:textId="77777777" w:rsidR="00F96088" w:rsidRDefault="00F96088" w:rsidP="00F96088">
      <w:pPr>
        <w:jc w:val="center"/>
      </w:pPr>
    </w:p>
    <w:p w14:paraId="551291A4" w14:textId="77777777" w:rsidR="00F96088" w:rsidRDefault="00F96088" w:rsidP="00F96088">
      <w:pPr>
        <w:jc w:val="center"/>
      </w:pPr>
    </w:p>
    <w:p w14:paraId="446A2CC6" w14:textId="77777777" w:rsidR="00F96088" w:rsidRDefault="00F96088" w:rsidP="00F96088">
      <w:pPr>
        <w:jc w:val="center"/>
      </w:pPr>
    </w:p>
    <w:p w14:paraId="38448CDC" w14:textId="77777777" w:rsidR="00F96088" w:rsidRDefault="00F96088" w:rsidP="00F96088">
      <w:pPr>
        <w:jc w:val="center"/>
      </w:pPr>
    </w:p>
    <w:p w14:paraId="38DCA119" w14:textId="77777777" w:rsidR="00F96088" w:rsidRDefault="00F96088" w:rsidP="00F96088">
      <w:pPr>
        <w:jc w:val="center"/>
      </w:pPr>
    </w:p>
    <w:p w14:paraId="031D195F" w14:textId="77777777" w:rsidR="00F96088" w:rsidRDefault="00F96088" w:rsidP="00F96088">
      <w:pPr>
        <w:jc w:val="center"/>
      </w:pPr>
    </w:p>
    <w:p w14:paraId="0E630A76" w14:textId="77777777" w:rsidR="00F96088" w:rsidRDefault="00F96088" w:rsidP="00F96088">
      <w:pPr>
        <w:jc w:val="center"/>
      </w:pPr>
    </w:p>
    <w:p w14:paraId="08950626" w14:textId="77777777" w:rsidR="00F96088" w:rsidRDefault="00F96088" w:rsidP="00F96088">
      <w:pPr>
        <w:jc w:val="center"/>
      </w:pPr>
    </w:p>
    <w:p w14:paraId="5819898A" w14:textId="77777777" w:rsidR="00F96088" w:rsidRDefault="00F96088" w:rsidP="00F96088">
      <w:pPr>
        <w:jc w:val="center"/>
      </w:pPr>
    </w:p>
    <w:p w14:paraId="66BE53A3" w14:textId="77777777" w:rsidR="00F96088" w:rsidRDefault="00F96088" w:rsidP="00F96088">
      <w:pPr>
        <w:jc w:val="center"/>
      </w:pPr>
    </w:p>
    <w:p w14:paraId="2E9B929F" w14:textId="77777777" w:rsidR="00F96088" w:rsidRDefault="00F96088" w:rsidP="00F96088">
      <w:pPr>
        <w:jc w:val="center"/>
      </w:pPr>
    </w:p>
    <w:p w14:paraId="2154A1A6" w14:textId="77777777" w:rsidR="00F96088" w:rsidRDefault="00F96088" w:rsidP="00F96088">
      <w:pPr>
        <w:jc w:val="center"/>
      </w:pPr>
    </w:p>
    <w:p w14:paraId="46CA2682" w14:textId="3AB29319" w:rsidR="00F96088" w:rsidRDefault="00F96088" w:rsidP="00F96088">
      <w:pPr>
        <w:jc w:val="center"/>
      </w:pPr>
    </w:p>
    <w:p w14:paraId="6FC20610" w14:textId="016F87CE" w:rsidR="004A17DD" w:rsidRDefault="004A17DD" w:rsidP="00F96088">
      <w:pPr>
        <w:jc w:val="center"/>
      </w:pPr>
    </w:p>
    <w:p w14:paraId="1EB33A22" w14:textId="77777777" w:rsidR="004A17DD" w:rsidRDefault="004A17DD" w:rsidP="00F96088">
      <w:pPr>
        <w:jc w:val="center"/>
      </w:pPr>
    </w:p>
    <w:p w14:paraId="543434D3" w14:textId="3927B69E" w:rsidR="00F96088" w:rsidRDefault="00F96088" w:rsidP="00F96088">
      <w:pPr>
        <w:jc w:val="center"/>
      </w:pPr>
    </w:p>
    <w:p w14:paraId="43959368" w14:textId="77777777" w:rsidR="004A17DD" w:rsidRDefault="004A17DD" w:rsidP="00F96088">
      <w:pPr>
        <w:jc w:val="center"/>
      </w:pPr>
    </w:p>
    <w:p w14:paraId="71DB5632" w14:textId="77777777" w:rsidR="00F96088" w:rsidRDefault="00F96088" w:rsidP="00F96088">
      <w:pPr>
        <w:jc w:val="center"/>
      </w:pPr>
    </w:p>
    <w:p w14:paraId="0686AA50" w14:textId="77777777" w:rsidR="00F96088" w:rsidRDefault="00F96088" w:rsidP="00F96088">
      <w:pPr>
        <w:jc w:val="center"/>
      </w:pPr>
    </w:p>
    <w:p w14:paraId="77407322" w14:textId="77777777" w:rsidR="00F96088" w:rsidRDefault="00F96088" w:rsidP="00F96088">
      <w:pPr>
        <w:jc w:val="center"/>
      </w:pPr>
    </w:p>
    <w:p w14:paraId="7E8DE8C4" w14:textId="77777777" w:rsidR="00F96088" w:rsidRDefault="00F96088" w:rsidP="00F96088">
      <w:pPr>
        <w:jc w:val="center"/>
      </w:pPr>
    </w:p>
    <w:p w14:paraId="2527AC81" w14:textId="77777777" w:rsidR="00F96088" w:rsidRDefault="00F96088" w:rsidP="00F96088">
      <w:pPr>
        <w:jc w:val="center"/>
      </w:pPr>
    </w:p>
    <w:p w14:paraId="7E1189BB" w14:textId="77777777" w:rsidR="00F96088" w:rsidRDefault="00F96088" w:rsidP="00F96088">
      <w:pPr>
        <w:jc w:val="center"/>
      </w:pPr>
    </w:p>
    <w:p w14:paraId="34007876" w14:textId="471B076D" w:rsidR="007724E1" w:rsidRDefault="007724E1">
      <w:pPr>
        <w:rPr>
          <w:lang w:eastAsia="de-DE"/>
        </w:rPr>
      </w:pPr>
    </w:p>
    <w:p w14:paraId="5A56DBFB" w14:textId="514209EB" w:rsidR="00987EE7" w:rsidRDefault="00987EE7">
      <w:pPr>
        <w:rPr>
          <w:lang w:eastAsia="de-DE"/>
        </w:rPr>
      </w:pPr>
    </w:p>
    <w:p w14:paraId="6D835F20" w14:textId="63E537E6" w:rsidR="00987EE7" w:rsidRDefault="00987EE7">
      <w:pPr>
        <w:rPr>
          <w:lang w:eastAsia="de-DE"/>
        </w:rPr>
      </w:pPr>
    </w:p>
    <w:p w14:paraId="6B9E5455" w14:textId="341642A8" w:rsidR="00987EE7" w:rsidRDefault="00987EE7">
      <w:pPr>
        <w:rPr>
          <w:lang w:eastAsia="de-DE"/>
        </w:rPr>
      </w:pPr>
    </w:p>
    <w:p w14:paraId="5507F195" w14:textId="2CCBD711" w:rsidR="00987EE7" w:rsidRDefault="00987EE7">
      <w:pPr>
        <w:rPr>
          <w:lang w:eastAsia="de-DE"/>
        </w:rPr>
      </w:pPr>
    </w:p>
    <w:p w14:paraId="23067D45" w14:textId="4B008E97" w:rsidR="00987EE7" w:rsidRDefault="00987EE7">
      <w:pPr>
        <w:rPr>
          <w:lang w:eastAsia="de-DE"/>
        </w:rPr>
      </w:pPr>
    </w:p>
    <w:p w14:paraId="6F6B1E7B" w14:textId="7B7D3689" w:rsidR="00987EE7" w:rsidRDefault="00987EE7">
      <w:pPr>
        <w:rPr>
          <w:lang w:eastAsia="de-DE"/>
        </w:rPr>
      </w:pPr>
    </w:p>
    <w:p w14:paraId="0DA22EAB" w14:textId="21E50434" w:rsidR="00987EE7" w:rsidRDefault="00987EE7">
      <w:pPr>
        <w:rPr>
          <w:lang w:eastAsia="de-DE"/>
        </w:rPr>
      </w:pPr>
    </w:p>
    <w:p w14:paraId="69DF0D90" w14:textId="2D1842E0" w:rsidR="00987EE7" w:rsidRDefault="00987EE7">
      <w:pPr>
        <w:rPr>
          <w:lang w:eastAsia="de-DE"/>
        </w:rPr>
      </w:pPr>
    </w:p>
    <w:p w14:paraId="73AD6262" w14:textId="5CCEEBED" w:rsidR="00987EE7" w:rsidRDefault="00987EE7">
      <w:r>
        <w:rPr>
          <w:lang w:eastAsia="de-DE"/>
        </w:rPr>
        <w:t xml:space="preserve">Birutė </w:t>
      </w:r>
      <w:proofErr w:type="spellStart"/>
      <w:r>
        <w:rPr>
          <w:lang w:eastAsia="de-DE"/>
        </w:rPr>
        <w:t>Gedrimienė</w:t>
      </w:r>
      <w:proofErr w:type="spellEnd"/>
      <w:r>
        <w:rPr>
          <w:lang w:eastAsia="de-DE"/>
        </w:rPr>
        <w:t>, tel. (8 440)  45 575</w:t>
      </w:r>
    </w:p>
    <w:sectPr w:rsidR="00987EE7" w:rsidSect="00E44954">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38450" w14:textId="77777777" w:rsidR="0018077A" w:rsidRDefault="0018077A">
      <w:r>
        <w:separator/>
      </w:r>
    </w:p>
  </w:endnote>
  <w:endnote w:type="continuationSeparator" w:id="0">
    <w:p w14:paraId="2E20DF3B" w14:textId="77777777" w:rsidR="0018077A" w:rsidRDefault="0018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2BA66" w14:textId="77777777" w:rsidR="0018077A" w:rsidRDefault="0018077A">
      <w:r>
        <w:separator/>
      </w:r>
    </w:p>
  </w:footnote>
  <w:footnote w:type="continuationSeparator" w:id="0">
    <w:p w14:paraId="442E5CA7" w14:textId="77777777" w:rsidR="0018077A" w:rsidRDefault="0018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EB1C"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F062C6" w14:textId="77777777" w:rsidR="00F358B2" w:rsidRDefault="0018077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4942"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0284B5C" w14:textId="77777777" w:rsidR="00F358B2" w:rsidRDefault="0018077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125D32"/>
    <w:rsid w:val="0018077A"/>
    <w:rsid w:val="00194A6E"/>
    <w:rsid w:val="00384540"/>
    <w:rsid w:val="00415F7E"/>
    <w:rsid w:val="004A17DD"/>
    <w:rsid w:val="005A58DB"/>
    <w:rsid w:val="005C1C7A"/>
    <w:rsid w:val="006118BC"/>
    <w:rsid w:val="00636B97"/>
    <w:rsid w:val="006C719E"/>
    <w:rsid w:val="007724E1"/>
    <w:rsid w:val="00774DB0"/>
    <w:rsid w:val="007B1F83"/>
    <w:rsid w:val="009251A1"/>
    <w:rsid w:val="00987EE7"/>
    <w:rsid w:val="00B427A8"/>
    <w:rsid w:val="00C00CC6"/>
    <w:rsid w:val="00D73A08"/>
    <w:rsid w:val="00E25B5E"/>
    <w:rsid w:val="00E44954"/>
    <w:rsid w:val="00E90C88"/>
    <w:rsid w:val="00F94CBC"/>
    <w:rsid w:val="00F96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D5F8"/>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4603</Words>
  <Characters>2624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Darbuotojas</cp:lastModifiedBy>
  <cp:revision>3</cp:revision>
  <dcterms:created xsi:type="dcterms:W3CDTF">2020-10-20T11:25:00Z</dcterms:created>
  <dcterms:modified xsi:type="dcterms:W3CDTF">2020-10-20T12:11:00Z</dcterms:modified>
</cp:coreProperties>
</file>