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15013C62" w:rsidR="00B07BC5" w:rsidRPr="00294359" w:rsidRDefault="00DE3AAF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C69C4FB">
                <wp:simplePos x="0" y="0"/>
                <wp:positionH relativeFrom="column">
                  <wp:posOffset>4818698</wp:posOffset>
                </wp:positionH>
                <wp:positionV relativeFrom="paragraph">
                  <wp:posOffset>74612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45pt;margin-top:5.8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C5noho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04A7F45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rugpjūčio 18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T10-158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 w:rsidP="00493D43"/>
    <w:p w14:paraId="02D04B7E" w14:textId="4D8A9599" w:rsidR="00B07BC5" w:rsidRPr="00493D43" w:rsidRDefault="00C60D3D" w:rsidP="00DE3AAF">
      <w:pPr>
        <w:ind w:firstLine="1247"/>
        <w:jc w:val="both"/>
        <w:rPr>
          <w:sz w:val="22"/>
          <w:szCs w:val="22"/>
        </w:rPr>
      </w:pPr>
      <w:r w:rsidRPr="00493D43">
        <w:rPr>
          <w:sz w:val="22"/>
          <w:szCs w:val="22"/>
        </w:rPr>
        <w:t xml:space="preserve">Sprendimo projekto pavadinimas </w:t>
      </w:r>
      <w:r w:rsidR="000B386F" w:rsidRPr="00493D43">
        <w:rPr>
          <w:b/>
          <w:sz w:val="22"/>
          <w:szCs w:val="22"/>
        </w:rPr>
        <w:t>DĖL SKUODO RAJONO SAVIVALDYBĖS TARYBOS 2020 M. SAUSIO 30 D. SPRENDIMU NR. T9-1 „DĖL SKUODO RAJONO SAVIVALDYBĖS 2020–2022 METŲ STRATEGINIO VEIKLOS PLANO PATVIRTINIMO“ PATVIRTINTO SKUODO RAJONO SAVIVALDYBĖS 2020–2022 METŲ STRATEGINIO VEIKLOS PLANO PAPILDYMO NAU</w:t>
      </w:r>
      <w:r w:rsidR="00AB0A65">
        <w:rPr>
          <w:b/>
          <w:sz w:val="22"/>
          <w:szCs w:val="22"/>
        </w:rPr>
        <w:t>JOMIS</w:t>
      </w:r>
      <w:r w:rsidR="000B386F" w:rsidRPr="00493D43">
        <w:rPr>
          <w:b/>
          <w:sz w:val="22"/>
          <w:szCs w:val="22"/>
        </w:rPr>
        <w:t xml:space="preserve"> PRIEMON</w:t>
      </w:r>
      <w:r w:rsidR="00AB0A65">
        <w:rPr>
          <w:b/>
          <w:sz w:val="22"/>
          <w:szCs w:val="22"/>
        </w:rPr>
        <w:t>ĖMIS</w:t>
      </w:r>
    </w:p>
    <w:p w14:paraId="02D04B7F" w14:textId="77777777" w:rsidR="00B07BC5" w:rsidRPr="000B386F" w:rsidRDefault="00B07BC5" w:rsidP="00DE3AAF">
      <w:pPr>
        <w:ind w:firstLine="1247"/>
        <w:jc w:val="both"/>
        <w:rPr>
          <w:sz w:val="16"/>
          <w:szCs w:val="16"/>
        </w:rPr>
      </w:pPr>
    </w:p>
    <w:p w14:paraId="02D04B81" w14:textId="47C2059F" w:rsidR="00B07BC5" w:rsidRPr="00EB6099" w:rsidRDefault="00C60D3D" w:rsidP="00EB6099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ab/>
        <w:t xml:space="preserve">Pranešėja </w:t>
      </w:r>
      <w:r w:rsidR="00BD04D6" w:rsidRPr="00EB6099">
        <w:rPr>
          <w:sz w:val="22"/>
          <w:szCs w:val="22"/>
        </w:rPr>
        <w:t>Ona Malūkienė</w:t>
      </w:r>
    </w:p>
    <w:p w14:paraId="02D04B82" w14:textId="2FC18B33" w:rsidR="00B07BC5" w:rsidRPr="00EB6099" w:rsidRDefault="00C60D3D" w:rsidP="00DE3AAF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DE3AAF" w:rsidRPr="00EB6099">
        <w:rPr>
          <w:sz w:val="22"/>
          <w:szCs w:val="22"/>
        </w:rPr>
        <w:t>ė</w:t>
      </w:r>
      <w:r w:rsidRPr="00EB6099">
        <w:rPr>
          <w:sz w:val="22"/>
          <w:szCs w:val="22"/>
        </w:rPr>
        <w:t>tų imtis, kad jų būtų išvengta:</w:t>
      </w:r>
    </w:p>
    <w:p w14:paraId="02D04B83" w14:textId="2A640B07" w:rsidR="00B07BC5" w:rsidRPr="00EB6099" w:rsidRDefault="00BD04D6" w:rsidP="00DE3AAF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 xml:space="preserve">Pradedama </w:t>
      </w:r>
      <w:r w:rsidR="004427D7" w:rsidRPr="00EB6099">
        <w:rPr>
          <w:sz w:val="22"/>
          <w:szCs w:val="22"/>
        </w:rPr>
        <w:t>rengti paraiška naujam projektu</w:t>
      </w:r>
      <w:r w:rsidR="00AA467A" w:rsidRPr="00EB6099">
        <w:rPr>
          <w:sz w:val="22"/>
          <w:szCs w:val="22"/>
        </w:rPr>
        <w:t>i</w:t>
      </w:r>
      <w:r w:rsidR="004427D7" w:rsidRPr="00EB6099">
        <w:rPr>
          <w:sz w:val="22"/>
          <w:szCs w:val="22"/>
        </w:rPr>
        <w:t xml:space="preserve">. Projektas bus rengiamas pagal priemonę „Gatvių apšvietimo modernizavimas“. Projekto metu planuojama modernizuoti Skuodo miesto Šiaurinio kvartalo gatvių apšvietimą. </w:t>
      </w:r>
    </w:p>
    <w:p w14:paraId="069BF16C" w14:textId="288CFF59" w:rsidR="004427D7" w:rsidRPr="00EB6099" w:rsidRDefault="004427D7" w:rsidP="00DE3AAF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>Planuojama, kad mode</w:t>
      </w:r>
      <w:r w:rsidR="00BF2C37" w:rsidRPr="00EB6099">
        <w:rPr>
          <w:sz w:val="22"/>
          <w:szCs w:val="22"/>
        </w:rPr>
        <w:t>r</w:t>
      </w:r>
      <w:r w:rsidRPr="00EB6099">
        <w:rPr>
          <w:sz w:val="22"/>
          <w:szCs w:val="22"/>
        </w:rPr>
        <w:t>nizavus apšvietimą</w:t>
      </w:r>
      <w:r w:rsidR="00E0157E" w:rsidRPr="00EB6099">
        <w:rPr>
          <w:sz w:val="22"/>
          <w:szCs w:val="22"/>
        </w:rPr>
        <w:t xml:space="preserve"> energijos sąnaudos sieks ne mažiau kaip 40 proc. Planuojama atlikti pilną apšvietimo tinklų rekonstrukciją šiose gatvėse: Taikos, Biliūno, Janonio, Durbės, Kudirkos, Šatrijos, Birutės, </w:t>
      </w:r>
      <w:r w:rsidR="008069E2" w:rsidRPr="00EB6099">
        <w:rPr>
          <w:sz w:val="22"/>
          <w:szCs w:val="22"/>
        </w:rPr>
        <w:t xml:space="preserve">Respublikos, Žemaitės, Žadeikio, Žaliosios ir D. Poškos. Pakeisti šviestuvus į LED tipo planuojama Sportininkų, Stadiono gatvėse. Planuojama iš viso </w:t>
      </w:r>
      <w:r w:rsidR="00E0157E" w:rsidRPr="00EB6099">
        <w:rPr>
          <w:sz w:val="22"/>
          <w:szCs w:val="22"/>
        </w:rPr>
        <w:t xml:space="preserve">modernizuoti </w:t>
      </w:r>
      <w:r w:rsidR="004F10AD" w:rsidRPr="00EB6099">
        <w:rPr>
          <w:sz w:val="22"/>
          <w:szCs w:val="22"/>
        </w:rPr>
        <w:t>apie 200</w:t>
      </w:r>
      <w:r w:rsidR="00E0157E" w:rsidRPr="00EB6099">
        <w:rPr>
          <w:sz w:val="22"/>
          <w:szCs w:val="22"/>
        </w:rPr>
        <w:t xml:space="preserve"> šviest</w:t>
      </w:r>
      <w:r w:rsidR="004F10AD" w:rsidRPr="00EB6099">
        <w:rPr>
          <w:sz w:val="22"/>
          <w:szCs w:val="22"/>
        </w:rPr>
        <w:t>uvų</w:t>
      </w:r>
      <w:r w:rsidR="00E0157E" w:rsidRPr="00EB6099">
        <w:rPr>
          <w:sz w:val="22"/>
          <w:szCs w:val="22"/>
        </w:rPr>
        <w:t xml:space="preserve">. </w:t>
      </w:r>
    </w:p>
    <w:p w14:paraId="0CAE8702" w14:textId="5C40E45E" w:rsidR="002229A8" w:rsidRPr="00EB6099" w:rsidRDefault="002229A8" w:rsidP="00DE3AAF">
      <w:pPr>
        <w:ind w:firstLine="1247"/>
        <w:jc w:val="both"/>
        <w:rPr>
          <w:b/>
          <w:sz w:val="22"/>
          <w:szCs w:val="22"/>
        </w:rPr>
      </w:pPr>
      <w:r w:rsidRPr="00EB6099">
        <w:rPr>
          <w:b/>
          <w:sz w:val="22"/>
          <w:szCs w:val="22"/>
        </w:rPr>
        <w:t>Dėl priemonės „COVID-19 ligos prevencija ir pasekmių mažinimas“</w:t>
      </w:r>
      <w:r w:rsidR="0049127C">
        <w:rPr>
          <w:b/>
          <w:sz w:val="22"/>
          <w:szCs w:val="22"/>
        </w:rPr>
        <w:t xml:space="preserve"> i</w:t>
      </w:r>
      <w:r w:rsidRPr="00EB6099">
        <w:rPr>
          <w:b/>
          <w:sz w:val="22"/>
          <w:szCs w:val="22"/>
        </w:rPr>
        <w:t xml:space="preserve">š valstybės biudžeto skirta 67,7 tūkst. Eur </w:t>
      </w:r>
      <w:r w:rsidR="0049127C">
        <w:rPr>
          <w:b/>
          <w:sz w:val="22"/>
          <w:szCs w:val="22"/>
        </w:rPr>
        <w:t xml:space="preserve">su </w:t>
      </w:r>
      <w:r w:rsidRPr="00EB6099">
        <w:rPr>
          <w:b/>
          <w:sz w:val="22"/>
          <w:szCs w:val="22"/>
        </w:rPr>
        <w:t>COVID-19 ligos prevencija susijusių išlaidų kompensavimui. Šios lėšos turi būti naudojamos pagal tik</w:t>
      </w:r>
      <w:r w:rsidR="0049127C">
        <w:rPr>
          <w:b/>
          <w:sz w:val="22"/>
          <w:szCs w:val="22"/>
        </w:rPr>
        <w:t>s</w:t>
      </w:r>
      <w:r w:rsidRPr="00EB6099">
        <w:rPr>
          <w:b/>
          <w:sz w:val="22"/>
          <w:szCs w:val="22"/>
        </w:rPr>
        <w:t>linę paskirtį</w:t>
      </w:r>
      <w:r w:rsidR="0049127C">
        <w:rPr>
          <w:b/>
          <w:sz w:val="22"/>
          <w:szCs w:val="22"/>
        </w:rPr>
        <w:t>,</w:t>
      </w:r>
      <w:r w:rsidRPr="00EB6099">
        <w:rPr>
          <w:b/>
          <w:sz w:val="22"/>
          <w:szCs w:val="22"/>
        </w:rPr>
        <w:t xml:space="preserve"> todėl tikslinga Strateginį veiklos planą papildyti nauja priemone. </w:t>
      </w:r>
    </w:p>
    <w:p w14:paraId="02D04B84" w14:textId="63A2EEE7" w:rsidR="00B07BC5" w:rsidRPr="00EB6099" w:rsidRDefault="00C60D3D" w:rsidP="00DE3AAF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>2. Sprendimo projektas suderintas, specialistų vertinimai ir išvados. Ekonominiai skaičiavimai:</w:t>
      </w:r>
    </w:p>
    <w:p w14:paraId="75FF0879" w14:textId="7CB3F94B" w:rsidR="004427D7" w:rsidRPr="00EB6099" w:rsidRDefault="004427D7" w:rsidP="00DE3AAF">
      <w:pPr>
        <w:ind w:firstLine="1247"/>
        <w:jc w:val="both"/>
        <w:rPr>
          <w:sz w:val="22"/>
          <w:szCs w:val="22"/>
        </w:rPr>
      </w:pPr>
      <w:r w:rsidRPr="00EB6099">
        <w:rPr>
          <w:sz w:val="22"/>
          <w:szCs w:val="22"/>
        </w:rPr>
        <w:t xml:space="preserve">Planuojama projekto vertė –  </w:t>
      </w:r>
      <w:r w:rsidR="008069E2" w:rsidRPr="00EB6099">
        <w:rPr>
          <w:sz w:val="22"/>
          <w:szCs w:val="22"/>
        </w:rPr>
        <w:t>400 000 Eur</w:t>
      </w:r>
      <w:r w:rsidRPr="00EB6099">
        <w:rPr>
          <w:sz w:val="22"/>
          <w:szCs w:val="22"/>
        </w:rPr>
        <w:t xml:space="preserve">, finansavimo intensyvumas 50 proc. 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:rsidRPr="0049127C" w14:paraId="02D04B8B" w14:textId="77777777" w:rsidTr="00DE3A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49127C" w:rsidRDefault="00C60D3D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Eil.</w:t>
            </w:r>
            <w:r w:rsidR="00D60EFA" w:rsidRPr="0049127C">
              <w:rPr>
                <w:sz w:val="20"/>
                <w:szCs w:val="20"/>
              </w:rPr>
              <w:t xml:space="preserve"> </w:t>
            </w:r>
            <w:r w:rsidRPr="0049127C">
              <w:rPr>
                <w:sz w:val="20"/>
                <w:szCs w:val="20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49127C" w:rsidRDefault="00C60D3D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49127C" w:rsidRDefault="00C60D3D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49127C" w:rsidRDefault="00C60D3D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49127C" w:rsidRDefault="00C60D3D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Pastabos</w:t>
            </w:r>
          </w:p>
        </w:tc>
      </w:tr>
      <w:tr w:rsidR="00825E3E" w:rsidRPr="0049127C" w14:paraId="02D04B92" w14:textId="77777777" w:rsidTr="00DE3A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49127C" w:rsidRDefault="00825E3E" w:rsidP="00825E3E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9C5DC12" w:rsidR="00825E3E" w:rsidRPr="0049127C" w:rsidRDefault="0042787C" w:rsidP="00DE3AAF">
            <w:pPr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Teisės, person</w:t>
            </w:r>
            <w:r w:rsidR="00BD04D6" w:rsidRPr="0049127C">
              <w:rPr>
                <w:sz w:val="20"/>
                <w:szCs w:val="20"/>
              </w:rPr>
              <w:t>alo ir dokumentų valdymo skyriaus vedėjo pavaduotoja</w:t>
            </w:r>
            <w:r w:rsidR="00DE3AAF" w:rsidRPr="0049127C">
              <w:rPr>
                <w:sz w:val="20"/>
                <w:szCs w:val="20"/>
              </w:rPr>
              <w:t>, pavaduojanti skyriaus vedėją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9127C" w:rsidRDefault="00825E3E" w:rsidP="00D036EB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Sima Jablonskienė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9127C" w:rsidRDefault="00825E3E" w:rsidP="00825E3E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2020-08-18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49127C" w14:paraId="02D04B99" w14:textId="77777777" w:rsidTr="00DE3AA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49127C" w:rsidRDefault="00825E3E" w:rsidP="00825E3E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D8A4040" w:rsidR="00825E3E" w:rsidRPr="0049127C" w:rsidRDefault="00DE3AAF" w:rsidP="00825E3E">
            <w:pPr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1C30B8C3" w:rsidR="00825E3E" w:rsidRPr="0049127C" w:rsidRDefault="00DE3AAF" w:rsidP="00D036EB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9127C" w:rsidRDefault="00825E3E" w:rsidP="00825E3E">
            <w:pPr>
              <w:jc w:val="center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2020-08-18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  <w:tr w:rsidR="00825E3E" w:rsidRPr="0049127C" w14:paraId="02D04BBE" w14:textId="77777777" w:rsidTr="00DE3AAF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46447C85" w:rsidR="00825E3E" w:rsidRPr="0049127C" w:rsidRDefault="00825E3E" w:rsidP="00825E3E">
            <w:pPr>
              <w:rPr>
                <w:sz w:val="20"/>
                <w:szCs w:val="20"/>
              </w:rPr>
            </w:pPr>
          </w:p>
          <w:p w14:paraId="02D04BB9" w14:textId="2814BB06" w:rsidR="00825E3E" w:rsidRPr="0049127C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C69D6ED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Priimtą sprendimą išsiųsti</w:t>
            </w:r>
            <w:r w:rsidR="00AA467A" w:rsidRPr="0049127C">
              <w:rPr>
                <w:sz w:val="20"/>
                <w:szCs w:val="20"/>
              </w:rPr>
              <w:t>:</w:t>
            </w:r>
          </w:p>
          <w:p w14:paraId="02D04BBB" w14:textId="622CFB51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1.</w:t>
            </w:r>
            <w:r w:rsidR="009E2F24" w:rsidRPr="0049127C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49127C">
              <w:rPr>
                <w:sz w:val="20"/>
                <w:szCs w:val="20"/>
              </w:rPr>
              <w:t>.</w:t>
            </w:r>
          </w:p>
          <w:p w14:paraId="02D04BBC" w14:textId="13672F6C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2.</w:t>
            </w:r>
            <w:r w:rsidR="00AA467A" w:rsidRPr="0049127C">
              <w:rPr>
                <w:sz w:val="20"/>
                <w:szCs w:val="20"/>
              </w:rPr>
              <w:t xml:space="preserve"> Vyriausiajai specialistei Onai Malūkienei – DVS</w:t>
            </w:r>
            <w:r w:rsidR="00DE3AAF" w:rsidRPr="0049127C">
              <w:rPr>
                <w:sz w:val="20"/>
                <w:szCs w:val="20"/>
              </w:rPr>
              <w:t>.</w:t>
            </w:r>
            <w:r w:rsidR="00AA467A" w:rsidRPr="0049127C">
              <w:rPr>
                <w:sz w:val="20"/>
                <w:szCs w:val="20"/>
              </w:rPr>
              <w:t xml:space="preserve"> </w:t>
            </w:r>
          </w:p>
          <w:p w14:paraId="02D04BBD" w14:textId="7892F63B" w:rsidR="00825E3E" w:rsidRPr="0049127C" w:rsidRDefault="00825E3E" w:rsidP="00825E3E">
            <w:pPr>
              <w:jc w:val="both"/>
              <w:rPr>
                <w:sz w:val="20"/>
                <w:szCs w:val="20"/>
              </w:rPr>
            </w:pPr>
            <w:r w:rsidRPr="0049127C">
              <w:rPr>
                <w:sz w:val="20"/>
                <w:szCs w:val="20"/>
              </w:rPr>
              <w:t>3.</w:t>
            </w:r>
            <w:r w:rsidR="00AA467A" w:rsidRPr="0049127C">
              <w:rPr>
                <w:sz w:val="20"/>
                <w:szCs w:val="20"/>
              </w:rPr>
              <w:t xml:space="preserve"> Vietinio ūkio ir investicijų skyriaus vedėjui Vygintui Pitrėnui – DVS</w:t>
            </w:r>
            <w:r w:rsidR="00DE3AAF" w:rsidRPr="0049127C">
              <w:rPr>
                <w:sz w:val="20"/>
                <w:szCs w:val="20"/>
              </w:rPr>
              <w:t>.</w:t>
            </w:r>
            <w:r w:rsidR="00AA467A" w:rsidRPr="0049127C">
              <w:rPr>
                <w:sz w:val="20"/>
                <w:szCs w:val="20"/>
              </w:rPr>
              <w:t xml:space="preserve"> </w:t>
            </w:r>
          </w:p>
        </w:tc>
      </w:tr>
    </w:tbl>
    <w:p w14:paraId="02D04BC0" w14:textId="3FD49EAF" w:rsidR="008C20A1" w:rsidRPr="00EB6099" w:rsidRDefault="00D60EFA">
      <w:pPr>
        <w:rPr>
          <w:sz w:val="22"/>
          <w:szCs w:val="22"/>
        </w:rPr>
      </w:pPr>
      <w:r w:rsidRPr="00EB6099">
        <w:rPr>
          <w:sz w:val="22"/>
          <w:szCs w:val="22"/>
        </w:rPr>
        <w:t>Projekto autor</w:t>
      </w:r>
      <w:r w:rsidR="00AA467A" w:rsidRPr="00EB6099">
        <w:rPr>
          <w:sz w:val="22"/>
          <w:szCs w:val="22"/>
        </w:rPr>
        <w:t>ė</w:t>
      </w:r>
      <w:r w:rsidRPr="00EB6099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EB6099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FFB08D3" w:rsidR="00825E3E" w:rsidRPr="00EB6099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EB6099">
              <w:rPr>
                <w:sz w:val="22"/>
                <w:szCs w:val="22"/>
                <w:lang w:eastAsia="de-DE"/>
              </w:rPr>
              <w:t xml:space="preserve">Skuodo rajono savivaldybės </w:t>
            </w:r>
            <w:r w:rsidR="00BD04D6" w:rsidRPr="00EB6099">
              <w:rPr>
                <w:sz w:val="22"/>
                <w:szCs w:val="22"/>
                <w:lang w:eastAsia="de-DE"/>
              </w:rPr>
              <w:t>administracijos</w:t>
            </w:r>
          </w:p>
          <w:p w14:paraId="02D04BC2" w14:textId="2C7D5A6E" w:rsidR="00825E3E" w:rsidRPr="00EB6099" w:rsidRDefault="00BD04D6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EB6099">
              <w:rPr>
                <w:sz w:val="22"/>
                <w:szCs w:val="22"/>
                <w:lang w:eastAsia="de-DE"/>
              </w:rPr>
              <w:t>v</w:t>
            </w:r>
            <w:r w:rsidR="00825E3E" w:rsidRPr="00EB6099">
              <w:rPr>
                <w:sz w:val="22"/>
                <w:szCs w:val="22"/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1D31061B" w14:textId="77777777" w:rsidR="000B386F" w:rsidRPr="00EB6099" w:rsidRDefault="000B386F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4786E5F7" w:rsidR="00825E3E" w:rsidRPr="00EB6099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  <w:r w:rsidRPr="00EB6099">
              <w:rPr>
                <w:sz w:val="22"/>
                <w:szCs w:val="22"/>
                <w:lang w:eastAsia="de-DE"/>
              </w:rPr>
              <w:t>Ona Malūkienė</w:t>
            </w:r>
          </w:p>
        </w:tc>
      </w:tr>
    </w:tbl>
    <w:p w14:paraId="02D04BC6" w14:textId="5AD88600" w:rsidR="00D60EFA" w:rsidRPr="00EB6099" w:rsidRDefault="00D60EFA">
      <w:pPr>
        <w:rPr>
          <w:sz w:val="22"/>
          <w:szCs w:val="22"/>
        </w:rPr>
      </w:pPr>
      <w:r w:rsidRPr="00EB6099">
        <w:rPr>
          <w:sz w:val="22"/>
          <w:szCs w:val="22"/>
        </w:rPr>
        <w:tab/>
      </w:r>
      <w:r w:rsidRPr="00EB6099">
        <w:rPr>
          <w:sz w:val="22"/>
          <w:szCs w:val="22"/>
        </w:rPr>
        <w:tab/>
      </w:r>
      <w:r w:rsidRPr="00EB6099">
        <w:rPr>
          <w:sz w:val="22"/>
          <w:szCs w:val="22"/>
        </w:rPr>
        <w:tab/>
      </w:r>
    </w:p>
    <w:p w14:paraId="02D04BC9" w14:textId="5A8B5996" w:rsidR="0042787C" w:rsidRPr="00EB6099" w:rsidRDefault="00C60D3D" w:rsidP="0042787C">
      <w:pPr>
        <w:jc w:val="both"/>
        <w:rPr>
          <w:sz w:val="22"/>
          <w:szCs w:val="22"/>
        </w:rPr>
      </w:pPr>
      <w:r w:rsidRPr="00EB6099">
        <w:rPr>
          <w:sz w:val="22"/>
          <w:szCs w:val="22"/>
        </w:rPr>
        <w:t>SUDERINTA</w:t>
      </w:r>
      <w:r w:rsidRPr="00EB6099">
        <w:rPr>
          <w:sz w:val="22"/>
          <w:szCs w:val="22"/>
        </w:rPr>
        <w:br/>
      </w:r>
      <w:r w:rsidR="0042787C" w:rsidRPr="00EB6099">
        <w:rPr>
          <w:sz w:val="22"/>
          <w:szCs w:val="22"/>
        </w:rPr>
        <w:t>Administracijos direktori</w:t>
      </w:r>
      <w:r w:rsidR="005646E8" w:rsidRPr="00EB6099">
        <w:rPr>
          <w:sz w:val="22"/>
          <w:szCs w:val="22"/>
        </w:rPr>
        <w:t>us</w:t>
      </w:r>
    </w:p>
    <w:p w14:paraId="22BEFD7E" w14:textId="77777777" w:rsidR="0074367E" w:rsidRPr="00EB6099" w:rsidRDefault="0074367E">
      <w:pPr>
        <w:jc w:val="both"/>
        <w:rPr>
          <w:sz w:val="22"/>
          <w:szCs w:val="22"/>
        </w:rPr>
      </w:pPr>
      <w:r w:rsidRPr="00EB6099">
        <w:rPr>
          <w:sz w:val="22"/>
          <w:szCs w:val="22"/>
        </w:rPr>
        <w:t xml:space="preserve">Žydrūnas Ramanavičius </w:t>
      </w:r>
    </w:p>
    <w:p w14:paraId="02D04BCB" w14:textId="414F8570" w:rsidR="00B07BC5" w:rsidRPr="00EB6099" w:rsidRDefault="00C60D3D">
      <w:pPr>
        <w:jc w:val="both"/>
        <w:rPr>
          <w:sz w:val="22"/>
          <w:szCs w:val="22"/>
        </w:rPr>
      </w:pPr>
      <w:r w:rsidRPr="00EB6099">
        <w:rPr>
          <w:sz w:val="22"/>
          <w:szCs w:val="22"/>
        </w:rPr>
        <w:t>2020-08-18</w:t>
      </w:r>
    </w:p>
    <w:sectPr w:rsidR="00B07BC5" w:rsidRPr="00EB6099" w:rsidSect="00AA467A">
      <w:headerReference w:type="first" r:id="rId6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DC05" w14:textId="77777777" w:rsidR="00A5573B" w:rsidRDefault="00A5573B">
      <w:r>
        <w:separator/>
      </w:r>
    </w:p>
  </w:endnote>
  <w:endnote w:type="continuationSeparator" w:id="0">
    <w:p w14:paraId="1E22B20D" w14:textId="77777777" w:rsidR="00A5573B" w:rsidRDefault="00A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DEAF" w14:textId="77777777" w:rsidR="00A5573B" w:rsidRDefault="00A5573B">
      <w:r>
        <w:separator/>
      </w:r>
    </w:p>
  </w:footnote>
  <w:footnote w:type="continuationSeparator" w:id="0">
    <w:p w14:paraId="1271B125" w14:textId="77777777" w:rsidR="00A5573B" w:rsidRDefault="00A5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8565" w14:textId="3F666B63" w:rsidR="00493D43" w:rsidRPr="00493D43" w:rsidRDefault="00493D43" w:rsidP="00493D43">
    <w:pPr>
      <w:pStyle w:val="Antrats"/>
      <w:jc w:val="right"/>
      <w:rPr>
        <w:b/>
        <w:bCs/>
      </w:rPr>
    </w:pPr>
    <w:r w:rsidRPr="00493D43">
      <w:rPr>
        <w:b/>
        <w:bCs/>
      </w:rPr>
      <w:t>Patikslintas projektas</w:t>
    </w:r>
  </w:p>
  <w:p w14:paraId="02D04BD3" w14:textId="6DB52358" w:rsidR="00B07BC5" w:rsidRDefault="00493D43" w:rsidP="00493D43">
    <w:pPr>
      <w:pStyle w:val="Antrats"/>
      <w:jc w:val="right"/>
    </w:pPr>
    <w:r>
      <w:t xml:space="preserve"> </w:t>
    </w:r>
    <w:r w:rsidR="00C60D3D"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D3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3B15F0B4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left:0;text-align:left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315F7"/>
    <w:rsid w:val="000B386F"/>
    <w:rsid w:val="00135551"/>
    <w:rsid w:val="001542BF"/>
    <w:rsid w:val="002229A8"/>
    <w:rsid w:val="00287DC0"/>
    <w:rsid w:val="00294359"/>
    <w:rsid w:val="002C099E"/>
    <w:rsid w:val="00351C61"/>
    <w:rsid w:val="00390450"/>
    <w:rsid w:val="00393CCD"/>
    <w:rsid w:val="003B4A17"/>
    <w:rsid w:val="00404590"/>
    <w:rsid w:val="0042787C"/>
    <w:rsid w:val="004427D7"/>
    <w:rsid w:val="0049127C"/>
    <w:rsid w:val="00493D43"/>
    <w:rsid w:val="004F10AD"/>
    <w:rsid w:val="00553756"/>
    <w:rsid w:val="005646E8"/>
    <w:rsid w:val="005E31E8"/>
    <w:rsid w:val="0074367E"/>
    <w:rsid w:val="008069E2"/>
    <w:rsid w:val="00825E3E"/>
    <w:rsid w:val="008477C8"/>
    <w:rsid w:val="008C20A1"/>
    <w:rsid w:val="00917724"/>
    <w:rsid w:val="009E2F24"/>
    <w:rsid w:val="00A5573B"/>
    <w:rsid w:val="00AA467A"/>
    <w:rsid w:val="00AB0A65"/>
    <w:rsid w:val="00B07BC5"/>
    <w:rsid w:val="00B41040"/>
    <w:rsid w:val="00BB22C3"/>
    <w:rsid w:val="00BD04D6"/>
    <w:rsid w:val="00BF2C37"/>
    <w:rsid w:val="00C11338"/>
    <w:rsid w:val="00C60D3D"/>
    <w:rsid w:val="00D036EB"/>
    <w:rsid w:val="00D60EFA"/>
    <w:rsid w:val="00DE3AAF"/>
    <w:rsid w:val="00E0157E"/>
    <w:rsid w:val="00E3360E"/>
    <w:rsid w:val="00EA7894"/>
    <w:rsid w:val="00EB6099"/>
    <w:rsid w:val="00F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46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4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2020-08-21T11:13:00Z</cp:lastPrinted>
  <dcterms:created xsi:type="dcterms:W3CDTF">2020-08-21T10:59:00Z</dcterms:created>
  <dcterms:modified xsi:type="dcterms:W3CDTF">2020-08-21T11:45:00Z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