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birželio 18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T10-157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6169AE0E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PROJEKTO „PILIEČIŲ BIUDŽETAS </w:t>
      </w:r>
      <w:r w:rsidR="00D320EE">
        <w:rPr>
          <w:b/>
        </w:rPr>
        <w:t>–</w:t>
      </w:r>
      <w:r w:rsidR="008C20A1" w:rsidRPr="008C20A1">
        <w:rPr>
          <w:b/>
        </w:rPr>
        <w:t xml:space="preserve"> AKTYVESNIS DALYVAVIMAS SAVIVALDOJE“ RENGIMO IR SKUODO RAJONO SAVIVALDYBĖS ADMINISTRACIJOS DALYVAVIMO PROJEKTE PARTNERIO TEISĖMIS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2E472841" w:rsidR="00B07BC5" w:rsidRDefault="00C60D3D" w:rsidP="00D320EE">
      <w:pPr>
        <w:ind w:firstLine="1247"/>
        <w:jc w:val="both"/>
      </w:pPr>
      <w:r>
        <w:t>Pranešėjas</w:t>
      </w:r>
      <w:r w:rsidR="00A71855">
        <w:t xml:space="preserve"> Vygintas Pitrėnas</w:t>
      </w:r>
      <w:r>
        <w:t xml:space="preserve">  </w:t>
      </w:r>
    </w:p>
    <w:p w14:paraId="5DA4D6B3" w14:textId="293582E7" w:rsidR="00144D31" w:rsidRDefault="00C60D3D" w:rsidP="00D320EE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D320EE">
        <w:t>ė</w:t>
      </w:r>
      <w:r>
        <w:t>tų imtis, kad jų būtų išvengta:</w:t>
      </w:r>
    </w:p>
    <w:p w14:paraId="0F292987" w14:textId="7ADFFEEE" w:rsidR="00144D31" w:rsidRPr="00144D31" w:rsidRDefault="00144D31" w:rsidP="00D320EE">
      <w:pPr>
        <w:ind w:firstLine="1247"/>
        <w:jc w:val="both"/>
      </w:pPr>
      <w:r w:rsidRPr="00144D31">
        <w:rPr>
          <w:szCs w:val="20"/>
        </w:rPr>
        <w:t>Skuodo rajono savivaldybės administracija</w:t>
      </w:r>
      <w:r>
        <w:rPr>
          <w:szCs w:val="20"/>
        </w:rPr>
        <w:t>,</w:t>
      </w:r>
      <w:r w:rsidRPr="00144D31">
        <w:rPr>
          <w:szCs w:val="20"/>
        </w:rPr>
        <w:t xml:space="preserve"> projekto</w:t>
      </w:r>
      <w:r>
        <w:t xml:space="preserve"> </w:t>
      </w:r>
      <w:r w:rsidRPr="00144D31">
        <w:rPr>
          <w:szCs w:val="20"/>
        </w:rPr>
        <w:t>paraiškos patvirtinimo atveju</w:t>
      </w:r>
      <w:r>
        <w:rPr>
          <w:szCs w:val="20"/>
        </w:rPr>
        <w:t>, partnerio teisėmis</w:t>
      </w:r>
      <w:r w:rsidRPr="00144D31">
        <w:rPr>
          <w:szCs w:val="20"/>
        </w:rPr>
        <w:t xml:space="preserve"> dalyvaus įgyvendinant Aktyvių piliečių fondo finansuojamą projektą „Piliečių biudžetas – aktyvesnis dalyvavimas savivaldoje“</w:t>
      </w:r>
      <w:r>
        <w:rPr>
          <w:szCs w:val="20"/>
        </w:rPr>
        <w:t xml:space="preserve">. Projekto pareiškėjas </w:t>
      </w:r>
      <w:r w:rsidR="00D320EE">
        <w:rPr>
          <w:szCs w:val="20"/>
        </w:rPr>
        <w:t>–</w:t>
      </w:r>
      <w:r>
        <w:rPr>
          <w:szCs w:val="20"/>
        </w:rPr>
        <w:t xml:space="preserve"> </w:t>
      </w:r>
      <w:r w:rsidRPr="00144D31">
        <w:rPr>
          <w:szCs w:val="20"/>
        </w:rPr>
        <w:t xml:space="preserve">VšĮ Nacionalinės plėtros institutas. </w:t>
      </w:r>
      <w:r>
        <w:rPr>
          <w:szCs w:val="20"/>
        </w:rPr>
        <w:t>Įgyvendinant projektą Skuodo rajono savivaldybės administracija prisidės tik žmogiškaisiais ištekliais. Taip pat bus paskirtas asmuo</w:t>
      </w:r>
      <w:r w:rsidR="00D320EE">
        <w:rPr>
          <w:szCs w:val="20"/>
        </w:rPr>
        <w:t>,</w:t>
      </w:r>
      <w:r>
        <w:rPr>
          <w:szCs w:val="20"/>
        </w:rPr>
        <w:t xml:space="preserve"> atsakingas už projekto įgyvendinimą savivaldybėje. Dalyvaujant projekto veiklose</w:t>
      </w:r>
      <w:r w:rsidRPr="00144D31">
        <w:rPr>
          <w:szCs w:val="20"/>
        </w:rPr>
        <w:t xml:space="preserve">, </w:t>
      </w:r>
      <w:r>
        <w:rPr>
          <w:szCs w:val="20"/>
        </w:rPr>
        <w:t>administracija įgaus patirties</w:t>
      </w:r>
      <w:r w:rsidRPr="00144D31">
        <w:rPr>
          <w:szCs w:val="20"/>
        </w:rPr>
        <w:t xml:space="preserve"> įgyvendinant piliečių biudžeto iniciatyvą savivaldybėje</w:t>
      </w:r>
      <w:r>
        <w:rPr>
          <w:szCs w:val="20"/>
        </w:rPr>
        <w:t xml:space="preserve"> ir</w:t>
      </w:r>
      <w:r w:rsidRPr="00144D31">
        <w:rPr>
          <w:szCs w:val="20"/>
        </w:rPr>
        <w:t xml:space="preserve"> galė</w:t>
      </w:r>
      <w:r>
        <w:rPr>
          <w:szCs w:val="20"/>
        </w:rPr>
        <w:t>s</w:t>
      </w:r>
      <w:r w:rsidRPr="00144D31">
        <w:rPr>
          <w:szCs w:val="20"/>
        </w:rPr>
        <w:t xml:space="preserve"> savarankiškai tęsti projektu pradėtas iniciatyvas ateityje.</w:t>
      </w:r>
      <w:r>
        <w:rPr>
          <w:szCs w:val="20"/>
        </w:rPr>
        <w:t xml:space="preserve"> Savivaldybės biudžeto lėšomis projektas nebus finansuojamas.</w:t>
      </w:r>
    </w:p>
    <w:p w14:paraId="02D04B84" w14:textId="4C6F29CB" w:rsidR="00B07BC5" w:rsidRDefault="00C60D3D" w:rsidP="00D320EE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62"/>
        <w:gridCol w:w="2983"/>
        <w:gridCol w:w="2231"/>
        <w:gridCol w:w="2819"/>
        <w:gridCol w:w="1175"/>
      </w:tblGrid>
      <w:tr w:rsidR="00B07BC5" w14:paraId="02D04B8B" w14:textId="77777777" w:rsidTr="00AC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9" w14:textId="77777777" w:rsidTr="00AC13FD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198E355E" w:rsidR="00825E3E" w:rsidRPr="00D60EFA" w:rsidRDefault="00144D31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7E43EEF0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Vietinio ūkio ir investicijų skyri</w:t>
            </w:r>
            <w:r w:rsidR="00144D31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D320EE">
              <w:rPr>
                <w:sz w:val="22"/>
                <w:szCs w:val="22"/>
              </w:rPr>
              <w:t xml:space="preserve"> </w:t>
            </w:r>
            <w:r w:rsidR="00144D31"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edėjas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Vygintas Pitrėnas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2020-06-18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AC13FD">
        <w:trPr>
          <w:trHeight w:val="5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0B0D794B" w:rsidR="00825E3E" w:rsidRPr="00D60EFA" w:rsidRDefault="00144D31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2286BC37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144D31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144D31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0F325E68" w:rsidR="00825E3E" w:rsidRPr="0042787C" w:rsidRDefault="00D320E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2020-06-18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AC13FD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698BA30C" w:rsidR="00825E3E" w:rsidRPr="00D60EFA" w:rsidRDefault="00144D31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02B1C47E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144D31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144D31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144D31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144D31">
              <w:rPr>
                <w:sz w:val="22"/>
                <w:szCs w:val="22"/>
              </w:rPr>
              <w:t>ė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1A5C80F1" w:rsidR="00825E3E" w:rsidRPr="0042787C" w:rsidRDefault="00D320E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2020-06-18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B503B9" w14:paraId="02D04BBE" w14:textId="77777777" w:rsidTr="00AC13FD">
        <w:trPr>
          <w:trHeight w:val="1105"/>
        </w:trPr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2C153CAA" w:rsidR="00825E3E" w:rsidRPr="00B503B9" w:rsidRDefault="00825E3E" w:rsidP="00825E3E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6E4E9841" w:rsidR="00825E3E" w:rsidRPr="00B503B9" w:rsidRDefault="00825E3E" w:rsidP="00825E3E">
            <w:pPr>
              <w:jc w:val="both"/>
              <w:rPr>
                <w:sz w:val="22"/>
                <w:szCs w:val="22"/>
              </w:rPr>
            </w:pPr>
            <w:r w:rsidRPr="00B503B9">
              <w:rPr>
                <w:sz w:val="22"/>
                <w:szCs w:val="22"/>
              </w:rPr>
              <w:t>Priimtą sprendimą išsiųsti:</w:t>
            </w:r>
          </w:p>
          <w:p w14:paraId="02D04BBB" w14:textId="1CFDCE63" w:rsidR="00825E3E" w:rsidRPr="00B503B9" w:rsidRDefault="00825E3E" w:rsidP="00825E3E">
            <w:pPr>
              <w:jc w:val="both"/>
              <w:rPr>
                <w:sz w:val="22"/>
                <w:szCs w:val="22"/>
              </w:rPr>
            </w:pPr>
            <w:r w:rsidRPr="00B503B9">
              <w:rPr>
                <w:sz w:val="22"/>
                <w:szCs w:val="22"/>
              </w:rPr>
              <w:t>1.</w:t>
            </w:r>
            <w:r w:rsidR="009E2F24" w:rsidRPr="00B503B9">
              <w:rPr>
                <w:sz w:val="22"/>
                <w:szCs w:val="22"/>
              </w:rPr>
              <w:t xml:space="preserve"> Vyriausybės atstovų įstaigos Vyriausybės atstovui Klaipėdos ir Tauragės apskrityse el. paštu</w:t>
            </w:r>
            <w:r w:rsidR="00B41040" w:rsidRPr="00B503B9">
              <w:rPr>
                <w:sz w:val="22"/>
                <w:szCs w:val="22"/>
              </w:rPr>
              <w:t>.</w:t>
            </w:r>
          </w:p>
          <w:p w14:paraId="02D04BBC" w14:textId="0CC77A4A" w:rsidR="00825E3E" w:rsidRPr="00B503B9" w:rsidRDefault="00825E3E" w:rsidP="00825E3E">
            <w:pPr>
              <w:jc w:val="both"/>
              <w:rPr>
                <w:sz w:val="22"/>
                <w:szCs w:val="22"/>
              </w:rPr>
            </w:pPr>
            <w:r w:rsidRPr="00B503B9">
              <w:rPr>
                <w:sz w:val="22"/>
                <w:szCs w:val="22"/>
              </w:rPr>
              <w:t>2.</w:t>
            </w:r>
            <w:r w:rsidR="00144D31" w:rsidRPr="00B503B9">
              <w:rPr>
                <w:sz w:val="22"/>
                <w:szCs w:val="22"/>
              </w:rPr>
              <w:t xml:space="preserve"> Onai Malūkienei</w:t>
            </w:r>
            <w:r w:rsidR="00D320EE" w:rsidRPr="00B503B9">
              <w:rPr>
                <w:sz w:val="22"/>
                <w:szCs w:val="22"/>
              </w:rPr>
              <w:t>.</w:t>
            </w:r>
          </w:p>
          <w:p w14:paraId="02D04BBD" w14:textId="5BAB2041" w:rsidR="00825E3E" w:rsidRPr="00B503B9" w:rsidRDefault="00825E3E" w:rsidP="00825E3E">
            <w:pPr>
              <w:jc w:val="both"/>
              <w:rPr>
                <w:sz w:val="22"/>
                <w:szCs w:val="22"/>
              </w:rPr>
            </w:pPr>
            <w:r w:rsidRPr="00B503B9">
              <w:rPr>
                <w:sz w:val="22"/>
                <w:szCs w:val="22"/>
              </w:rPr>
              <w:t>3.</w:t>
            </w:r>
            <w:r w:rsidR="00144D31" w:rsidRPr="00B503B9">
              <w:rPr>
                <w:sz w:val="22"/>
                <w:szCs w:val="22"/>
              </w:rPr>
              <w:t xml:space="preserve"> Vietinio ūkio ir investicijų skyriui</w:t>
            </w:r>
            <w:r w:rsidR="00D320EE" w:rsidRPr="00B503B9">
              <w:rPr>
                <w:sz w:val="22"/>
                <w:szCs w:val="22"/>
              </w:rPr>
              <w:t>.</w:t>
            </w:r>
          </w:p>
        </w:tc>
      </w:tr>
    </w:tbl>
    <w:p w14:paraId="02D04BC0" w14:textId="5E99CBCC" w:rsidR="008C20A1" w:rsidRPr="00B503B9" w:rsidRDefault="00D60EFA">
      <w:pPr>
        <w:rPr>
          <w:sz w:val="22"/>
          <w:szCs w:val="22"/>
        </w:rPr>
      </w:pPr>
      <w:r w:rsidRPr="00B503B9">
        <w:rPr>
          <w:sz w:val="22"/>
          <w:szCs w:val="22"/>
        </w:rPr>
        <w:t>Projekto autor</w:t>
      </w:r>
      <w:r w:rsidR="00D320EE" w:rsidRPr="00B503B9">
        <w:rPr>
          <w:sz w:val="22"/>
          <w:szCs w:val="22"/>
        </w:rPr>
        <w:t>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B503B9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4D2C42A0" w:rsidR="00825E3E" w:rsidRPr="00B503B9" w:rsidRDefault="00825E3E" w:rsidP="00825E3E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B503B9">
              <w:rPr>
                <w:sz w:val="22"/>
                <w:szCs w:val="22"/>
                <w:lang w:eastAsia="de-DE"/>
              </w:rPr>
              <w:t>Vietinio ūkio ir investicijų skyri</w:t>
            </w:r>
            <w:r w:rsidR="00D320EE" w:rsidRPr="00B503B9">
              <w:rPr>
                <w:sz w:val="22"/>
                <w:szCs w:val="22"/>
                <w:lang w:eastAsia="de-DE"/>
              </w:rPr>
              <w:t>a</w:t>
            </w:r>
            <w:r w:rsidRPr="00B503B9">
              <w:rPr>
                <w:sz w:val="22"/>
                <w:szCs w:val="22"/>
                <w:lang w:eastAsia="de-DE"/>
              </w:rPr>
              <w:t>us</w:t>
            </w:r>
          </w:p>
          <w:p w14:paraId="02D04BC2" w14:textId="45C51B07" w:rsidR="00825E3E" w:rsidRPr="00B503B9" w:rsidRDefault="00D320EE" w:rsidP="00825E3E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B503B9">
              <w:rPr>
                <w:sz w:val="22"/>
                <w:szCs w:val="22"/>
                <w:lang w:eastAsia="de-DE"/>
              </w:rPr>
              <w:t>v</w:t>
            </w:r>
            <w:r w:rsidR="00825E3E" w:rsidRPr="00B503B9">
              <w:rPr>
                <w:sz w:val="22"/>
                <w:szCs w:val="22"/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2A00F3F1" w14:textId="77777777" w:rsidR="00D320EE" w:rsidRPr="00B503B9" w:rsidRDefault="00D320EE" w:rsidP="00825E3E">
            <w:pPr>
              <w:ind w:right="-105"/>
              <w:jc w:val="right"/>
              <w:rPr>
                <w:sz w:val="22"/>
                <w:szCs w:val="22"/>
                <w:lang w:eastAsia="de-DE"/>
              </w:rPr>
            </w:pPr>
          </w:p>
          <w:p w14:paraId="02D04BC3" w14:textId="7E0F3F6B" w:rsidR="00825E3E" w:rsidRPr="00B503B9" w:rsidRDefault="00825E3E" w:rsidP="00825E3E">
            <w:pPr>
              <w:ind w:right="-105"/>
              <w:jc w:val="right"/>
              <w:rPr>
                <w:sz w:val="22"/>
                <w:szCs w:val="22"/>
              </w:rPr>
            </w:pPr>
            <w:r w:rsidRPr="00B503B9">
              <w:rPr>
                <w:sz w:val="22"/>
                <w:szCs w:val="22"/>
                <w:lang w:eastAsia="de-DE"/>
              </w:rPr>
              <w:t>Dalia Sadauskienė</w:t>
            </w:r>
          </w:p>
        </w:tc>
      </w:tr>
    </w:tbl>
    <w:p w14:paraId="02D04BC6" w14:textId="77777777" w:rsidR="00D60EFA" w:rsidRPr="00B503B9" w:rsidRDefault="00D60EFA">
      <w:pPr>
        <w:rPr>
          <w:sz w:val="22"/>
          <w:szCs w:val="22"/>
        </w:rPr>
      </w:pPr>
      <w:r w:rsidRPr="00B503B9">
        <w:rPr>
          <w:sz w:val="22"/>
          <w:szCs w:val="22"/>
        </w:rPr>
        <w:tab/>
      </w:r>
      <w:r w:rsidRPr="00B503B9">
        <w:rPr>
          <w:sz w:val="22"/>
          <w:szCs w:val="22"/>
        </w:rPr>
        <w:tab/>
      </w:r>
      <w:r w:rsidRPr="00B503B9">
        <w:rPr>
          <w:sz w:val="22"/>
          <w:szCs w:val="22"/>
        </w:rPr>
        <w:tab/>
      </w:r>
      <w:r w:rsidRPr="00B503B9">
        <w:rPr>
          <w:sz w:val="22"/>
          <w:szCs w:val="22"/>
        </w:rPr>
        <w:tab/>
      </w:r>
    </w:p>
    <w:p w14:paraId="02D04BC9" w14:textId="5A8B5996" w:rsidR="0042787C" w:rsidRPr="00B503B9" w:rsidRDefault="00C60D3D" w:rsidP="0042787C">
      <w:pPr>
        <w:jc w:val="both"/>
        <w:rPr>
          <w:sz w:val="22"/>
          <w:szCs w:val="22"/>
        </w:rPr>
      </w:pPr>
      <w:r w:rsidRPr="00B503B9">
        <w:rPr>
          <w:sz w:val="22"/>
          <w:szCs w:val="22"/>
        </w:rPr>
        <w:t>SUDERINTA</w:t>
      </w:r>
      <w:r w:rsidRPr="00B503B9">
        <w:rPr>
          <w:sz w:val="22"/>
          <w:szCs w:val="22"/>
        </w:rPr>
        <w:br/>
      </w:r>
      <w:r w:rsidR="0042787C" w:rsidRPr="00B503B9">
        <w:rPr>
          <w:sz w:val="22"/>
          <w:szCs w:val="22"/>
        </w:rPr>
        <w:t>Administracijos direktori</w:t>
      </w:r>
      <w:r w:rsidR="005646E8" w:rsidRPr="00B503B9">
        <w:rPr>
          <w:sz w:val="22"/>
          <w:szCs w:val="22"/>
        </w:rPr>
        <w:t>us</w:t>
      </w:r>
    </w:p>
    <w:p w14:paraId="22BEFD7E" w14:textId="77777777" w:rsidR="0074367E" w:rsidRPr="00B503B9" w:rsidRDefault="0074367E">
      <w:pPr>
        <w:jc w:val="both"/>
        <w:rPr>
          <w:sz w:val="22"/>
          <w:szCs w:val="22"/>
        </w:rPr>
      </w:pPr>
      <w:r w:rsidRPr="00B503B9">
        <w:rPr>
          <w:sz w:val="22"/>
          <w:szCs w:val="22"/>
        </w:rPr>
        <w:t xml:space="preserve">Žydrūnas Ramanavičius </w:t>
      </w:r>
    </w:p>
    <w:p w14:paraId="02D04BCB" w14:textId="414F8570" w:rsidR="00B07BC5" w:rsidRPr="00B503B9" w:rsidRDefault="00C60D3D">
      <w:pPr>
        <w:jc w:val="both"/>
        <w:rPr>
          <w:sz w:val="22"/>
          <w:szCs w:val="22"/>
        </w:rPr>
      </w:pPr>
      <w:r w:rsidRPr="00B503B9">
        <w:rPr>
          <w:sz w:val="22"/>
          <w:szCs w:val="22"/>
        </w:rPr>
        <w:t>2020-06-18</w:t>
      </w:r>
    </w:p>
    <w:sectPr w:rsidR="00B07BC5" w:rsidRPr="00B503B9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46033" w14:textId="77777777" w:rsidR="00EE396A" w:rsidRDefault="00EE396A">
      <w:r>
        <w:separator/>
      </w:r>
    </w:p>
  </w:endnote>
  <w:endnote w:type="continuationSeparator" w:id="0">
    <w:p w14:paraId="3203E673" w14:textId="77777777" w:rsidR="00EE396A" w:rsidRDefault="00EE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BC87" w14:textId="77777777" w:rsidR="00EE396A" w:rsidRDefault="00EE396A">
      <w:r>
        <w:separator/>
      </w:r>
    </w:p>
  </w:footnote>
  <w:footnote w:type="continuationSeparator" w:id="0">
    <w:p w14:paraId="7FF09B35" w14:textId="77777777" w:rsidR="00EE396A" w:rsidRDefault="00EE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6277D"/>
    <w:rsid w:val="00144D31"/>
    <w:rsid w:val="00294359"/>
    <w:rsid w:val="00351C61"/>
    <w:rsid w:val="003B4A17"/>
    <w:rsid w:val="0042787C"/>
    <w:rsid w:val="005646E8"/>
    <w:rsid w:val="005E31E8"/>
    <w:rsid w:val="00627422"/>
    <w:rsid w:val="0074367E"/>
    <w:rsid w:val="00825E3E"/>
    <w:rsid w:val="00897BD4"/>
    <w:rsid w:val="008A48ED"/>
    <w:rsid w:val="008C20A1"/>
    <w:rsid w:val="009E2F24"/>
    <w:rsid w:val="00A71855"/>
    <w:rsid w:val="00AC13FD"/>
    <w:rsid w:val="00B07BC5"/>
    <w:rsid w:val="00B41040"/>
    <w:rsid w:val="00B503B9"/>
    <w:rsid w:val="00C60D3D"/>
    <w:rsid w:val="00D036EB"/>
    <w:rsid w:val="00D320EE"/>
    <w:rsid w:val="00D60EFA"/>
    <w:rsid w:val="00E3360E"/>
    <w:rsid w:val="00EA7894"/>
    <w:rsid w:val="00E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144D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27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27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cp:lastPrinted>2020-06-18T05:46:00Z</cp:lastPrinted>
  <dcterms:created xsi:type="dcterms:W3CDTF">2020-06-17T12:59:00Z</dcterms:created>
  <dcterms:modified xsi:type="dcterms:W3CDTF">2020-06-18T05:46:00Z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