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24BD54E1" w:rsidR="00B07BC5" w:rsidRPr="00294359" w:rsidRDefault="00602C9B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172EF3E9">
                <wp:simplePos x="0" y="0"/>
                <wp:positionH relativeFrom="column">
                  <wp:posOffset>4818698</wp:posOffset>
                </wp:positionH>
                <wp:positionV relativeFrom="paragraph">
                  <wp:posOffset>74612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9.45pt;margin-top:5.8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C5noho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5B3908E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sausio 20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Pr="003D6DF5" w:rsidRDefault="00C60D3D" w:rsidP="00707D26">
      <w:pPr>
        <w:ind w:firstLine="1247"/>
        <w:jc w:val="both"/>
        <w:rPr>
          <w:sz w:val="22"/>
          <w:szCs w:val="22"/>
        </w:rPr>
      </w:pPr>
      <w:r w:rsidRPr="003D6DF5">
        <w:rPr>
          <w:sz w:val="22"/>
          <w:szCs w:val="22"/>
        </w:rPr>
        <w:t xml:space="preserve">Sprendimo projekto pavadinimas </w:t>
      </w:r>
      <w:r w:rsidR="008C20A1" w:rsidRPr="003D6DF5">
        <w:rPr>
          <w:b/>
          <w:sz w:val="22"/>
          <w:szCs w:val="22"/>
        </w:rPr>
        <w:t>DĖL TURTO PERDAVIMO</w:t>
      </w:r>
      <w:r w:rsidR="008C20A1" w:rsidRPr="003D6DF5">
        <w:rPr>
          <w:sz w:val="22"/>
          <w:szCs w:val="22"/>
        </w:rPr>
        <w:t xml:space="preserve"> </w:t>
      </w:r>
    </w:p>
    <w:p w14:paraId="02D04B80" w14:textId="32E8688C" w:rsidR="00B07BC5" w:rsidRPr="003D6DF5" w:rsidRDefault="00C60D3D" w:rsidP="00707D26">
      <w:pPr>
        <w:ind w:firstLine="1247"/>
        <w:jc w:val="both"/>
        <w:rPr>
          <w:sz w:val="22"/>
          <w:szCs w:val="22"/>
        </w:rPr>
      </w:pPr>
      <w:r w:rsidRPr="003D6DF5">
        <w:rPr>
          <w:sz w:val="22"/>
          <w:szCs w:val="22"/>
        </w:rPr>
        <w:t>Pranešėj</w:t>
      </w:r>
      <w:r w:rsidR="00707D26" w:rsidRPr="003D6DF5">
        <w:rPr>
          <w:sz w:val="22"/>
          <w:szCs w:val="22"/>
        </w:rPr>
        <w:t>a</w:t>
      </w:r>
      <w:r w:rsidRPr="003D6DF5">
        <w:rPr>
          <w:sz w:val="22"/>
          <w:szCs w:val="22"/>
        </w:rPr>
        <w:t xml:space="preserve"> </w:t>
      </w:r>
      <w:r w:rsidR="00707D26" w:rsidRPr="003D6DF5">
        <w:rPr>
          <w:sz w:val="22"/>
          <w:szCs w:val="22"/>
        </w:rPr>
        <w:t>Ramutė Perminienė</w:t>
      </w:r>
      <w:r w:rsidRPr="003D6DF5">
        <w:rPr>
          <w:sz w:val="22"/>
          <w:szCs w:val="22"/>
        </w:rPr>
        <w:t xml:space="preserve"> </w:t>
      </w:r>
    </w:p>
    <w:p w14:paraId="02D04B82" w14:textId="0E6E058C" w:rsidR="00B07BC5" w:rsidRPr="003D6DF5" w:rsidRDefault="00707D26" w:rsidP="00707D26">
      <w:pPr>
        <w:ind w:firstLine="1247"/>
        <w:jc w:val="both"/>
        <w:rPr>
          <w:sz w:val="22"/>
          <w:szCs w:val="22"/>
        </w:rPr>
      </w:pPr>
      <w:r w:rsidRPr="003D6DF5">
        <w:rPr>
          <w:sz w:val="22"/>
          <w:szCs w:val="22"/>
        </w:rPr>
        <w:t>1</w:t>
      </w:r>
      <w:r w:rsidR="00C60D3D" w:rsidRPr="003D6DF5">
        <w:rPr>
          <w:sz w:val="22"/>
          <w:szCs w:val="22"/>
        </w:rPr>
        <w:t>. Rengiamo projekto rengimo tikslas, esama padėtis šiuo klausimu, galimos neigiamos pasekmės priėmus sprendimą ir kokių priemonių reik</w:t>
      </w:r>
      <w:r w:rsidR="00602C9B">
        <w:rPr>
          <w:sz w:val="22"/>
          <w:szCs w:val="22"/>
        </w:rPr>
        <w:t>ė</w:t>
      </w:r>
      <w:r w:rsidR="00C60D3D" w:rsidRPr="003D6DF5">
        <w:rPr>
          <w:sz w:val="22"/>
          <w:szCs w:val="22"/>
        </w:rPr>
        <w:t>tų imtis, kad jų būtų išvengta:</w:t>
      </w:r>
    </w:p>
    <w:p w14:paraId="6CF7C494" w14:textId="055A8AC5" w:rsidR="00707D26" w:rsidRPr="003D6DF5" w:rsidRDefault="00707D26" w:rsidP="00707D26">
      <w:pPr>
        <w:ind w:firstLine="1247"/>
        <w:jc w:val="both"/>
        <w:rPr>
          <w:sz w:val="22"/>
          <w:szCs w:val="22"/>
        </w:rPr>
      </w:pPr>
      <w:r w:rsidRPr="003D6DF5">
        <w:rPr>
          <w:sz w:val="22"/>
          <w:szCs w:val="22"/>
        </w:rPr>
        <w:t xml:space="preserve">Projekto tikslas yra perduoti Skuodo rajono savivaldybės administracijai Skuodo rajono savivaldybei nuosavybės teise priklausantį nekilnojamąjį turtą–kelią </w:t>
      </w:r>
      <w:r w:rsidR="00602C9B">
        <w:rPr>
          <w:sz w:val="22"/>
          <w:szCs w:val="22"/>
        </w:rPr>
        <w:t>„</w:t>
      </w:r>
      <w:proofErr w:type="spellStart"/>
      <w:r w:rsidRPr="003D6DF5">
        <w:rPr>
          <w:sz w:val="22"/>
          <w:szCs w:val="22"/>
        </w:rPr>
        <w:t>Prialgavos</w:t>
      </w:r>
      <w:proofErr w:type="spellEnd"/>
      <w:r w:rsidRPr="003D6DF5">
        <w:rPr>
          <w:sz w:val="22"/>
          <w:szCs w:val="22"/>
        </w:rPr>
        <w:t xml:space="preserve"> k. Bartuvos g.</w:t>
      </w:r>
      <w:r w:rsidR="00602C9B">
        <w:rPr>
          <w:sz w:val="22"/>
          <w:szCs w:val="22"/>
        </w:rPr>
        <w:t>–</w:t>
      </w:r>
      <w:r w:rsidRPr="003D6DF5">
        <w:rPr>
          <w:sz w:val="22"/>
          <w:szCs w:val="22"/>
        </w:rPr>
        <w:t>Derkinčių k. Ežero g.</w:t>
      </w:r>
      <w:r w:rsidR="00602C9B">
        <w:rPr>
          <w:sz w:val="22"/>
          <w:szCs w:val="22"/>
        </w:rPr>
        <w:t>–</w:t>
      </w:r>
      <w:r w:rsidRPr="003D6DF5">
        <w:rPr>
          <w:sz w:val="22"/>
          <w:szCs w:val="22"/>
        </w:rPr>
        <w:t>Šliktinės k. Mokyklos g.</w:t>
      </w:r>
      <w:r w:rsidR="00602C9B">
        <w:rPr>
          <w:sz w:val="22"/>
          <w:szCs w:val="22"/>
        </w:rPr>
        <w:t>“</w:t>
      </w:r>
      <w:r w:rsidRPr="003D6DF5">
        <w:rPr>
          <w:sz w:val="22"/>
          <w:szCs w:val="22"/>
        </w:rPr>
        <w:t xml:space="preserve"> (NO-32)</w:t>
      </w:r>
      <w:r w:rsidR="00BA2206" w:rsidRPr="003D6DF5">
        <w:rPr>
          <w:sz w:val="22"/>
          <w:szCs w:val="22"/>
        </w:rPr>
        <w:t xml:space="preserve"> (toliau</w:t>
      </w:r>
      <w:r w:rsidR="00602C9B">
        <w:rPr>
          <w:sz w:val="22"/>
          <w:szCs w:val="22"/>
        </w:rPr>
        <w:t xml:space="preserve"> –</w:t>
      </w:r>
      <w:r w:rsidR="00BA2206" w:rsidRPr="003D6DF5">
        <w:rPr>
          <w:sz w:val="22"/>
          <w:szCs w:val="22"/>
        </w:rPr>
        <w:t>kelias)</w:t>
      </w:r>
      <w:r w:rsidRPr="003D6DF5">
        <w:rPr>
          <w:sz w:val="22"/>
          <w:szCs w:val="22"/>
        </w:rPr>
        <w:t>, kelio ilgis 2</w:t>
      </w:r>
      <w:r w:rsidR="00602C9B">
        <w:rPr>
          <w:sz w:val="22"/>
          <w:szCs w:val="22"/>
        </w:rPr>
        <w:t>,</w:t>
      </w:r>
      <w:r w:rsidRPr="003D6DF5">
        <w:rPr>
          <w:sz w:val="22"/>
          <w:szCs w:val="22"/>
        </w:rPr>
        <w:t xml:space="preserve">919 km, kelio danga žvyras, </w:t>
      </w:r>
      <w:r w:rsidR="00BA2206" w:rsidRPr="003D6DF5">
        <w:rPr>
          <w:sz w:val="22"/>
          <w:szCs w:val="22"/>
        </w:rPr>
        <w:t xml:space="preserve">esantį Skuodo rajono savivaldybės Notėnų seniūnijoje, </w:t>
      </w:r>
      <w:r w:rsidRPr="003D6DF5">
        <w:rPr>
          <w:sz w:val="22"/>
          <w:szCs w:val="22"/>
        </w:rPr>
        <w:t>siekiant atlikti kelio kapitalinį remontą.</w:t>
      </w:r>
    </w:p>
    <w:p w14:paraId="02D04B83" w14:textId="7C79E76E" w:rsidR="00B07BC5" w:rsidRPr="003D6DF5" w:rsidRDefault="007A06EA" w:rsidP="00707D26">
      <w:pPr>
        <w:ind w:firstLine="1247"/>
        <w:jc w:val="both"/>
        <w:rPr>
          <w:sz w:val="22"/>
          <w:szCs w:val="22"/>
        </w:rPr>
      </w:pPr>
      <w:r w:rsidRPr="003D6DF5">
        <w:rPr>
          <w:sz w:val="22"/>
          <w:szCs w:val="22"/>
        </w:rPr>
        <w:t xml:space="preserve">Lietuvos Respublikos vietos savivaldos įstatymo 16 straipsnio 2 dalies 26 punktas įtvirtina išimtinę Savivaldybės tarybos kompetenciją – priimti sprendimus </w:t>
      </w:r>
      <w:r w:rsidRPr="003D6DF5">
        <w:rPr>
          <w:color w:val="000000"/>
          <w:sz w:val="22"/>
          <w:szCs w:val="22"/>
        </w:rPr>
        <w:t>dėl disponavimo savivaldybei nuosavybės teise priklausančiu turtu ir kol turtas nebus perduotas savivaldybės administracijai valdyti, naudoti ir disponuoti patikėjimo teise, administracija nega</w:t>
      </w:r>
      <w:r w:rsidR="00F61179" w:rsidRPr="003D6DF5">
        <w:rPr>
          <w:color w:val="000000"/>
          <w:sz w:val="22"/>
          <w:szCs w:val="22"/>
        </w:rPr>
        <w:t>lės minėtu turtu disponuoti bei įgyvendinti projekt</w:t>
      </w:r>
      <w:r w:rsidR="00602C9B">
        <w:rPr>
          <w:color w:val="000000"/>
          <w:sz w:val="22"/>
          <w:szCs w:val="22"/>
        </w:rPr>
        <w:t>o</w:t>
      </w:r>
      <w:r w:rsidR="00F61179" w:rsidRPr="003D6DF5">
        <w:rPr>
          <w:color w:val="000000"/>
          <w:sz w:val="22"/>
          <w:szCs w:val="22"/>
        </w:rPr>
        <w:t xml:space="preserve"> „Skuodo rajono Notėnų seniūnijos kelio Nr. NO-32 „</w:t>
      </w:r>
      <w:proofErr w:type="spellStart"/>
      <w:r w:rsidR="00F61179" w:rsidRPr="003D6DF5">
        <w:rPr>
          <w:color w:val="000000"/>
          <w:sz w:val="22"/>
          <w:szCs w:val="22"/>
        </w:rPr>
        <w:t>Prialgavos</w:t>
      </w:r>
      <w:proofErr w:type="spellEnd"/>
      <w:r w:rsidR="00F61179" w:rsidRPr="003D6DF5">
        <w:rPr>
          <w:color w:val="000000"/>
          <w:sz w:val="22"/>
          <w:szCs w:val="22"/>
        </w:rPr>
        <w:t xml:space="preserve"> k. Bartuvos g.–Derkinčių k. Ežero g.–Šliktinės k. Mokyklos g.“ kapitalinis remontas“ (toliau</w:t>
      </w:r>
      <w:r w:rsidR="00602C9B">
        <w:rPr>
          <w:color w:val="000000"/>
          <w:sz w:val="22"/>
          <w:szCs w:val="22"/>
        </w:rPr>
        <w:t xml:space="preserve"> –</w:t>
      </w:r>
      <w:r w:rsidR="00F61179" w:rsidRPr="003D6DF5">
        <w:rPr>
          <w:color w:val="000000"/>
          <w:sz w:val="22"/>
          <w:szCs w:val="22"/>
        </w:rPr>
        <w:t>projekt</w:t>
      </w:r>
      <w:r w:rsidR="00602C9B">
        <w:rPr>
          <w:color w:val="000000"/>
          <w:sz w:val="22"/>
          <w:szCs w:val="22"/>
        </w:rPr>
        <w:t>o</w:t>
      </w:r>
      <w:r w:rsidR="00F61179" w:rsidRPr="003D6DF5">
        <w:rPr>
          <w:color w:val="000000"/>
          <w:sz w:val="22"/>
          <w:szCs w:val="22"/>
        </w:rPr>
        <w:t>). Š</w:t>
      </w:r>
      <w:r w:rsidRPr="003D6DF5">
        <w:rPr>
          <w:color w:val="000000"/>
          <w:sz w:val="22"/>
          <w:szCs w:val="22"/>
        </w:rPr>
        <w:t>iuo metu Nacionalinei mokėjimo agentūrai prie Žemės ūkio ministerijos yra pateikta projekto paraiška finansavimui gauti. Agentūra</w:t>
      </w:r>
      <w:r w:rsidR="00F61179" w:rsidRPr="003D6DF5">
        <w:rPr>
          <w:color w:val="000000"/>
          <w:sz w:val="22"/>
          <w:szCs w:val="22"/>
        </w:rPr>
        <w:t xml:space="preserve"> </w:t>
      </w:r>
      <w:r w:rsidR="003D6DF5" w:rsidRPr="003D6DF5">
        <w:rPr>
          <w:color w:val="000000"/>
          <w:sz w:val="22"/>
          <w:szCs w:val="22"/>
        </w:rPr>
        <w:t>atli</w:t>
      </w:r>
      <w:r w:rsidRPr="003D6DF5">
        <w:rPr>
          <w:color w:val="000000"/>
          <w:sz w:val="22"/>
          <w:szCs w:val="22"/>
        </w:rPr>
        <w:t>k</w:t>
      </w:r>
      <w:r w:rsidR="003D6DF5" w:rsidRPr="003D6DF5">
        <w:rPr>
          <w:color w:val="000000"/>
          <w:sz w:val="22"/>
          <w:szCs w:val="22"/>
        </w:rPr>
        <w:t>dama</w:t>
      </w:r>
      <w:r w:rsidRPr="003D6DF5">
        <w:rPr>
          <w:color w:val="000000"/>
          <w:sz w:val="22"/>
          <w:szCs w:val="22"/>
        </w:rPr>
        <w:t xml:space="preserve"> paraiškos vertinimą</w:t>
      </w:r>
      <w:r w:rsidR="00BA2206" w:rsidRPr="003D6DF5">
        <w:rPr>
          <w:color w:val="000000"/>
          <w:sz w:val="22"/>
          <w:szCs w:val="22"/>
        </w:rPr>
        <w:t xml:space="preserve"> nustatė, kad paraiškos teikėja</w:t>
      </w:r>
      <w:r w:rsidR="00602C9B">
        <w:rPr>
          <w:color w:val="000000"/>
          <w:sz w:val="22"/>
          <w:szCs w:val="22"/>
        </w:rPr>
        <w:t xml:space="preserve"> (S</w:t>
      </w:r>
      <w:r w:rsidR="00BA2206" w:rsidRPr="003D6DF5">
        <w:rPr>
          <w:color w:val="000000"/>
          <w:sz w:val="22"/>
          <w:szCs w:val="22"/>
        </w:rPr>
        <w:t>avivaldybės administracija</w:t>
      </w:r>
      <w:r w:rsidR="00602C9B">
        <w:rPr>
          <w:color w:val="000000"/>
          <w:sz w:val="22"/>
          <w:szCs w:val="22"/>
        </w:rPr>
        <w:t>)</w:t>
      </w:r>
      <w:r w:rsidR="00BA2206" w:rsidRPr="003D6DF5">
        <w:rPr>
          <w:color w:val="000000"/>
          <w:sz w:val="22"/>
          <w:szCs w:val="22"/>
        </w:rPr>
        <w:t xml:space="preserve"> nedisponuoja turtu, kuriam nori atlikti kapitalinį remontą. Kad projektas atitiktų finansavimo reikalavimus </w:t>
      </w:r>
      <w:r w:rsidR="003D6DF5" w:rsidRPr="003D6DF5">
        <w:rPr>
          <w:color w:val="000000"/>
          <w:sz w:val="22"/>
          <w:szCs w:val="22"/>
        </w:rPr>
        <w:t xml:space="preserve">ir savivaldybė gautų finansavimą kelio kapitaliniam remontui, </w:t>
      </w:r>
      <w:r w:rsidR="00BA2206" w:rsidRPr="003D6DF5">
        <w:rPr>
          <w:color w:val="000000"/>
          <w:sz w:val="22"/>
          <w:szCs w:val="22"/>
        </w:rPr>
        <w:t>kelias turi būti perduotas savivaldybės administracijai valdyti</w:t>
      </w:r>
      <w:r w:rsidR="003D6DF5" w:rsidRPr="003D6DF5">
        <w:rPr>
          <w:color w:val="000000"/>
          <w:sz w:val="22"/>
          <w:szCs w:val="22"/>
        </w:rPr>
        <w:t>,</w:t>
      </w:r>
      <w:r w:rsidR="00BA2206" w:rsidRPr="003D6DF5">
        <w:rPr>
          <w:color w:val="000000"/>
          <w:sz w:val="22"/>
          <w:szCs w:val="22"/>
        </w:rPr>
        <w:t xml:space="preserve"> naudoti </w:t>
      </w:r>
      <w:r w:rsidR="003D6DF5" w:rsidRPr="003D6DF5">
        <w:rPr>
          <w:color w:val="000000"/>
          <w:sz w:val="22"/>
          <w:szCs w:val="22"/>
        </w:rPr>
        <w:t xml:space="preserve">ir disponuoti </w:t>
      </w:r>
      <w:r w:rsidR="00BA2206" w:rsidRPr="003D6DF5">
        <w:rPr>
          <w:color w:val="000000"/>
          <w:sz w:val="22"/>
          <w:szCs w:val="22"/>
        </w:rPr>
        <w:t xml:space="preserve">patikėjimo teise. Tam reikalingas </w:t>
      </w:r>
      <w:r w:rsidR="00602C9B">
        <w:rPr>
          <w:color w:val="000000"/>
          <w:sz w:val="22"/>
          <w:szCs w:val="22"/>
        </w:rPr>
        <w:t>T</w:t>
      </w:r>
      <w:r w:rsidR="00BA2206" w:rsidRPr="003D6DF5">
        <w:rPr>
          <w:color w:val="000000"/>
          <w:sz w:val="22"/>
          <w:szCs w:val="22"/>
        </w:rPr>
        <w:t>arybos narių pritarimas.</w:t>
      </w:r>
      <w:r w:rsidR="00C60D3D" w:rsidRPr="003D6DF5">
        <w:rPr>
          <w:sz w:val="22"/>
          <w:szCs w:val="22"/>
        </w:rPr>
        <w:t xml:space="preserve">        </w:t>
      </w:r>
    </w:p>
    <w:p w14:paraId="02D04B85" w14:textId="122BCE37" w:rsidR="00B07BC5" w:rsidRDefault="00C60D3D" w:rsidP="003D6DF5">
      <w:pPr>
        <w:ind w:firstLine="1247"/>
        <w:jc w:val="both"/>
      </w:pPr>
      <w:r w:rsidRPr="003D6DF5">
        <w:rPr>
          <w:sz w:val="22"/>
          <w:szCs w:val="22"/>
        </w:rPr>
        <w:t>2. Sprendimo projektas suderintas, specialistų vertinimai ir išvados. Ekonominiai skaičiavimai:</w:t>
      </w:r>
      <w:r w:rsidR="00BA2206" w:rsidRPr="003D6DF5">
        <w:rPr>
          <w:sz w:val="22"/>
          <w:szCs w:val="22"/>
        </w:rPr>
        <w:t xml:space="preserve"> </w:t>
      </w:r>
      <w:r w:rsidR="00BA2206" w:rsidRPr="003D6DF5">
        <w:rPr>
          <w:color w:val="000000"/>
          <w:sz w:val="22"/>
          <w:szCs w:val="22"/>
        </w:rPr>
        <w:t>numatoma bendra projekto vertė 223 321 Eur</w:t>
      </w:r>
      <w:r w:rsidR="003D6DF5" w:rsidRPr="003D6DF5">
        <w:rPr>
          <w:color w:val="000000"/>
          <w:sz w:val="22"/>
          <w:szCs w:val="22"/>
        </w:rPr>
        <w:t xml:space="preserve"> (ne galutinė)</w:t>
      </w:r>
      <w:r w:rsidR="00BA2206" w:rsidRPr="003D6DF5">
        <w:rPr>
          <w:color w:val="000000"/>
          <w:sz w:val="22"/>
          <w:szCs w:val="22"/>
        </w:rPr>
        <w:t>, projekto finansavimo šaltiniai: 80 procentų ES ir Lietuvos Respublikos valstybės lėšų bei 20 procentų savivaldybės.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AF6A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AF6AA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7E46BDBE" w:rsidR="00825E3E" w:rsidRPr="0042787C" w:rsidRDefault="0042787C" w:rsidP="007A06E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7A06E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7A06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AF6AA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4" w14:textId="7AEA205A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7A06E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5" w14:textId="1B0E934F" w:rsidR="00825E3E" w:rsidRPr="0042787C" w:rsidRDefault="007A06EA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AF6AA8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74A5A0A6" w:rsidR="00825E3E" w:rsidRPr="0042787C" w:rsidRDefault="0042787C" w:rsidP="007A06E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7A06E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7A06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7A06EA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7A06EA"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5AE2CDC2" w:rsidR="00825E3E" w:rsidRPr="0042787C" w:rsidRDefault="003D6DF5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AF6AA8">
        <w:trPr>
          <w:trHeight w:val="746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9" w14:textId="5CBE6C83" w:rsidR="00825E3E" w:rsidRPr="00D60EFA" w:rsidRDefault="003D6DF5" w:rsidP="003D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Notėnų </w:t>
            </w:r>
            <w:r w:rsidR="00602C9B">
              <w:rPr>
                <w:sz w:val="20"/>
                <w:szCs w:val="20"/>
              </w:rPr>
              <w:t xml:space="preserve">seniūnijos </w:t>
            </w:r>
            <w:r>
              <w:rPr>
                <w:sz w:val="20"/>
                <w:szCs w:val="20"/>
              </w:rPr>
              <w:t>seniūną Arvydą Mačiuką</w:t>
            </w:r>
            <w:r w:rsidR="00602C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1781A" w14:textId="77777777" w:rsidR="003D6DF5" w:rsidRPr="00047C36" w:rsidRDefault="003D6DF5" w:rsidP="003D6DF5">
            <w:pPr>
              <w:jc w:val="both"/>
              <w:rPr>
                <w:sz w:val="18"/>
                <w:szCs w:val="18"/>
              </w:rPr>
            </w:pPr>
            <w:r w:rsidRPr="00047C36">
              <w:rPr>
                <w:sz w:val="18"/>
                <w:szCs w:val="18"/>
              </w:rPr>
              <w:t>Priimtą sprendimą išsiųsti:</w:t>
            </w:r>
          </w:p>
          <w:p w14:paraId="33794514" w14:textId="77777777" w:rsidR="003D6DF5" w:rsidRPr="00047C36" w:rsidRDefault="003D6DF5" w:rsidP="003D6DF5">
            <w:pPr>
              <w:jc w:val="both"/>
              <w:rPr>
                <w:sz w:val="18"/>
                <w:szCs w:val="18"/>
              </w:rPr>
            </w:pPr>
            <w:r w:rsidRPr="00047C36">
              <w:rPr>
                <w:sz w:val="18"/>
                <w:szCs w:val="18"/>
              </w:rPr>
              <w:t>1. Vyriausybės atstovo Klaipėdos apskrityje tarnybai el. paštu.</w:t>
            </w:r>
          </w:p>
          <w:p w14:paraId="02D04BBD" w14:textId="1A72B915" w:rsidR="00825E3E" w:rsidRPr="003D6DF5" w:rsidRDefault="003D6DF5" w:rsidP="00825E3E">
            <w:pPr>
              <w:jc w:val="both"/>
              <w:rPr>
                <w:sz w:val="18"/>
                <w:szCs w:val="18"/>
              </w:rPr>
            </w:pPr>
            <w:r w:rsidRPr="00047C36">
              <w:rPr>
                <w:sz w:val="18"/>
                <w:szCs w:val="18"/>
              </w:rPr>
              <w:t>2. Vietinio ūki</w:t>
            </w:r>
            <w:r>
              <w:rPr>
                <w:sz w:val="18"/>
                <w:szCs w:val="18"/>
              </w:rPr>
              <w:t>o ir investicijų skyriui, 2 vnt.</w:t>
            </w:r>
          </w:p>
        </w:tc>
      </w:tr>
    </w:tbl>
    <w:p w14:paraId="02D04BC0" w14:textId="0BAC942F" w:rsidR="008C20A1" w:rsidRDefault="00D60EFA">
      <w:r>
        <w:t>Projekto autor</w:t>
      </w:r>
      <w:r w:rsidR="003D6DF5"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76BD7F53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3D6DF5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1C615D5C" w:rsidR="00825E3E" w:rsidRDefault="003D6DF5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5E475781" w14:textId="77777777" w:rsidR="003D6DF5" w:rsidRDefault="003D6DF5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Ramutė Perminienė</w:t>
            </w:r>
          </w:p>
        </w:tc>
      </w:tr>
    </w:tbl>
    <w:p w14:paraId="02D04BC6" w14:textId="5BBA390F" w:rsidR="00D60EFA" w:rsidRDefault="00D60EFA"/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EFC5FB4" w14:textId="2F1DC508" w:rsidR="00707D26" w:rsidRDefault="00C60D3D">
      <w:pPr>
        <w:jc w:val="both"/>
      </w:pPr>
      <w:r>
        <w:t>2020-01-20</w:t>
      </w:r>
      <w:r w:rsidR="003D6DF5">
        <w:t xml:space="preserve">        </w:t>
      </w:r>
    </w:p>
    <w:sectPr w:rsidR="00707D26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8B9E" w14:textId="77777777" w:rsidR="000562EE" w:rsidRDefault="000562EE">
      <w:r>
        <w:separator/>
      </w:r>
    </w:p>
  </w:endnote>
  <w:endnote w:type="continuationSeparator" w:id="0">
    <w:p w14:paraId="6FEF98F7" w14:textId="77777777" w:rsidR="000562EE" w:rsidRDefault="0005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03B2" w14:textId="77777777" w:rsidR="000562EE" w:rsidRDefault="000562EE">
      <w:r>
        <w:separator/>
      </w:r>
    </w:p>
  </w:footnote>
  <w:footnote w:type="continuationSeparator" w:id="0">
    <w:p w14:paraId="00328884" w14:textId="77777777" w:rsidR="000562EE" w:rsidRDefault="0005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562EE"/>
    <w:rsid w:val="001C4F5F"/>
    <w:rsid w:val="001D416B"/>
    <w:rsid w:val="00294359"/>
    <w:rsid w:val="00326779"/>
    <w:rsid w:val="003B4A17"/>
    <w:rsid w:val="003D6DF5"/>
    <w:rsid w:val="00421AC3"/>
    <w:rsid w:val="0042787C"/>
    <w:rsid w:val="005646E8"/>
    <w:rsid w:val="00602C9B"/>
    <w:rsid w:val="00707D26"/>
    <w:rsid w:val="007A06EA"/>
    <w:rsid w:val="00825E3E"/>
    <w:rsid w:val="008C20A1"/>
    <w:rsid w:val="00AF6AA8"/>
    <w:rsid w:val="00B07BC5"/>
    <w:rsid w:val="00B7677B"/>
    <w:rsid w:val="00BA2206"/>
    <w:rsid w:val="00C60D3D"/>
    <w:rsid w:val="00D036EB"/>
    <w:rsid w:val="00D60EFA"/>
    <w:rsid w:val="00E02874"/>
    <w:rsid w:val="00E3360E"/>
    <w:rsid w:val="00E771B5"/>
    <w:rsid w:val="00EA7894"/>
    <w:rsid w:val="00F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28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28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cp:lastPrinted>2020-01-20T14:12:00Z</cp:lastPrinted>
  <dcterms:created xsi:type="dcterms:W3CDTF">2020-01-20T14:12:00Z</dcterms:created>
  <dcterms:modified xsi:type="dcterms:W3CDTF">2020-01-20T14:12:00Z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