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02D04BCC" wp14:editId="56DEE90A">
                <wp:simplePos x="0" y="0"/>
                <wp:positionH relativeFrom="column">
                  <wp:posOffset>4842510</wp:posOffset>
                </wp:positionH>
                <wp:positionV relativeFrom="paragraph">
                  <wp:posOffset>4762</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1.3pt;margin-top:.3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2019 m. birželio 17 d.</w:t>
            </w:r>
          </w:p>
        </w:tc>
        <w:tc>
          <w:tcPr>
            <w:tcW w:w="2618" w:type="dxa"/>
            <w:shd w:val="clear" w:color="auto" w:fill="auto"/>
          </w:tcPr>
          <w:p w14:paraId="02D04B76" w14:textId="77777777" w:rsidR="00B07BC5" w:rsidRDefault="00C60D3D">
            <w:r>
              <w:t>Nr. T10-119</w:t>
            </w:r>
            <w:r w:rsidR="00D60EFA">
              <w:t>/</w:t>
            </w:r>
            <w:r>
              <w:t>T9-</w:t>
            </w:r>
          </w:p>
        </w:tc>
      </w:tr>
    </w:tbl>
    <w:p w14:paraId="02D04B79" w14:textId="5B524877" w:rsidR="00B07BC5" w:rsidRDefault="00C60D3D" w:rsidP="00ED25DE">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E" w14:textId="4B8F2EE8" w:rsidR="00B07BC5" w:rsidRDefault="00C60D3D" w:rsidP="008C20A1">
      <w:pPr>
        <w:ind w:firstLine="720"/>
        <w:jc w:val="both"/>
      </w:pPr>
      <w:r>
        <w:t xml:space="preserve">Sprendimo projekto pavadinimas </w:t>
      </w:r>
      <w:r w:rsidR="008C20A1" w:rsidRPr="008C20A1">
        <w:rPr>
          <w:b/>
        </w:rPr>
        <w:t>DĖL PROJEKTO „MOSĖDŽIO ŠV. ARKANGELO MYKOLO BAŽNYČIOS STATINIŲ KOMPLEKSO KLEBONIJOS PASTATO (U. K. 11171) TVARKYBOS DARBŲ PROJEKTO PARENGIMAS</w:t>
      </w:r>
      <w:r w:rsidR="00BC4202">
        <w:rPr>
          <w:b/>
        </w:rPr>
        <w:t>“</w:t>
      </w:r>
      <w:r w:rsidR="008C20A1" w:rsidRPr="008C20A1">
        <w:rPr>
          <w:b/>
        </w:rPr>
        <w:t xml:space="preserve"> RENGIMO IR FINANSAVIMO</w:t>
      </w:r>
      <w:r w:rsidR="008C20A1">
        <w:t xml:space="preserve"> </w:t>
      </w:r>
    </w:p>
    <w:p w14:paraId="02D04B7F" w14:textId="77777777" w:rsidR="00B07BC5" w:rsidRDefault="00B07BC5">
      <w:pPr>
        <w:jc w:val="both"/>
      </w:pPr>
    </w:p>
    <w:p w14:paraId="02D04B81" w14:textId="650833E4" w:rsidR="00B07BC5" w:rsidRPr="00ED25DE" w:rsidRDefault="00AB632E" w:rsidP="00A56BE9">
      <w:pPr>
        <w:ind w:firstLine="1247"/>
        <w:jc w:val="both"/>
        <w:rPr>
          <w:sz w:val="22"/>
          <w:szCs w:val="22"/>
        </w:rPr>
      </w:pPr>
      <w:r>
        <w:tab/>
      </w:r>
      <w:r w:rsidRPr="00ED25DE">
        <w:rPr>
          <w:sz w:val="22"/>
          <w:szCs w:val="22"/>
        </w:rPr>
        <w:t>Pranešėja Inga Jablonskė</w:t>
      </w:r>
    </w:p>
    <w:p w14:paraId="02D04B82" w14:textId="5CF7E60E" w:rsidR="00B07BC5" w:rsidRPr="00ED25DE" w:rsidRDefault="00C60D3D" w:rsidP="00A56BE9">
      <w:pPr>
        <w:ind w:firstLine="1247"/>
        <w:jc w:val="both"/>
        <w:rPr>
          <w:sz w:val="22"/>
          <w:szCs w:val="22"/>
        </w:rPr>
      </w:pPr>
      <w:r w:rsidRPr="00ED25DE">
        <w:rPr>
          <w:sz w:val="22"/>
          <w:szCs w:val="22"/>
        </w:rPr>
        <w:t>1. Rengiamo projekto rengimo tikslas, esama padėtis šiuo klausimu, galimos neigiamos pasekmės priėmus sprendimą ir kokių priemonių reik</w:t>
      </w:r>
      <w:r w:rsidR="00ED25DE" w:rsidRPr="00ED25DE">
        <w:rPr>
          <w:sz w:val="22"/>
          <w:szCs w:val="22"/>
        </w:rPr>
        <w:t>ė</w:t>
      </w:r>
      <w:r w:rsidRPr="00ED25DE">
        <w:rPr>
          <w:sz w:val="22"/>
          <w:szCs w:val="22"/>
        </w:rPr>
        <w:t>tų imtis, kad jų būtų išvengta:</w:t>
      </w:r>
    </w:p>
    <w:p w14:paraId="57BD26DA" w14:textId="0197FAF1" w:rsidR="00AB632E" w:rsidRPr="00ED25DE" w:rsidRDefault="00AB632E" w:rsidP="00A56BE9">
      <w:pPr>
        <w:ind w:firstLine="1247"/>
        <w:jc w:val="both"/>
        <w:rPr>
          <w:sz w:val="22"/>
          <w:szCs w:val="22"/>
        </w:rPr>
      </w:pPr>
      <w:r w:rsidRPr="00ED25DE">
        <w:rPr>
          <w:sz w:val="22"/>
          <w:szCs w:val="22"/>
        </w:rPr>
        <w:t>Savivaldybės administracija rengia paraišką projekto „</w:t>
      </w:r>
      <w:r w:rsidR="00BC4202" w:rsidRPr="00ED25DE">
        <w:rPr>
          <w:sz w:val="22"/>
          <w:szCs w:val="22"/>
        </w:rPr>
        <w:t xml:space="preserve">Mosėdžio Šv. </w:t>
      </w:r>
      <w:r w:rsidR="00ED25DE" w:rsidRPr="00ED25DE">
        <w:rPr>
          <w:sz w:val="22"/>
          <w:szCs w:val="22"/>
        </w:rPr>
        <w:t>a</w:t>
      </w:r>
      <w:r w:rsidR="00BC4202" w:rsidRPr="00ED25DE">
        <w:rPr>
          <w:sz w:val="22"/>
          <w:szCs w:val="22"/>
        </w:rPr>
        <w:t>rkangelo Mykolo bažnyčios statinių komplekso klebonijos pastato (u. k. 11171) tvarkybos darbų projekto parengimas</w:t>
      </w:r>
      <w:r w:rsidRPr="00ED25DE">
        <w:rPr>
          <w:sz w:val="22"/>
          <w:szCs w:val="22"/>
        </w:rPr>
        <w:t>“ finansavimui gauti. Paraiška teikiam</w:t>
      </w:r>
      <w:r w:rsidR="00ED25DE" w:rsidRPr="00ED25DE">
        <w:rPr>
          <w:sz w:val="22"/>
          <w:szCs w:val="22"/>
        </w:rPr>
        <w:t>a</w:t>
      </w:r>
      <w:r w:rsidRPr="00ED25DE">
        <w:rPr>
          <w:sz w:val="22"/>
          <w:szCs w:val="22"/>
        </w:rPr>
        <w:t xml:space="preserve"> </w:t>
      </w:r>
      <w:r w:rsidR="00ED25DE" w:rsidRPr="00ED25DE">
        <w:rPr>
          <w:sz w:val="22"/>
          <w:szCs w:val="22"/>
        </w:rPr>
        <w:t>pagal</w:t>
      </w:r>
      <w:r w:rsidRPr="00ED25DE">
        <w:rPr>
          <w:sz w:val="22"/>
          <w:szCs w:val="22"/>
        </w:rPr>
        <w:t xml:space="preserve"> Kultūros paveldo departamento prie Kultūros ministerijos programą „Tvarkybos darbų finansavimas“.</w:t>
      </w:r>
    </w:p>
    <w:p w14:paraId="644AFB25" w14:textId="44FFBB37" w:rsidR="00AB632E" w:rsidRPr="00ED25DE" w:rsidRDefault="00AB632E" w:rsidP="00A56BE9">
      <w:pPr>
        <w:ind w:firstLine="1247"/>
        <w:jc w:val="both"/>
        <w:rPr>
          <w:sz w:val="22"/>
          <w:szCs w:val="22"/>
        </w:rPr>
      </w:pPr>
      <w:r w:rsidRPr="00ED25DE">
        <w:rPr>
          <w:sz w:val="22"/>
          <w:szCs w:val="22"/>
        </w:rPr>
        <w:t xml:space="preserve">Įgyvendinant projektą planuojama suremontuoti klebonijos pastato stogą, atnaujinti pastato fasadą ir pamatus, suremontuoti pastato vidų, atnaujinti šildymo sistemą ir elektros instaliaciją. Suremontuotas klebonijos pastatas būtų pritaikytas bendruomenės poreikiams įsteigiant bendruomeninius namus. </w:t>
      </w:r>
    </w:p>
    <w:p w14:paraId="02D04B83" w14:textId="5288F02C" w:rsidR="00B07BC5" w:rsidRPr="00ED25DE" w:rsidRDefault="00AB632E" w:rsidP="00A56BE9">
      <w:pPr>
        <w:ind w:firstLine="1247"/>
        <w:jc w:val="both"/>
        <w:rPr>
          <w:sz w:val="22"/>
          <w:szCs w:val="22"/>
        </w:rPr>
      </w:pPr>
      <w:r w:rsidRPr="00ED25DE">
        <w:rPr>
          <w:sz w:val="22"/>
          <w:szCs w:val="22"/>
        </w:rPr>
        <w:t xml:space="preserve">Bendra projekto parengimo suma gali siekti 27 000 eurų. Finansavimo intensyvumas 70 proc. </w:t>
      </w:r>
      <w:r w:rsidR="00ED25DE" w:rsidRPr="00ED25DE">
        <w:rPr>
          <w:sz w:val="22"/>
          <w:szCs w:val="22"/>
        </w:rPr>
        <w:t>Finansavimas</w:t>
      </w:r>
      <w:r w:rsidRPr="00ED25DE">
        <w:rPr>
          <w:sz w:val="22"/>
          <w:szCs w:val="22"/>
        </w:rPr>
        <w:t xml:space="preserve"> būtų reikalingas 2020 m. </w:t>
      </w:r>
      <w:r w:rsidR="00302FC8">
        <w:rPr>
          <w:sz w:val="22"/>
          <w:szCs w:val="22"/>
        </w:rPr>
        <w:t xml:space="preserve">pagal </w:t>
      </w:r>
      <w:r w:rsidR="00A56BE9" w:rsidRPr="00A56BE9">
        <w:rPr>
          <w:sz w:val="22"/>
          <w:szCs w:val="22"/>
        </w:rPr>
        <w:t>Skuodo rajono savivaldybės 2019–2021 metų strateginio veiklos plano 3.1.2.1 priemon</w:t>
      </w:r>
      <w:r w:rsidR="00302FC8">
        <w:rPr>
          <w:sz w:val="22"/>
          <w:szCs w:val="22"/>
        </w:rPr>
        <w:t>ę</w:t>
      </w:r>
      <w:r w:rsidR="00A56BE9" w:rsidRPr="00A56BE9">
        <w:rPr>
          <w:sz w:val="22"/>
          <w:szCs w:val="22"/>
        </w:rPr>
        <w:t xml:space="preserve"> </w:t>
      </w:r>
      <w:r w:rsidR="00302FC8">
        <w:rPr>
          <w:sz w:val="22"/>
          <w:szCs w:val="22"/>
        </w:rPr>
        <w:t>„</w:t>
      </w:r>
      <w:r w:rsidR="00A56BE9" w:rsidRPr="00A56BE9">
        <w:rPr>
          <w:sz w:val="22"/>
          <w:szCs w:val="22"/>
        </w:rPr>
        <w:t>Kultūros paveldo objektų tvarkymas</w:t>
      </w:r>
      <w:r w:rsidR="00302FC8">
        <w:rPr>
          <w:sz w:val="22"/>
          <w:szCs w:val="22"/>
        </w:rPr>
        <w:t>“</w:t>
      </w:r>
      <w:r w:rsidR="00A56BE9" w:rsidRPr="00A56BE9">
        <w:rPr>
          <w:sz w:val="22"/>
          <w:szCs w:val="22"/>
        </w:rPr>
        <w:t>.</w:t>
      </w:r>
    </w:p>
    <w:p w14:paraId="02D04B84" w14:textId="373058A3" w:rsidR="00B07BC5" w:rsidRPr="00ED25DE" w:rsidRDefault="00C60D3D" w:rsidP="00A56BE9">
      <w:pPr>
        <w:ind w:firstLine="1247"/>
        <w:jc w:val="both"/>
        <w:rPr>
          <w:sz w:val="22"/>
          <w:szCs w:val="22"/>
        </w:rPr>
      </w:pPr>
      <w:r w:rsidRPr="00ED25DE">
        <w:rPr>
          <w:sz w:val="22"/>
          <w:szCs w:val="22"/>
        </w:rPr>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Layout w:type="fixed"/>
        <w:tblCellMar>
          <w:left w:w="107" w:type="dxa"/>
        </w:tblCellMar>
        <w:tblLook w:val="0000" w:firstRow="0" w:lastRow="0" w:firstColumn="0" w:lastColumn="0" w:noHBand="0" w:noVBand="0"/>
      </w:tblPr>
      <w:tblGrid>
        <w:gridCol w:w="558"/>
        <w:gridCol w:w="3146"/>
        <w:gridCol w:w="2410"/>
        <w:gridCol w:w="2496"/>
        <w:gridCol w:w="1160"/>
      </w:tblGrid>
      <w:tr w:rsidR="00B07BC5" w:rsidRPr="00ED25DE" w14:paraId="02D04B8B" w14:textId="77777777" w:rsidTr="00A56BE9">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E23A72" w:rsidRDefault="00C60D3D">
            <w:pPr>
              <w:jc w:val="center"/>
              <w:rPr>
                <w:sz w:val="18"/>
                <w:szCs w:val="18"/>
              </w:rPr>
            </w:pPr>
            <w:r w:rsidRPr="00E23A72">
              <w:rPr>
                <w:sz w:val="18"/>
                <w:szCs w:val="18"/>
              </w:rPr>
              <w:t>Eil.</w:t>
            </w:r>
            <w:r w:rsidR="00D60EFA" w:rsidRPr="00E23A72">
              <w:rPr>
                <w:sz w:val="18"/>
                <w:szCs w:val="18"/>
              </w:rPr>
              <w:t xml:space="preserve"> </w:t>
            </w:r>
            <w:r w:rsidRPr="00E23A72">
              <w:rPr>
                <w:sz w:val="18"/>
                <w:szCs w:val="18"/>
              </w:rPr>
              <w:t>Nr.</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E23A72" w:rsidRDefault="00C60D3D">
            <w:pPr>
              <w:jc w:val="center"/>
              <w:rPr>
                <w:sz w:val="18"/>
                <w:szCs w:val="18"/>
              </w:rPr>
            </w:pPr>
            <w:r w:rsidRPr="00E23A72">
              <w:rPr>
                <w:sz w:val="18"/>
                <w:szCs w:val="18"/>
              </w:rPr>
              <w:t>Darbuotojo pareigos</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E23A72" w:rsidRDefault="00C60D3D">
            <w:pPr>
              <w:jc w:val="center"/>
              <w:rPr>
                <w:sz w:val="18"/>
                <w:szCs w:val="18"/>
              </w:rPr>
            </w:pPr>
            <w:r w:rsidRPr="00E23A72">
              <w:rPr>
                <w:sz w:val="18"/>
                <w:szCs w:val="18"/>
              </w:rPr>
              <w:t>Vardas, pavardė</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E23A72" w:rsidRDefault="00C60D3D">
            <w:pPr>
              <w:jc w:val="center"/>
              <w:rPr>
                <w:sz w:val="18"/>
                <w:szCs w:val="18"/>
              </w:rPr>
            </w:pPr>
            <w:r w:rsidRPr="00E23A72">
              <w:rPr>
                <w:sz w:val="18"/>
                <w:szCs w:val="18"/>
              </w:rPr>
              <w:t>Data</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E23A72" w:rsidRDefault="00C60D3D">
            <w:pPr>
              <w:jc w:val="center"/>
              <w:rPr>
                <w:sz w:val="18"/>
                <w:szCs w:val="18"/>
              </w:rPr>
            </w:pPr>
            <w:r w:rsidRPr="00E23A72">
              <w:rPr>
                <w:sz w:val="18"/>
                <w:szCs w:val="18"/>
              </w:rPr>
              <w:t>Pastabos</w:t>
            </w:r>
          </w:p>
        </w:tc>
      </w:tr>
      <w:tr w:rsidR="00825E3E" w:rsidRPr="00ED25DE" w14:paraId="02D04B92" w14:textId="77777777" w:rsidTr="00A56BE9">
        <w:trPr>
          <w:trHeight w:val="301"/>
        </w:trPr>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E23A72" w:rsidRDefault="00825E3E" w:rsidP="00825E3E">
            <w:pPr>
              <w:jc w:val="center"/>
              <w:rPr>
                <w:sz w:val="18"/>
                <w:szCs w:val="18"/>
              </w:rPr>
            </w:pPr>
            <w:r w:rsidRPr="00E23A72">
              <w:rPr>
                <w:sz w:val="18"/>
                <w:szCs w:val="18"/>
              </w:rPr>
              <w:t>1.</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D" w14:textId="40317F0B" w:rsidR="0042787C" w:rsidRPr="00E23A72" w:rsidRDefault="0042787C" w:rsidP="00825E3E">
            <w:pPr>
              <w:rPr>
                <w:sz w:val="18"/>
                <w:szCs w:val="18"/>
              </w:rPr>
            </w:pPr>
            <w:r w:rsidRPr="00E23A72">
              <w:rPr>
                <w:sz w:val="18"/>
                <w:szCs w:val="18"/>
              </w:rPr>
              <w:t>Teisės, personalo ir dokumentų valdymo skyri</w:t>
            </w:r>
            <w:r w:rsidR="00ED25DE" w:rsidRPr="00E23A72">
              <w:rPr>
                <w:sz w:val="18"/>
                <w:szCs w:val="18"/>
              </w:rPr>
              <w:t>a</w:t>
            </w:r>
            <w:r w:rsidRPr="00E23A72">
              <w:rPr>
                <w:sz w:val="18"/>
                <w:szCs w:val="18"/>
              </w:rPr>
              <w:t>us</w:t>
            </w:r>
            <w:r w:rsidR="00ED25DE" w:rsidRPr="00E23A72">
              <w:rPr>
                <w:sz w:val="18"/>
                <w:szCs w:val="18"/>
              </w:rPr>
              <w:t xml:space="preserve"> vedėjo pavaduotoja</w:t>
            </w:r>
          </w:p>
          <w:p w14:paraId="02D04B8E" w14:textId="77777777" w:rsidR="00825E3E" w:rsidRPr="00E23A72" w:rsidRDefault="00825E3E" w:rsidP="00825E3E">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E23A72" w:rsidRDefault="00825E3E" w:rsidP="00D036EB">
            <w:pPr>
              <w:jc w:val="center"/>
              <w:rPr>
                <w:sz w:val="18"/>
                <w:szCs w:val="18"/>
              </w:rPr>
            </w:pPr>
            <w:r w:rsidRPr="00E23A72">
              <w:rPr>
                <w:sz w:val="18"/>
                <w:szCs w:val="18"/>
              </w:rPr>
              <w:t>Sima Jablonskienė</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E23A72" w:rsidRDefault="00825E3E" w:rsidP="00825E3E">
            <w:pPr>
              <w:jc w:val="center"/>
              <w:rPr>
                <w:sz w:val="18"/>
                <w:szCs w:val="18"/>
              </w:rPr>
            </w:pPr>
            <w:r w:rsidRPr="00E23A72">
              <w:rPr>
                <w:sz w:val="18"/>
                <w:szCs w:val="18"/>
              </w:rPr>
              <w:t>2019-06-17</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E23A72" w:rsidRDefault="00825E3E" w:rsidP="00825E3E">
            <w:pPr>
              <w:jc w:val="both"/>
              <w:rPr>
                <w:sz w:val="18"/>
                <w:szCs w:val="18"/>
              </w:rPr>
            </w:pPr>
          </w:p>
        </w:tc>
      </w:tr>
      <w:tr w:rsidR="00825E3E" w:rsidRPr="00ED25DE" w14:paraId="02D04B99" w14:textId="77777777" w:rsidTr="00A56BE9">
        <w:trPr>
          <w:trHeight w:val="301"/>
        </w:trPr>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E23A72" w:rsidRDefault="00825E3E" w:rsidP="00825E3E">
            <w:pPr>
              <w:jc w:val="center"/>
              <w:rPr>
                <w:sz w:val="18"/>
                <w:szCs w:val="18"/>
              </w:rPr>
            </w:pPr>
            <w:r w:rsidRPr="00E23A72">
              <w:rPr>
                <w:sz w:val="18"/>
                <w:szCs w:val="18"/>
              </w:rPr>
              <w:t>2.</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3AABB7D5" w:rsidR="00825E3E" w:rsidRPr="00E23A72" w:rsidRDefault="0042787C" w:rsidP="00825E3E">
            <w:pPr>
              <w:rPr>
                <w:sz w:val="18"/>
                <w:szCs w:val="18"/>
              </w:rPr>
            </w:pPr>
            <w:r w:rsidRPr="00E23A72">
              <w:rPr>
                <w:sz w:val="18"/>
                <w:szCs w:val="18"/>
              </w:rPr>
              <w:t>Teisės, personalo ir dokumentų valdymo skyri</w:t>
            </w:r>
            <w:r w:rsidR="00ED25DE" w:rsidRPr="00E23A72">
              <w:rPr>
                <w:sz w:val="18"/>
                <w:szCs w:val="18"/>
              </w:rPr>
              <w:t>a</w:t>
            </w:r>
            <w:r w:rsidRPr="00E23A72">
              <w:rPr>
                <w:sz w:val="18"/>
                <w:szCs w:val="18"/>
              </w:rPr>
              <w:t>us</w:t>
            </w:r>
            <w:r w:rsidR="00ED25DE" w:rsidRPr="00E23A72">
              <w:rPr>
                <w:sz w:val="18"/>
                <w:szCs w:val="18"/>
              </w:rPr>
              <w:t xml:space="preserve"> v</w:t>
            </w:r>
            <w:r w:rsidR="00825E3E" w:rsidRPr="00E23A72">
              <w:rPr>
                <w:sz w:val="18"/>
                <w:szCs w:val="18"/>
              </w:rPr>
              <w:t>yriausi</w:t>
            </w:r>
            <w:r w:rsidR="00ED25DE" w:rsidRPr="00E23A72">
              <w:rPr>
                <w:sz w:val="18"/>
                <w:szCs w:val="18"/>
              </w:rPr>
              <w:t>oji</w:t>
            </w:r>
            <w:r w:rsidR="00825E3E" w:rsidRPr="00E23A72">
              <w:rPr>
                <w:sz w:val="18"/>
                <w:szCs w:val="18"/>
              </w:rPr>
              <w:t xml:space="preserve"> specialist</w:t>
            </w:r>
            <w:r w:rsidR="00ED25DE" w:rsidRPr="00E23A72">
              <w:rPr>
                <w:sz w:val="18"/>
                <w:szCs w:val="18"/>
              </w:rPr>
              <w:t>ė</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E23A72" w:rsidRDefault="00825E3E" w:rsidP="00D036EB">
            <w:pPr>
              <w:jc w:val="center"/>
              <w:rPr>
                <w:sz w:val="18"/>
                <w:szCs w:val="18"/>
              </w:rPr>
            </w:pPr>
            <w:r w:rsidRPr="00E23A72">
              <w:rPr>
                <w:sz w:val="18"/>
                <w:szCs w:val="18"/>
              </w:rPr>
              <w:t>Reda Lenkytė-Maniukė</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E23A72" w:rsidRDefault="00825E3E" w:rsidP="00825E3E">
            <w:pPr>
              <w:jc w:val="center"/>
              <w:rPr>
                <w:sz w:val="18"/>
                <w:szCs w:val="18"/>
              </w:rPr>
            </w:pPr>
            <w:r w:rsidRPr="00E23A72">
              <w:rPr>
                <w:sz w:val="18"/>
                <w:szCs w:val="18"/>
              </w:rPr>
              <w:t>2019-06-17</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E23A72" w:rsidRDefault="00825E3E" w:rsidP="00825E3E">
            <w:pPr>
              <w:jc w:val="both"/>
              <w:rPr>
                <w:sz w:val="18"/>
                <w:szCs w:val="18"/>
              </w:rPr>
            </w:pPr>
          </w:p>
        </w:tc>
      </w:tr>
      <w:tr w:rsidR="00825E3E" w:rsidRPr="00ED25DE" w14:paraId="02D04BA0" w14:textId="77777777" w:rsidTr="00A56BE9">
        <w:trPr>
          <w:trHeight w:val="593"/>
        </w:trPr>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E23A72" w:rsidRDefault="00825E3E" w:rsidP="00825E3E">
            <w:pPr>
              <w:jc w:val="center"/>
              <w:rPr>
                <w:sz w:val="18"/>
                <w:szCs w:val="18"/>
              </w:rPr>
            </w:pPr>
            <w:r w:rsidRPr="00E23A72">
              <w:rPr>
                <w:sz w:val="18"/>
                <w:szCs w:val="18"/>
              </w:rPr>
              <w:t>3.</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7F1CFAAB" w:rsidR="00825E3E" w:rsidRPr="00E23A72" w:rsidRDefault="0042787C" w:rsidP="00825E3E">
            <w:pPr>
              <w:rPr>
                <w:sz w:val="18"/>
                <w:szCs w:val="18"/>
              </w:rPr>
            </w:pPr>
            <w:r w:rsidRPr="00E23A72">
              <w:rPr>
                <w:sz w:val="18"/>
                <w:szCs w:val="18"/>
              </w:rPr>
              <w:t>Vietinio ūkio ir investicijų skyri</w:t>
            </w:r>
            <w:r w:rsidR="00ED25DE" w:rsidRPr="00E23A72">
              <w:rPr>
                <w:sz w:val="18"/>
                <w:szCs w:val="18"/>
              </w:rPr>
              <w:t>a</w:t>
            </w:r>
            <w:r w:rsidRPr="00E23A72">
              <w:rPr>
                <w:sz w:val="18"/>
                <w:szCs w:val="18"/>
              </w:rPr>
              <w:t>us</w:t>
            </w:r>
            <w:r w:rsidR="00ED25DE" w:rsidRPr="00E23A72">
              <w:rPr>
                <w:sz w:val="18"/>
                <w:szCs w:val="18"/>
              </w:rPr>
              <w:t xml:space="preserve"> v</w:t>
            </w:r>
            <w:r w:rsidR="00825E3E" w:rsidRPr="00E23A72">
              <w:rPr>
                <w:sz w:val="18"/>
                <w:szCs w:val="18"/>
              </w:rPr>
              <w:t>edėjas</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E23A72" w:rsidRDefault="00825E3E" w:rsidP="00D036EB">
            <w:pPr>
              <w:jc w:val="center"/>
              <w:rPr>
                <w:sz w:val="18"/>
                <w:szCs w:val="18"/>
              </w:rPr>
            </w:pPr>
            <w:r w:rsidRPr="00E23A72">
              <w:rPr>
                <w:sz w:val="18"/>
                <w:szCs w:val="18"/>
              </w:rPr>
              <w:t>Vygintas Pitrėnas</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15C96CC8" w:rsidR="00825E3E" w:rsidRPr="00E23A72" w:rsidRDefault="00ED25DE" w:rsidP="00825E3E">
            <w:pPr>
              <w:jc w:val="center"/>
              <w:rPr>
                <w:sz w:val="18"/>
                <w:szCs w:val="18"/>
              </w:rPr>
            </w:pPr>
            <w:r w:rsidRPr="00E23A72">
              <w:rPr>
                <w:sz w:val="18"/>
                <w:szCs w:val="18"/>
              </w:rPr>
              <w:t>2019-06-17</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E23A72" w:rsidRDefault="00825E3E" w:rsidP="00825E3E">
            <w:pPr>
              <w:jc w:val="both"/>
              <w:rPr>
                <w:sz w:val="18"/>
                <w:szCs w:val="18"/>
              </w:rPr>
            </w:pPr>
          </w:p>
        </w:tc>
      </w:tr>
      <w:tr w:rsidR="00825E3E" w:rsidRPr="00ED25DE" w14:paraId="02D04BA7" w14:textId="77777777" w:rsidTr="00A56BE9">
        <w:trPr>
          <w:trHeight w:val="301"/>
        </w:trPr>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1" w14:textId="77777777" w:rsidR="00825E3E" w:rsidRPr="00E23A72" w:rsidRDefault="00825E3E" w:rsidP="00825E3E">
            <w:pPr>
              <w:jc w:val="center"/>
              <w:rPr>
                <w:sz w:val="18"/>
                <w:szCs w:val="18"/>
              </w:rPr>
            </w:pPr>
            <w:r w:rsidRPr="00E23A72">
              <w:rPr>
                <w:sz w:val="18"/>
                <w:szCs w:val="18"/>
              </w:rPr>
              <w:t>4.</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3" w14:textId="3D0D8A1C" w:rsidR="00825E3E" w:rsidRPr="00E23A72" w:rsidRDefault="0042787C" w:rsidP="00825E3E">
            <w:pPr>
              <w:rPr>
                <w:sz w:val="18"/>
                <w:szCs w:val="18"/>
              </w:rPr>
            </w:pPr>
            <w:r w:rsidRPr="00E23A72">
              <w:rPr>
                <w:sz w:val="18"/>
                <w:szCs w:val="18"/>
              </w:rPr>
              <w:t>Skuodo rajono savivaldybės administracij</w:t>
            </w:r>
            <w:r w:rsidR="00ED25DE" w:rsidRPr="00E23A72">
              <w:rPr>
                <w:sz w:val="18"/>
                <w:szCs w:val="18"/>
              </w:rPr>
              <w:t>os v</w:t>
            </w:r>
            <w:r w:rsidR="00825E3E" w:rsidRPr="00E23A72">
              <w:rPr>
                <w:sz w:val="18"/>
                <w:szCs w:val="18"/>
              </w:rPr>
              <w:t>yriausioji specialistė</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4" w14:textId="77777777" w:rsidR="00825E3E" w:rsidRPr="00E23A72" w:rsidRDefault="00825E3E" w:rsidP="00D036EB">
            <w:pPr>
              <w:jc w:val="center"/>
              <w:rPr>
                <w:sz w:val="18"/>
                <w:szCs w:val="18"/>
              </w:rPr>
            </w:pPr>
            <w:r w:rsidRPr="00E23A72">
              <w:rPr>
                <w:sz w:val="18"/>
                <w:szCs w:val="18"/>
              </w:rPr>
              <w:t>Ona Malūkienė</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5" w14:textId="4B78185B" w:rsidR="00825E3E" w:rsidRPr="00E23A72" w:rsidRDefault="00ED25DE" w:rsidP="00825E3E">
            <w:pPr>
              <w:jc w:val="center"/>
              <w:rPr>
                <w:sz w:val="18"/>
                <w:szCs w:val="18"/>
              </w:rPr>
            </w:pPr>
            <w:r w:rsidRPr="00E23A72">
              <w:rPr>
                <w:sz w:val="18"/>
                <w:szCs w:val="18"/>
              </w:rPr>
              <w:t>2019-06-17</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6" w14:textId="77777777" w:rsidR="00825E3E" w:rsidRPr="00E23A72" w:rsidRDefault="00825E3E" w:rsidP="00825E3E">
            <w:pPr>
              <w:jc w:val="both"/>
              <w:rPr>
                <w:sz w:val="18"/>
                <w:szCs w:val="18"/>
              </w:rPr>
            </w:pPr>
          </w:p>
        </w:tc>
      </w:tr>
      <w:tr w:rsidR="00825E3E" w:rsidRPr="00ED25DE" w14:paraId="02D04BAE" w14:textId="77777777" w:rsidTr="00A56BE9">
        <w:trPr>
          <w:trHeight w:val="301"/>
        </w:trPr>
        <w:tc>
          <w:tcPr>
            <w:tcW w:w="55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8" w14:textId="77777777" w:rsidR="00825E3E" w:rsidRPr="00E23A72" w:rsidRDefault="00825E3E" w:rsidP="00825E3E">
            <w:pPr>
              <w:jc w:val="center"/>
              <w:rPr>
                <w:sz w:val="18"/>
                <w:szCs w:val="18"/>
              </w:rPr>
            </w:pPr>
            <w:r w:rsidRPr="00E23A72">
              <w:rPr>
                <w:sz w:val="18"/>
                <w:szCs w:val="18"/>
              </w:rPr>
              <w:t>5.</w:t>
            </w:r>
          </w:p>
        </w:tc>
        <w:tc>
          <w:tcPr>
            <w:tcW w:w="31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A9" w14:textId="7254D646" w:rsidR="0042787C" w:rsidRPr="00E23A72" w:rsidRDefault="0042787C" w:rsidP="00825E3E">
            <w:pPr>
              <w:rPr>
                <w:sz w:val="18"/>
                <w:szCs w:val="18"/>
              </w:rPr>
            </w:pPr>
            <w:r w:rsidRPr="00E23A72">
              <w:rPr>
                <w:sz w:val="18"/>
                <w:szCs w:val="18"/>
              </w:rPr>
              <w:t>Buhalterinės apskaitos skyri</w:t>
            </w:r>
            <w:r w:rsidR="00ED25DE" w:rsidRPr="00E23A72">
              <w:rPr>
                <w:sz w:val="18"/>
                <w:szCs w:val="18"/>
              </w:rPr>
              <w:t>a</w:t>
            </w:r>
            <w:r w:rsidRPr="00E23A72">
              <w:rPr>
                <w:sz w:val="18"/>
                <w:szCs w:val="18"/>
              </w:rPr>
              <w:t>us</w:t>
            </w:r>
          </w:p>
          <w:p w14:paraId="02D04BAA" w14:textId="594B4023" w:rsidR="00825E3E" w:rsidRPr="00E23A72" w:rsidRDefault="00ED25DE" w:rsidP="00825E3E">
            <w:pPr>
              <w:rPr>
                <w:sz w:val="18"/>
                <w:szCs w:val="18"/>
              </w:rPr>
            </w:pPr>
            <w:r w:rsidRPr="00E23A72">
              <w:rPr>
                <w:sz w:val="18"/>
                <w:szCs w:val="18"/>
              </w:rPr>
              <w:t>v</w:t>
            </w:r>
            <w:r w:rsidR="00825E3E" w:rsidRPr="00E23A72">
              <w:rPr>
                <w:sz w:val="18"/>
                <w:szCs w:val="18"/>
              </w:rPr>
              <w:t>edėja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B" w14:textId="77777777" w:rsidR="00825E3E" w:rsidRPr="00E23A72" w:rsidRDefault="00825E3E" w:rsidP="00D036EB">
            <w:pPr>
              <w:jc w:val="center"/>
              <w:rPr>
                <w:sz w:val="18"/>
                <w:szCs w:val="18"/>
              </w:rPr>
            </w:pPr>
            <w:r w:rsidRPr="00E23A72">
              <w:rPr>
                <w:sz w:val="18"/>
                <w:szCs w:val="18"/>
              </w:rPr>
              <w:t>Kristina Simaitienė</w:t>
            </w:r>
          </w:p>
        </w:tc>
        <w:tc>
          <w:tcPr>
            <w:tcW w:w="249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AC" w14:textId="36E859D4" w:rsidR="00825E3E" w:rsidRPr="00E23A72" w:rsidRDefault="00ED25DE" w:rsidP="00825E3E">
            <w:pPr>
              <w:jc w:val="center"/>
              <w:rPr>
                <w:sz w:val="18"/>
                <w:szCs w:val="18"/>
              </w:rPr>
            </w:pPr>
            <w:r w:rsidRPr="00E23A72">
              <w:rPr>
                <w:sz w:val="18"/>
                <w:szCs w:val="18"/>
              </w:rPr>
              <w:t>2019-06-17</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D" w14:textId="77777777" w:rsidR="00825E3E" w:rsidRPr="00E23A72" w:rsidRDefault="00825E3E" w:rsidP="00825E3E">
            <w:pPr>
              <w:jc w:val="both"/>
              <w:rPr>
                <w:sz w:val="18"/>
                <w:szCs w:val="18"/>
              </w:rPr>
            </w:pPr>
          </w:p>
        </w:tc>
      </w:tr>
      <w:tr w:rsidR="00825E3E" w:rsidRPr="00ED25DE" w14:paraId="02D04BBE" w14:textId="77777777" w:rsidTr="00A56BE9">
        <w:trPr>
          <w:trHeight w:val="1105"/>
        </w:trPr>
        <w:tc>
          <w:tcPr>
            <w:tcW w:w="3704" w:type="dxa"/>
            <w:gridSpan w:val="2"/>
            <w:tcBorders>
              <w:top w:val="single" w:sz="4" w:space="0" w:color="auto"/>
              <w:left w:val="nil"/>
              <w:bottom w:val="nil"/>
              <w:right w:val="nil"/>
            </w:tcBorders>
            <w:shd w:val="clear" w:color="auto" w:fill="auto"/>
          </w:tcPr>
          <w:p w14:paraId="02D04BB6" w14:textId="77777777" w:rsidR="00825E3E" w:rsidRPr="00ED25DE" w:rsidRDefault="00825E3E" w:rsidP="00825E3E">
            <w:pPr>
              <w:rPr>
                <w:sz w:val="16"/>
                <w:szCs w:val="16"/>
              </w:rPr>
            </w:pPr>
            <w:r w:rsidRPr="00ED25DE">
              <w:rPr>
                <w:sz w:val="16"/>
                <w:szCs w:val="16"/>
              </w:rPr>
              <w:t>Į posėdį kviesti:</w:t>
            </w:r>
          </w:p>
          <w:p w14:paraId="02D04BB7" w14:textId="4B0139D2" w:rsidR="00825E3E" w:rsidRPr="00ED25DE" w:rsidRDefault="00825E3E" w:rsidP="00825E3E">
            <w:pPr>
              <w:rPr>
                <w:sz w:val="16"/>
                <w:szCs w:val="16"/>
              </w:rPr>
            </w:pPr>
            <w:r w:rsidRPr="00ED25DE">
              <w:rPr>
                <w:sz w:val="16"/>
                <w:szCs w:val="16"/>
              </w:rPr>
              <w:t>1.</w:t>
            </w:r>
            <w:r w:rsidR="00AB632E" w:rsidRPr="00ED25DE">
              <w:rPr>
                <w:sz w:val="16"/>
                <w:szCs w:val="16"/>
              </w:rPr>
              <w:t xml:space="preserve"> Skuodo parapijos klebon</w:t>
            </w:r>
            <w:r w:rsidR="00ED25DE" w:rsidRPr="00ED25DE">
              <w:rPr>
                <w:sz w:val="16"/>
                <w:szCs w:val="16"/>
              </w:rPr>
              <w:t>ą</w:t>
            </w:r>
            <w:r w:rsidR="00AB632E" w:rsidRPr="00ED25DE">
              <w:rPr>
                <w:sz w:val="16"/>
                <w:szCs w:val="16"/>
              </w:rPr>
              <w:t xml:space="preserve"> Sauli</w:t>
            </w:r>
            <w:r w:rsidR="00ED25DE" w:rsidRPr="00ED25DE">
              <w:rPr>
                <w:sz w:val="16"/>
                <w:szCs w:val="16"/>
              </w:rPr>
              <w:t>ų</w:t>
            </w:r>
            <w:r w:rsidR="00AB632E" w:rsidRPr="00ED25DE">
              <w:rPr>
                <w:sz w:val="16"/>
                <w:szCs w:val="16"/>
              </w:rPr>
              <w:t xml:space="preserve"> Damaši</w:t>
            </w:r>
            <w:r w:rsidR="00ED25DE" w:rsidRPr="00ED25DE">
              <w:rPr>
                <w:sz w:val="16"/>
                <w:szCs w:val="16"/>
              </w:rPr>
              <w:t>ų.</w:t>
            </w:r>
          </w:p>
          <w:p w14:paraId="02D04BB9" w14:textId="60CCA9E0" w:rsidR="00825E3E" w:rsidRPr="00ED25DE" w:rsidRDefault="00825E3E" w:rsidP="00825E3E">
            <w:pPr>
              <w:rPr>
                <w:sz w:val="16"/>
                <w:szCs w:val="16"/>
              </w:rPr>
            </w:pPr>
          </w:p>
        </w:tc>
        <w:tc>
          <w:tcPr>
            <w:tcW w:w="6066" w:type="dxa"/>
            <w:gridSpan w:val="3"/>
            <w:tcBorders>
              <w:top w:val="single" w:sz="4" w:space="0" w:color="auto"/>
              <w:left w:val="nil"/>
              <w:bottom w:val="nil"/>
              <w:right w:val="nil"/>
            </w:tcBorders>
            <w:shd w:val="clear" w:color="auto" w:fill="auto"/>
          </w:tcPr>
          <w:p w14:paraId="02D04BBA" w14:textId="1A7B5232" w:rsidR="00825E3E" w:rsidRPr="00ED25DE" w:rsidRDefault="00825E3E" w:rsidP="00E23A72">
            <w:pPr>
              <w:ind w:left="1308" w:hanging="1134"/>
              <w:jc w:val="both"/>
              <w:rPr>
                <w:sz w:val="16"/>
                <w:szCs w:val="16"/>
              </w:rPr>
            </w:pPr>
            <w:r w:rsidRPr="00ED25DE">
              <w:rPr>
                <w:sz w:val="16"/>
                <w:szCs w:val="16"/>
              </w:rPr>
              <w:t>P</w:t>
            </w:r>
            <w:r w:rsidR="00AB632E" w:rsidRPr="00ED25DE">
              <w:rPr>
                <w:sz w:val="16"/>
                <w:szCs w:val="16"/>
              </w:rPr>
              <w:t>riimtą sprendimą išsiųsti</w:t>
            </w:r>
            <w:r w:rsidRPr="00ED25DE">
              <w:rPr>
                <w:sz w:val="16"/>
                <w:szCs w:val="16"/>
              </w:rPr>
              <w:t>:</w:t>
            </w:r>
          </w:p>
          <w:p w14:paraId="6F7991AC" w14:textId="516A7698" w:rsidR="00AB632E" w:rsidRPr="00ED25DE" w:rsidRDefault="00825E3E" w:rsidP="00E23A72">
            <w:pPr>
              <w:ind w:left="1308" w:hanging="1134"/>
              <w:jc w:val="both"/>
              <w:rPr>
                <w:sz w:val="16"/>
                <w:szCs w:val="16"/>
              </w:rPr>
            </w:pPr>
            <w:r w:rsidRPr="00ED25DE">
              <w:rPr>
                <w:sz w:val="16"/>
                <w:szCs w:val="16"/>
              </w:rPr>
              <w:t>1.</w:t>
            </w:r>
            <w:r w:rsidR="00AB632E" w:rsidRPr="00ED25DE">
              <w:rPr>
                <w:sz w:val="16"/>
                <w:szCs w:val="16"/>
              </w:rPr>
              <w:t xml:space="preserve"> Vyriausybės atstovo Klaipėdos apskrityje tarnybai el. paštu.</w:t>
            </w:r>
          </w:p>
          <w:p w14:paraId="2CBF941A" w14:textId="0F5DBEC0" w:rsidR="00AB632E" w:rsidRPr="00ED25DE" w:rsidRDefault="00ED25DE" w:rsidP="00E23A72">
            <w:pPr>
              <w:ind w:left="1308" w:hanging="1134"/>
              <w:jc w:val="both"/>
              <w:rPr>
                <w:sz w:val="16"/>
                <w:szCs w:val="16"/>
              </w:rPr>
            </w:pPr>
            <w:r w:rsidRPr="00ED25DE">
              <w:rPr>
                <w:sz w:val="16"/>
                <w:szCs w:val="16"/>
              </w:rPr>
              <w:t>2</w:t>
            </w:r>
            <w:r w:rsidR="00AB632E" w:rsidRPr="00ED25DE">
              <w:rPr>
                <w:sz w:val="16"/>
                <w:szCs w:val="16"/>
              </w:rPr>
              <w:t>. Onutei Malūkienei per DVS.</w:t>
            </w:r>
          </w:p>
          <w:p w14:paraId="4CA1811C" w14:textId="1A6B884B" w:rsidR="00AB632E" w:rsidRPr="00ED25DE" w:rsidRDefault="00ED25DE" w:rsidP="00E23A72">
            <w:pPr>
              <w:ind w:left="1308" w:hanging="1134"/>
              <w:jc w:val="both"/>
              <w:rPr>
                <w:sz w:val="16"/>
                <w:szCs w:val="16"/>
              </w:rPr>
            </w:pPr>
            <w:r w:rsidRPr="00ED25DE">
              <w:rPr>
                <w:sz w:val="16"/>
                <w:szCs w:val="16"/>
              </w:rPr>
              <w:t>3</w:t>
            </w:r>
            <w:r w:rsidR="00AB632E" w:rsidRPr="00ED25DE">
              <w:rPr>
                <w:sz w:val="16"/>
                <w:szCs w:val="16"/>
              </w:rPr>
              <w:t>. Kristinai Simaitienei per DVS.</w:t>
            </w:r>
          </w:p>
          <w:p w14:paraId="6AE2FCF1" w14:textId="2A587618" w:rsidR="00AB632E" w:rsidRPr="00ED25DE" w:rsidRDefault="00ED25DE" w:rsidP="00E23A72">
            <w:pPr>
              <w:ind w:left="1308" w:hanging="1134"/>
              <w:jc w:val="both"/>
              <w:rPr>
                <w:sz w:val="16"/>
                <w:szCs w:val="16"/>
              </w:rPr>
            </w:pPr>
            <w:r w:rsidRPr="00ED25DE">
              <w:rPr>
                <w:sz w:val="16"/>
                <w:szCs w:val="16"/>
              </w:rPr>
              <w:t>4</w:t>
            </w:r>
            <w:r w:rsidR="00AB632E" w:rsidRPr="00ED25DE">
              <w:rPr>
                <w:sz w:val="16"/>
                <w:szCs w:val="16"/>
              </w:rPr>
              <w:t>. Ingai Jablonskei per DVS.</w:t>
            </w:r>
          </w:p>
          <w:p w14:paraId="210E875D" w14:textId="088D4EB4" w:rsidR="00AB632E" w:rsidRPr="00ED25DE" w:rsidRDefault="00ED25DE" w:rsidP="00E23A72">
            <w:pPr>
              <w:ind w:left="1308" w:hanging="1134"/>
              <w:jc w:val="both"/>
              <w:rPr>
                <w:sz w:val="16"/>
                <w:szCs w:val="16"/>
              </w:rPr>
            </w:pPr>
            <w:r w:rsidRPr="00ED25DE">
              <w:rPr>
                <w:sz w:val="16"/>
                <w:szCs w:val="16"/>
              </w:rPr>
              <w:t>5</w:t>
            </w:r>
            <w:r w:rsidR="00AB632E" w:rsidRPr="00ED25DE">
              <w:rPr>
                <w:sz w:val="16"/>
                <w:szCs w:val="16"/>
              </w:rPr>
              <w:t>. Vygint</w:t>
            </w:r>
            <w:r w:rsidRPr="00ED25DE">
              <w:rPr>
                <w:sz w:val="16"/>
                <w:szCs w:val="16"/>
              </w:rPr>
              <w:t>ui</w:t>
            </w:r>
            <w:r w:rsidR="00AB632E" w:rsidRPr="00ED25DE">
              <w:rPr>
                <w:sz w:val="16"/>
                <w:szCs w:val="16"/>
              </w:rPr>
              <w:t xml:space="preserve"> Pitrėn</w:t>
            </w:r>
            <w:r w:rsidRPr="00ED25DE">
              <w:rPr>
                <w:sz w:val="16"/>
                <w:szCs w:val="16"/>
              </w:rPr>
              <w:t>ui</w:t>
            </w:r>
            <w:r w:rsidR="00AB632E" w:rsidRPr="00ED25DE">
              <w:rPr>
                <w:sz w:val="16"/>
                <w:szCs w:val="16"/>
              </w:rPr>
              <w:t xml:space="preserve"> per DVS.</w:t>
            </w:r>
          </w:p>
          <w:p w14:paraId="02D04BBB" w14:textId="126D3EDD" w:rsidR="00825E3E" w:rsidRPr="00ED25DE" w:rsidRDefault="00ED25DE" w:rsidP="00E23A72">
            <w:pPr>
              <w:ind w:left="1308" w:hanging="1134"/>
              <w:jc w:val="both"/>
              <w:rPr>
                <w:sz w:val="16"/>
                <w:szCs w:val="16"/>
              </w:rPr>
            </w:pPr>
            <w:r w:rsidRPr="00ED25DE">
              <w:rPr>
                <w:sz w:val="16"/>
                <w:szCs w:val="16"/>
              </w:rPr>
              <w:t>6</w:t>
            </w:r>
            <w:r w:rsidR="00AB632E" w:rsidRPr="00ED25DE">
              <w:rPr>
                <w:sz w:val="16"/>
                <w:szCs w:val="16"/>
              </w:rPr>
              <w:t>. Nijol</w:t>
            </w:r>
            <w:r w:rsidRPr="00ED25DE">
              <w:rPr>
                <w:sz w:val="16"/>
                <w:szCs w:val="16"/>
              </w:rPr>
              <w:t>ei</w:t>
            </w:r>
            <w:r w:rsidR="00AB632E" w:rsidRPr="00ED25DE">
              <w:rPr>
                <w:sz w:val="16"/>
                <w:szCs w:val="16"/>
              </w:rPr>
              <w:t xml:space="preserve"> Mackevičien</w:t>
            </w:r>
            <w:r w:rsidRPr="00ED25DE">
              <w:rPr>
                <w:sz w:val="16"/>
                <w:szCs w:val="16"/>
              </w:rPr>
              <w:t>ei</w:t>
            </w:r>
            <w:r w:rsidR="00AB632E" w:rsidRPr="00ED25DE">
              <w:rPr>
                <w:sz w:val="16"/>
                <w:szCs w:val="16"/>
              </w:rPr>
              <w:t xml:space="preserve"> per DVS</w:t>
            </w:r>
          </w:p>
          <w:p w14:paraId="02D04BBD" w14:textId="0F28234C" w:rsidR="00825E3E" w:rsidRPr="00ED25DE" w:rsidRDefault="00825E3E" w:rsidP="00825E3E">
            <w:pPr>
              <w:jc w:val="both"/>
              <w:rPr>
                <w:sz w:val="16"/>
                <w:szCs w:val="16"/>
              </w:rPr>
            </w:pPr>
          </w:p>
        </w:tc>
      </w:tr>
    </w:tbl>
    <w:p w14:paraId="02D04BC0" w14:textId="04115571" w:rsidR="008C20A1" w:rsidRPr="00E23A72" w:rsidRDefault="00D60EFA">
      <w:pPr>
        <w:rPr>
          <w:sz w:val="22"/>
          <w:szCs w:val="22"/>
        </w:rPr>
      </w:pPr>
      <w:r w:rsidRPr="00E23A72">
        <w:rPr>
          <w:sz w:val="22"/>
          <w:szCs w:val="22"/>
        </w:rPr>
        <w:t>Projekto autor</w:t>
      </w:r>
      <w:r w:rsidR="00ED25DE" w:rsidRPr="00E23A72">
        <w:rPr>
          <w:sz w:val="22"/>
          <w:szCs w:val="22"/>
        </w:rPr>
        <w:t>ė</w:t>
      </w:r>
      <w:r w:rsidRPr="00E23A72">
        <w:rPr>
          <w:sz w:val="22"/>
          <w:szCs w:val="22"/>
        </w:rPr>
        <w:t xml:space="preserve"> </w:t>
      </w:r>
    </w:p>
    <w:tbl>
      <w:tblPr>
        <w:tblW w:w="9781" w:type="dxa"/>
        <w:tblInd w:w="-5" w:type="dxa"/>
        <w:tblLook w:val="0000" w:firstRow="0" w:lastRow="0" w:firstColumn="0" w:lastColumn="0" w:noHBand="0" w:noVBand="0"/>
      </w:tblPr>
      <w:tblGrid>
        <w:gridCol w:w="6379"/>
        <w:gridCol w:w="3402"/>
      </w:tblGrid>
      <w:tr w:rsidR="00825E3E" w:rsidRPr="00E23A72" w14:paraId="02D04BC4" w14:textId="77777777" w:rsidTr="00825E3E">
        <w:trPr>
          <w:trHeight w:val="180"/>
        </w:trPr>
        <w:tc>
          <w:tcPr>
            <w:tcW w:w="6379" w:type="dxa"/>
          </w:tcPr>
          <w:p w14:paraId="02D04BC1" w14:textId="1E4637E3" w:rsidR="00825E3E" w:rsidRPr="00E23A72" w:rsidRDefault="00825E3E" w:rsidP="00825E3E">
            <w:pPr>
              <w:pStyle w:val="Antrats"/>
              <w:ind w:left="-105"/>
              <w:rPr>
                <w:sz w:val="22"/>
                <w:szCs w:val="22"/>
                <w:lang w:eastAsia="de-DE"/>
              </w:rPr>
            </w:pPr>
            <w:r w:rsidRPr="00E23A72">
              <w:rPr>
                <w:sz w:val="22"/>
                <w:szCs w:val="22"/>
                <w:lang w:eastAsia="de-DE"/>
              </w:rPr>
              <w:t>Vietinio ūkio ir investicijų skyri</w:t>
            </w:r>
            <w:r w:rsidR="00ED25DE" w:rsidRPr="00E23A72">
              <w:rPr>
                <w:sz w:val="22"/>
                <w:szCs w:val="22"/>
                <w:lang w:eastAsia="de-DE"/>
              </w:rPr>
              <w:t>a</w:t>
            </w:r>
            <w:r w:rsidRPr="00E23A72">
              <w:rPr>
                <w:sz w:val="22"/>
                <w:szCs w:val="22"/>
                <w:lang w:eastAsia="de-DE"/>
              </w:rPr>
              <w:t>us</w:t>
            </w:r>
          </w:p>
          <w:p w14:paraId="02D04BC2" w14:textId="28078986" w:rsidR="00825E3E" w:rsidRPr="00E23A72" w:rsidRDefault="00ED25DE" w:rsidP="00825E3E">
            <w:pPr>
              <w:pStyle w:val="Antrats"/>
              <w:ind w:left="-105"/>
              <w:rPr>
                <w:sz w:val="22"/>
                <w:szCs w:val="22"/>
                <w:lang w:eastAsia="de-DE"/>
              </w:rPr>
            </w:pPr>
            <w:r w:rsidRPr="00E23A72">
              <w:rPr>
                <w:sz w:val="22"/>
                <w:szCs w:val="22"/>
                <w:lang w:eastAsia="de-DE"/>
              </w:rPr>
              <w:t>v</w:t>
            </w:r>
            <w:r w:rsidR="00825E3E" w:rsidRPr="00E23A72">
              <w:rPr>
                <w:sz w:val="22"/>
                <w:szCs w:val="22"/>
                <w:lang w:eastAsia="de-DE"/>
              </w:rPr>
              <w:t>yriausioji specialistė</w:t>
            </w:r>
          </w:p>
        </w:tc>
        <w:tc>
          <w:tcPr>
            <w:tcW w:w="3402" w:type="dxa"/>
          </w:tcPr>
          <w:p w14:paraId="5FCE6538" w14:textId="77777777" w:rsidR="00ED25DE" w:rsidRPr="00E23A72" w:rsidRDefault="00ED25DE" w:rsidP="00825E3E">
            <w:pPr>
              <w:ind w:right="-105"/>
              <w:jc w:val="right"/>
              <w:rPr>
                <w:sz w:val="22"/>
                <w:szCs w:val="22"/>
                <w:lang w:eastAsia="de-DE"/>
              </w:rPr>
            </w:pPr>
          </w:p>
          <w:p w14:paraId="02D04BC3" w14:textId="135C87B2" w:rsidR="00825E3E" w:rsidRPr="00E23A72" w:rsidRDefault="00825E3E" w:rsidP="00825E3E">
            <w:pPr>
              <w:ind w:right="-105"/>
              <w:jc w:val="right"/>
              <w:rPr>
                <w:sz w:val="22"/>
                <w:szCs w:val="22"/>
              </w:rPr>
            </w:pPr>
            <w:r w:rsidRPr="00E23A72">
              <w:rPr>
                <w:sz w:val="22"/>
                <w:szCs w:val="22"/>
                <w:lang w:eastAsia="de-DE"/>
              </w:rPr>
              <w:t>Inga Jablonskė</w:t>
            </w:r>
          </w:p>
        </w:tc>
      </w:tr>
    </w:tbl>
    <w:p w14:paraId="02D04BC6" w14:textId="5037CBA1" w:rsidR="00D60EFA" w:rsidRPr="00E23A72" w:rsidRDefault="00D60EFA">
      <w:pPr>
        <w:rPr>
          <w:sz w:val="22"/>
          <w:szCs w:val="22"/>
        </w:rPr>
      </w:pPr>
      <w:bookmarkStart w:id="0" w:name="_GoBack"/>
      <w:bookmarkEnd w:id="0"/>
      <w:r w:rsidRPr="00E23A72">
        <w:rPr>
          <w:sz w:val="22"/>
          <w:szCs w:val="22"/>
        </w:rPr>
        <w:tab/>
      </w:r>
      <w:r w:rsidRPr="00E23A72">
        <w:rPr>
          <w:sz w:val="22"/>
          <w:szCs w:val="22"/>
        </w:rPr>
        <w:tab/>
      </w:r>
      <w:r w:rsidRPr="00E23A72">
        <w:rPr>
          <w:sz w:val="22"/>
          <w:szCs w:val="22"/>
        </w:rPr>
        <w:tab/>
      </w:r>
      <w:r w:rsidRPr="00E23A72">
        <w:rPr>
          <w:sz w:val="22"/>
          <w:szCs w:val="22"/>
        </w:rPr>
        <w:tab/>
      </w:r>
    </w:p>
    <w:p w14:paraId="02D04BC8" w14:textId="0CCABC93" w:rsidR="0042787C" w:rsidRPr="00E23A72" w:rsidRDefault="00C60D3D" w:rsidP="005646E8">
      <w:pPr>
        <w:jc w:val="both"/>
        <w:rPr>
          <w:sz w:val="22"/>
          <w:szCs w:val="22"/>
        </w:rPr>
      </w:pPr>
      <w:r w:rsidRPr="00E23A72">
        <w:rPr>
          <w:sz w:val="22"/>
          <w:szCs w:val="22"/>
        </w:rPr>
        <w:t>SUDERINTA</w:t>
      </w:r>
      <w:r w:rsidRPr="00E23A72">
        <w:rPr>
          <w:sz w:val="22"/>
          <w:szCs w:val="22"/>
        </w:rPr>
        <w:br/>
      </w:r>
      <w:r w:rsidR="0042787C" w:rsidRPr="00E23A72">
        <w:rPr>
          <w:sz w:val="22"/>
          <w:szCs w:val="22"/>
        </w:rPr>
        <w:t>Administracijos direktori</w:t>
      </w:r>
      <w:r w:rsidR="005646E8" w:rsidRPr="00E23A72">
        <w:rPr>
          <w:sz w:val="22"/>
          <w:szCs w:val="22"/>
        </w:rPr>
        <w:t>us</w:t>
      </w:r>
    </w:p>
    <w:p w14:paraId="1B8BBAA9" w14:textId="2ED7B2EE" w:rsidR="00AB632E" w:rsidRPr="00E23A72" w:rsidRDefault="00AB632E">
      <w:pPr>
        <w:jc w:val="both"/>
        <w:rPr>
          <w:sz w:val="22"/>
          <w:szCs w:val="22"/>
        </w:rPr>
      </w:pPr>
      <w:r w:rsidRPr="00E23A72">
        <w:rPr>
          <w:sz w:val="22"/>
          <w:szCs w:val="22"/>
        </w:rPr>
        <w:t>Žydrūnas Ramanavičius</w:t>
      </w:r>
    </w:p>
    <w:p w14:paraId="02D04BCB" w14:textId="77777777" w:rsidR="00B07BC5" w:rsidRPr="00E23A72" w:rsidRDefault="00C60D3D">
      <w:pPr>
        <w:jc w:val="both"/>
        <w:rPr>
          <w:sz w:val="22"/>
          <w:szCs w:val="22"/>
        </w:rPr>
      </w:pPr>
      <w:r w:rsidRPr="00E23A72">
        <w:rPr>
          <w:sz w:val="22"/>
          <w:szCs w:val="22"/>
        </w:rPr>
        <w:t>2019-06-17</w:t>
      </w:r>
    </w:p>
    <w:sectPr w:rsidR="00B07BC5" w:rsidRPr="00E23A72" w:rsidSect="00D60EFA">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5651" w14:textId="77777777" w:rsidR="00605C4B" w:rsidRDefault="00605C4B">
      <w:r>
        <w:separator/>
      </w:r>
    </w:p>
  </w:endnote>
  <w:endnote w:type="continuationSeparator" w:id="0">
    <w:p w14:paraId="38A23EA0" w14:textId="77777777" w:rsidR="00605C4B" w:rsidRDefault="0060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9691" w14:textId="77777777" w:rsidR="00605C4B" w:rsidRDefault="00605C4B">
      <w:r>
        <w:separator/>
      </w:r>
    </w:p>
  </w:footnote>
  <w:footnote w:type="continuationSeparator" w:id="0">
    <w:p w14:paraId="626128F7" w14:textId="77777777" w:rsidR="00605C4B" w:rsidRDefault="0060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B4B8A"/>
    <w:rsid w:val="001229C3"/>
    <w:rsid w:val="00136386"/>
    <w:rsid w:val="00294359"/>
    <w:rsid w:val="002A0AE4"/>
    <w:rsid w:val="00302FC8"/>
    <w:rsid w:val="003B4A17"/>
    <w:rsid w:val="003F4A77"/>
    <w:rsid w:val="0042787C"/>
    <w:rsid w:val="00517E3F"/>
    <w:rsid w:val="005646E8"/>
    <w:rsid w:val="00605C4B"/>
    <w:rsid w:val="006C04B8"/>
    <w:rsid w:val="007D76CC"/>
    <w:rsid w:val="00825E3E"/>
    <w:rsid w:val="008C20A1"/>
    <w:rsid w:val="00A56BE9"/>
    <w:rsid w:val="00AB632E"/>
    <w:rsid w:val="00B07BC5"/>
    <w:rsid w:val="00BC4202"/>
    <w:rsid w:val="00BE2C36"/>
    <w:rsid w:val="00C033E0"/>
    <w:rsid w:val="00C57542"/>
    <w:rsid w:val="00C60D3D"/>
    <w:rsid w:val="00D036EB"/>
    <w:rsid w:val="00D60EFA"/>
    <w:rsid w:val="00E23A72"/>
    <w:rsid w:val="00E3360E"/>
    <w:rsid w:val="00EA7894"/>
    <w:rsid w:val="00ED25DE"/>
    <w:rsid w:val="00FA46D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2019-06-17T10:37:00Z</dcterms:created>
  <dcterms:modified xsi:type="dcterms:W3CDTF">2019-06-17T10:37:00Z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