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789B5242">
                <wp:simplePos x="0" y="0"/>
                <wp:positionH relativeFrom="column">
                  <wp:posOffset>4856798</wp:posOffset>
                </wp:positionH>
                <wp:positionV relativeFrom="paragraph">
                  <wp:posOffset>4763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2.45pt;margin-top:.4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2019 m. gegužės 24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T10-104</w:t>
            </w:r>
            <w:r w:rsidR="00D60EFA">
              <w:t>/</w:t>
            </w:r>
            <w:r>
              <w:t>T9-</w:t>
            </w:r>
          </w:p>
        </w:tc>
      </w:tr>
    </w:tbl>
    <w:p w14:paraId="02D04B79" w14:textId="73E24744" w:rsidR="00B07BC5" w:rsidRDefault="00C60D3D" w:rsidP="005E755B">
      <w:pPr>
        <w:ind w:left="2160"/>
      </w:pPr>
      <w:r>
        <w:rPr>
          <w:sz w:val="20"/>
        </w:rPr>
        <w:tab/>
      </w:r>
      <w:r w:rsidR="005E755B">
        <w:rPr>
          <w:sz w:val="20"/>
        </w:rPr>
        <w:t xml:space="preserve">                                     </w:t>
      </w: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02D04B7E" w14:textId="77C3F9CA" w:rsidR="00B07BC5" w:rsidRDefault="00C60D3D" w:rsidP="008C20A1">
      <w:pPr>
        <w:ind w:firstLine="720"/>
        <w:jc w:val="both"/>
      </w:pPr>
      <w:r>
        <w:t xml:space="preserve">Sprendimo projekto pavadinimas </w:t>
      </w:r>
      <w:r w:rsidR="008C20A1" w:rsidRPr="008C20A1">
        <w:rPr>
          <w:b/>
        </w:rPr>
        <w:t>DĖL UŽDAROSIOS</w:t>
      </w:r>
      <w:r w:rsidR="003D36BE">
        <w:rPr>
          <w:b/>
        </w:rPr>
        <w:t xml:space="preserve"> AKCINĖS BENDROVĖS </w:t>
      </w:r>
      <w:r w:rsidR="000032F2">
        <w:rPr>
          <w:b/>
        </w:rPr>
        <w:t>„</w:t>
      </w:r>
      <w:r w:rsidR="003D36BE">
        <w:rPr>
          <w:b/>
        </w:rPr>
        <w:t>SKUODO VANDENYS</w:t>
      </w:r>
      <w:r w:rsidR="000032F2">
        <w:rPr>
          <w:b/>
        </w:rPr>
        <w:t>“</w:t>
      </w:r>
      <w:r w:rsidR="008C20A1" w:rsidRPr="008C20A1">
        <w:rPr>
          <w:b/>
        </w:rPr>
        <w:t xml:space="preserve"> 2018 METŲ VEIKLOS ATASKAITOS PATVIRTINIMO</w:t>
      </w:r>
      <w:r w:rsidR="008C20A1">
        <w:t xml:space="preserve"> </w:t>
      </w:r>
    </w:p>
    <w:p w14:paraId="02D04B7F" w14:textId="77777777" w:rsidR="00B07BC5" w:rsidRDefault="00B07BC5">
      <w:pPr>
        <w:jc w:val="both"/>
      </w:pPr>
    </w:p>
    <w:p w14:paraId="3B069AD6" w14:textId="59B098E8" w:rsidR="00003679" w:rsidRDefault="00C60D3D" w:rsidP="005E755B">
      <w:pPr>
        <w:ind w:firstLine="1247"/>
        <w:jc w:val="both"/>
      </w:pPr>
      <w:r>
        <w:tab/>
      </w:r>
      <w:r w:rsidR="00003679">
        <w:t>Pranešėjas Vygintas Pitrėnas</w:t>
      </w:r>
    </w:p>
    <w:p w14:paraId="076EC442" w14:textId="77777777" w:rsidR="00003679" w:rsidRDefault="00003679" w:rsidP="005E755B">
      <w:pPr>
        <w:ind w:firstLine="1247"/>
        <w:jc w:val="both"/>
      </w:pPr>
    </w:p>
    <w:p w14:paraId="3F6BDA83" w14:textId="1C297602" w:rsidR="00003679" w:rsidRDefault="00003679" w:rsidP="005E755B">
      <w:pPr>
        <w:ind w:firstLine="1247"/>
        <w:jc w:val="both"/>
      </w:pPr>
      <w:r>
        <w:t>1. Rengiamo projekto rengimo tikslas, esama padėtis šiuo klausimu, galimos neigiamos pasekmės priėmus sprendimą ir kokių priemonių reik</w:t>
      </w:r>
      <w:r w:rsidR="005E755B">
        <w:t>ė</w:t>
      </w:r>
      <w:r>
        <w:t>tų imtis, kad jų būtų išvengta:</w:t>
      </w:r>
    </w:p>
    <w:p w14:paraId="27AAB8D2" w14:textId="236F154F" w:rsidR="00003679" w:rsidRDefault="00003679" w:rsidP="005E755B">
      <w:pPr>
        <w:ind w:firstLine="1247"/>
        <w:jc w:val="both"/>
      </w:pPr>
      <w:r>
        <w:rPr>
          <w:lang w:eastAsia="lt-LT"/>
        </w:rPr>
        <w:t>Vadovau</w:t>
      </w:r>
      <w:r w:rsidR="005E755B">
        <w:rPr>
          <w:lang w:eastAsia="lt-LT"/>
        </w:rPr>
        <w:t>damiesi</w:t>
      </w:r>
      <w:r>
        <w:rPr>
          <w:lang w:eastAsia="lt-LT"/>
        </w:rPr>
        <w:t xml:space="preserve"> LR </w:t>
      </w:r>
      <w:r w:rsidR="005E755B">
        <w:rPr>
          <w:lang w:eastAsia="lt-LT"/>
        </w:rPr>
        <w:t>v</w:t>
      </w:r>
      <w:r>
        <w:rPr>
          <w:lang w:eastAsia="lt-LT"/>
        </w:rPr>
        <w:t>ietos savivaldos įstatymo 16 straipsnio 2 dalies 19 punktu,</w:t>
      </w:r>
      <w:r>
        <w:rPr>
          <w:sz w:val="20"/>
          <w:szCs w:val="20"/>
          <w:lang w:eastAsia="lt-LT"/>
        </w:rPr>
        <w:t xml:space="preserve"> </w:t>
      </w:r>
      <w:r>
        <w:rPr>
          <w:lang w:eastAsia="lt-LT"/>
        </w:rPr>
        <w:t xml:space="preserve">biudžetinių įstaigų, kurių savininkė yra savivaldybė, vadovai privalo pateikti </w:t>
      </w:r>
      <w:r w:rsidR="005E755B">
        <w:rPr>
          <w:lang w:eastAsia="lt-LT"/>
        </w:rPr>
        <w:t>S</w:t>
      </w:r>
      <w:r>
        <w:rPr>
          <w:lang w:eastAsia="lt-LT"/>
        </w:rPr>
        <w:t xml:space="preserve">avivaldybės tarybai praėjusių metų veiklos ataskaitas, kurios turi būti patvirtintos </w:t>
      </w:r>
      <w:r w:rsidR="005E755B">
        <w:rPr>
          <w:lang w:eastAsia="lt-LT"/>
        </w:rPr>
        <w:t>T</w:t>
      </w:r>
      <w:r>
        <w:rPr>
          <w:lang w:eastAsia="lt-LT"/>
        </w:rPr>
        <w:t>arybos sprendimu. Todėl p</w:t>
      </w:r>
      <w:r>
        <w:t xml:space="preserve">arengtas sprendimo projektas, kuriuo siūloma patvirtinti uždarosios akcinės </w:t>
      </w:r>
      <w:r w:rsidRPr="007D0336">
        <w:t>bendrovės</w:t>
      </w:r>
      <w:r w:rsidR="000032F2">
        <w:t xml:space="preserve"> „Skuodo vandenys“</w:t>
      </w:r>
      <w:r w:rsidRPr="007D0336">
        <w:t xml:space="preserve"> </w:t>
      </w:r>
      <w:r>
        <w:t xml:space="preserve">2018 metų veiklos ataskaitą. </w:t>
      </w:r>
      <w:r w:rsidRPr="007D0336">
        <w:t xml:space="preserve"> </w:t>
      </w:r>
    </w:p>
    <w:p w14:paraId="5B8112F9" w14:textId="0E9E0871" w:rsidR="00003679" w:rsidRDefault="00003679" w:rsidP="005E755B">
      <w:pPr>
        <w:ind w:firstLine="1247"/>
        <w:jc w:val="both"/>
      </w:pPr>
      <w:r>
        <w:t>2. Sprendimo projektas suderintas, specialistų vertinimai ir išvados. Ekonominiai skaičiavimai:</w:t>
      </w:r>
    </w:p>
    <w:p w14:paraId="02D04B85" w14:textId="0E3C5146" w:rsidR="00B07BC5" w:rsidRDefault="00B07BC5" w:rsidP="00003679">
      <w:pPr>
        <w:jc w:val="both"/>
      </w:pP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589"/>
        <w:gridCol w:w="2365"/>
        <w:gridCol w:w="1982"/>
        <w:gridCol w:w="1249"/>
      </w:tblGrid>
      <w:tr w:rsidR="00B07BC5" w14:paraId="02D04B8B" w14:textId="77777777" w:rsidTr="008E4CC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8E4CCF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77914060" w:rsidR="00825E3E" w:rsidRPr="0042787C" w:rsidRDefault="0042787C" w:rsidP="005E755B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5E755B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5E755B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2019-05-24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99" w14:textId="77777777" w:rsidTr="008E4CCF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2.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1C6C28C1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5E755B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5E755B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yriausi</w:t>
            </w:r>
            <w:r w:rsidR="005E755B">
              <w:rPr>
                <w:sz w:val="22"/>
                <w:szCs w:val="22"/>
              </w:rPr>
              <w:t>oji</w:t>
            </w:r>
            <w:r w:rsidR="00825E3E" w:rsidRPr="0042787C">
              <w:rPr>
                <w:sz w:val="22"/>
                <w:szCs w:val="22"/>
              </w:rPr>
              <w:t xml:space="preserve"> specialist</w:t>
            </w:r>
            <w:r w:rsidR="005E755B">
              <w:rPr>
                <w:sz w:val="22"/>
                <w:szCs w:val="22"/>
              </w:rPr>
              <w:t>ė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Reda Lenkytė-Maniukė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2019-05-24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D60EFA">
        <w:trPr>
          <w:trHeight w:val="1105"/>
        </w:trPr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8C281E" w14:textId="77777777" w:rsidR="005E755B" w:rsidRDefault="00003679" w:rsidP="00003679">
            <w:pPr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Į posėdį kviesti</w:t>
            </w:r>
            <w:r w:rsidR="005E755B">
              <w:rPr>
                <w:sz w:val="20"/>
                <w:szCs w:val="20"/>
              </w:rPr>
              <w:t>:</w:t>
            </w:r>
          </w:p>
          <w:p w14:paraId="02D04BB9" w14:textId="7C644076" w:rsidR="00825E3E" w:rsidRPr="00D60EFA" w:rsidRDefault="005E755B" w:rsidP="00003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003679">
              <w:rPr>
                <w:sz w:val="20"/>
                <w:szCs w:val="20"/>
              </w:rPr>
              <w:t xml:space="preserve">ždarosios akcinės bendrovės </w:t>
            </w:r>
            <w:r>
              <w:rPr>
                <w:sz w:val="20"/>
                <w:szCs w:val="20"/>
              </w:rPr>
              <w:t>„</w:t>
            </w:r>
            <w:r w:rsidR="00003679">
              <w:rPr>
                <w:sz w:val="20"/>
                <w:szCs w:val="20"/>
              </w:rPr>
              <w:t>Skuodo</w:t>
            </w:r>
            <w:r w:rsidR="003D36BE">
              <w:rPr>
                <w:sz w:val="20"/>
                <w:szCs w:val="20"/>
              </w:rPr>
              <w:t xml:space="preserve"> šiluma</w:t>
            </w:r>
            <w:r>
              <w:rPr>
                <w:sz w:val="20"/>
                <w:szCs w:val="20"/>
              </w:rPr>
              <w:t>“</w:t>
            </w:r>
            <w:r w:rsidR="003D36BE">
              <w:rPr>
                <w:sz w:val="20"/>
                <w:szCs w:val="20"/>
              </w:rPr>
              <w:t xml:space="preserve"> direktorių Hubertą Valbasą</w:t>
            </w:r>
            <w:r w:rsidR="00003679">
              <w:rPr>
                <w:sz w:val="20"/>
                <w:szCs w:val="20"/>
              </w:rPr>
              <w:t>.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7F7235" w14:textId="2D09F298" w:rsidR="00003679" w:rsidRPr="00D60EFA" w:rsidRDefault="00003679" w:rsidP="00003679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Priimtą sprendimą išsiųsti:</w:t>
            </w:r>
          </w:p>
          <w:p w14:paraId="4F4D4427" w14:textId="7F82BC9B" w:rsidR="00003679" w:rsidRPr="00D60EFA" w:rsidRDefault="00003679" w:rsidP="00003679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Vyriausybės atstovo Klaipėdos apskrityje tarnybai el. paštu</w:t>
            </w:r>
            <w:r w:rsidR="005E75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  <w:p w14:paraId="623C7165" w14:textId="3E06A4F5" w:rsidR="00003679" w:rsidRPr="00D60EFA" w:rsidRDefault="00003679" w:rsidP="00003679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2.</w:t>
            </w:r>
            <w:r w:rsidR="003D36BE">
              <w:rPr>
                <w:sz w:val="20"/>
                <w:szCs w:val="20"/>
              </w:rPr>
              <w:t xml:space="preserve"> UAB </w:t>
            </w:r>
            <w:r w:rsidR="000032F2">
              <w:rPr>
                <w:sz w:val="20"/>
                <w:szCs w:val="20"/>
              </w:rPr>
              <w:t>„</w:t>
            </w:r>
            <w:r w:rsidR="003D36BE">
              <w:rPr>
                <w:sz w:val="20"/>
                <w:szCs w:val="20"/>
              </w:rPr>
              <w:t>Skuodo vandenys</w:t>
            </w:r>
            <w:r w:rsidR="000032F2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 xml:space="preserve"> el. paštu</w:t>
            </w:r>
            <w:r w:rsidR="005E75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24096E5B" w14:textId="1FF32BAA" w:rsidR="00C323C8" w:rsidRPr="00BE246B" w:rsidRDefault="00C323C8" w:rsidP="00C323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E24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Vietinio ūkio ir investicijų skyriui DVS.</w:t>
            </w:r>
          </w:p>
          <w:p w14:paraId="02D04BBD" w14:textId="43D718BE" w:rsidR="00C323C8" w:rsidRDefault="00C323C8" w:rsidP="00003679">
            <w:pPr>
              <w:jc w:val="both"/>
              <w:rPr>
                <w:sz w:val="22"/>
                <w:szCs w:val="22"/>
              </w:rPr>
            </w:pPr>
          </w:p>
        </w:tc>
      </w:tr>
    </w:tbl>
    <w:p w14:paraId="14A9085E" w14:textId="77777777" w:rsidR="00003679" w:rsidRDefault="00003679"/>
    <w:p w14:paraId="777B51AA" w14:textId="77777777" w:rsidR="00F55B2F" w:rsidRDefault="00F55B2F"/>
    <w:p w14:paraId="02D04BC0" w14:textId="4872CEFB" w:rsidR="008C20A1" w:rsidRDefault="00D60EFA">
      <w:r>
        <w:t xml:space="preserve">Projekto autorius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3D70E41B" w:rsidR="00825E3E" w:rsidRDefault="00825E3E" w:rsidP="00825E3E">
            <w:pPr>
              <w:pStyle w:val="Antrats"/>
              <w:ind w:left="-105"/>
              <w:rPr>
                <w:lang w:eastAsia="de-DE"/>
              </w:rPr>
            </w:pPr>
            <w:r w:rsidRPr="00C4185E">
              <w:rPr>
                <w:lang w:eastAsia="de-DE"/>
              </w:rPr>
              <w:t>Vietinio ūkio ir investicijų skyri</w:t>
            </w:r>
            <w:r w:rsidR="005E755B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</w:p>
          <w:p w14:paraId="02D04BC2" w14:textId="4EDED85F" w:rsidR="00825E3E" w:rsidRDefault="005E755B" w:rsidP="00825E3E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edėjas</w:t>
            </w:r>
          </w:p>
        </w:tc>
        <w:tc>
          <w:tcPr>
            <w:tcW w:w="3402" w:type="dxa"/>
          </w:tcPr>
          <w:p w14:paraId="299530E7" w14:textId="77777777" w:rsidR="005E755B" w:rsidRDefault="005E755B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20E26DA6" w:rsidR="00825E3E" w:rsidRDefault="00825E3E" w:rsidP="00825E3E">
            <w:pPr>
              <w:ind w:right="-105"/>
              <w:jc w:val="right"/>
            </w:pPr>
            <w:r w:rsidRPr="00C4185E">
              <w:rPr>
                <w:lang w:eastAsia="de-DE"/>
              </w:rPr>
              <w:t>Vygintas Pitrėnas</w:t>
            </w:r>
          </w:p>
        </w:tc>
      </w:tr>
    </w:tbl>
    <w:p w14:paraId="1C686D5A" w14:textId="77777777" w:rsidR="00C323C8" w:rsidRDefault="00D60EFA">
      <w:r>
        <w:tab/>
      </w:r>
    </w:p>
    <w:p w14:paraId="09A38214" w14:textId="50F8E8D5" w:rsidR="00F55B2F" w:rsidRDefault="00F55B2F"/>
    <w:p w14:paraId="780919CE" w14:textId="77777777" w:rsidR="00F55B2F" w:rsidRDefault="00F55B2F">
      <w:bookmarkStart w:id="0" w:name="_GoBack"/>
      <w:bookmarkEnd w:id="0"/>
    </w:p>
    <w:p w14:paraId="0ACC44E3" w14:textId="77777777" w:rsidR="00F55B2F" w:rsidRDefault="00F55B2F"/>
    <w:p w14:paraId="71B1AE26" w14:textId="77777777" w:rsidR="00F55B2F" w:rsidRDefault="00F55B2F"/>
    <w:p w14:paraId="02D04BC6" w14:textId="597B7E86" w:rsidR="00D60EFA" w:rsidRDefault="00D60EFA">
      <w:r>
        <w:tab/>
      </w:r>
    </w:p>
    <w:p w14:paraId="02D04BC9" w14:textId="74F95616" w:rsidR="0042787C" w:rsidRDefault="00C323C8" w:rsidP="0042787C">
      <w:pPr>
        <w:jc w:val="both"/>
      </w:pPr>
      <w:r>
        <w:t>SUDERINTA</w:t>
      </w:r>
    </w:p>
    <w:p w14:paraId="3A13EDA3" w14:textId="77777777" w:rsidR="00C323C8" w:rsidRPr="005801D4" w:rsidRDefault="00C323C8" w:rsidP="00C323C8">
      <w:pPr>
        <w:jc w:val="both"/>
      </w:pPr>
      <w:r w:rsidRPr="005801D4">
        <w:t>L. e. direktoriaus pareigas</w:t>
      </w:r>
    </w:p>
    <w:p w14:paraId="29905258" w14:textId="77777777" w:rsidR="00C323C8" w:rsidRPr="005801D4" w:rsidRDefault="00C323C8" w:rsidP="00C323C8">
      <w:pPr>
        <w:jc w:val="both"/>
      </w:pPr>
      <w:r w:rsidRPr="005801D4">
        <w:t xml:space="preserve">Nijolė Mackevičienė </w:t>
      </w:r>
    </w:p>
    <w:p w14:paraId="02D04BCB" w14:textId="77777777" w:rsidR="00B07BC5" w:rsidRDefault="00C60D3D">
      <w:pPr>
        <w:jc w:val="both"/>
      </w:pPr>
      <w:r>
        <w:t>2019-05-24</w:t>
      </w:r>
    </w:p>
    <w:sectPr w:rsidR="00B07BC5" w:rsidSect="00D60EFA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64000" w14:textId="77777777" w:rsidR="0021540D" w:rsidRDefault="0021540D">
      <w:r>
        <w:separator/>
      </w:r>
    </w:p>
  </w:endnote>
  <w:endnote w:type="continuationSeparator" w:id="0">
    <w:p w14:paraId="0D21A8AA" w14:textId="77777777" w:rsidR="0021540D" w:rsidRDefault="0021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5BA4E" w14:textId="77777777" w:rsidR="0021540D" w:rsidRDefault="0021540D">
      <w:r>
        <w:separator/>
      </w:r>
    </w:p>
  </w:footnote>
  <w:footnote w:type="continuationSeparator" w:id="0">
    <w:p w14:paraId="717B5DC1" w14:textId="77777777" w:rsidR="0021540D" w:rsidRDefault="00215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032F2"/>
    <w:rsid w:val="00003679"/>
    <w:rsid w:val="001833D2"/>
    <w:rsid w:val="0021540D"/>
    <w:rsid w:val="00294359"/>
    <w:rsid w:val="002A0BC9"/>
    <w:rsid w:val="003B4A17"/>
    <w:rsid w:val="003D36BE"/>
    <w:rsid w:val="0042787C"/>
    <w:rsid w:val="005646E8"/>
    <w:rsid w:val="005674AD"/>
    <w:rsid w:val="005E755B"/>
    <w:rsid w:val="00613EF2"/>
    <w:rsid w:val="00825E3E"/>
    <w:rsid w:val="008C20A1"/>
    <w:rsid w:val="008E4CCF"/>
    <w:rsid w:val="00B07BC5"/>
    <w:rsid w:val="00C323C8"/>
    <w:rsid w:val="00C60D3D"/>
    <w:rsid w:val="00D036EB"/>
    <w:rsid w:val="00D60EFA"/>
    <w:rsid w:val="00D80776"/>
    <w:rsid w:val="00E3360E"/>
    <w:rsid w:val="00EA7894"/>
    <w:rsid w:val="00F5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4CC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E4C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cp:lastPrinted>2019-05-24T10:28:00Z</cp:lastPrinted>
  <dcterms:created xsi:type="dcterms:W3CDTF">2019-05-24T10:28:00Z</dcterms:created>
  <dcterms:modified xsi:type="dcterms:W3CDTF">2019-05-24T10:28:00Z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